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7A" w:rsidRDefault="00E1417A" w:rsidP="007B7EA1">
      <w:pPr>
        <w:ind w:firstLine="0"/>
        <w:rPr>
          <w:rFonts w:ascii="Times New Roman" w:hAnsi="Times New Roman" w:cs="Times New Roman"/>
          <w:sz w:val="20"/>
          <w:szCs w:val="20"/>
          <w:u w:val="single"/>
        </w:rPr>
      </w:pPr>
    </w:p>
    <w:p w:rsidR="00675241" w:rsidRDefault="00E1417A" w:rsidP="007B7EA1">
      <w:pPr>
        <w:ind w:firstLine="0"/>
        <w:rPr>
          <w:rFonts w:ascii="Times New Roman" w:hAnsi="Times New Roman" w:cs="Times New Roman"/>
          <w:sz w:val="20"/>
          <w:szCs w:val="20"/>
          <w:u w:val="single"/>
        </w:rPr>
      </w:pPr>
      <w:r>
        <w:rPr>
          <w:noProof/>
          <w:lang w:eastAsia="ru-RU"/>
        </w:rPr>
        <w:drawing>
          <wp:anchor distT="0" distB="0" distL="114300" distR="114300" simplePos="0" relativeHeight="251658240" behindDoc="1" locked="0" layoutInCell="1" allowOverlap="1">
            <wp:simplePos x="0" y="0"/>
            <wp:positionH relativeFrom="column">
              <wp:posOffset>-821055</wp:posOffset>
            </wp:positionH>
            <wp:positionV relativeFrom="paragraph">
              <wp:posOffset>-213995</wp:posOffset>
            </wp:positionV>
            <wp:extent cx="6937375" cy="8707755"/>
            <wp:effectExtent l="0" t="0" r="0" b="0"/>
            <wp:wrapThrough wrapText="bothSides">
              <wp:wrapPolygon edited="0">
                <wp:start x="0" y="0"/>
                <wp:lineTo x="0" y="21548"/>
                <wp:lineTo x="21531" y="21548"/>
                <wp:lineTo x="2153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937375" cy="8707755"/>
                    </a:xfrm>
                    <a:prstGeom prst="rect">
                      <a:avLst/>
                    </a:prstGeom>
                  </pic:spPr>
                </pic:pic>
              </a:graphicData>
            </a:graphic>
            <wp14:sizeRelH relativeFrom="page">
              <wp14:pctWidth>0</wp14:pctWidth>
            </wp14:sizeRelH>
            <wp14:sizeRelV relativeFrom="page">
              <wp14:pctHeight>0</wp14:pctHeight>
            </wp14:sizeRelV>
          </wp:anchor>
        </w:drawing>
      </w:r>
    </w:p>
    <w:p w:rsidR="00675241" w:rsidRDefault="00675241" w:rsidP="007B7EA1">
      <w:pPr>
        <w:ind w:firstLine="0"/>
        <w:rPr>
          <w:rFonts w:ascii="Times New Roman" w:hAnsi="Times New Roman" w:cs="Times New Roman"/>
          <w:sz w:val="20"/>
          <w:szCs w:val="20"/>
          <w:u w:val="single"/>
        </w:rPr>
      </w:pPr>
    </w:p>
    <w:p w:rsidR="00675241" w:rsidRDefault="00675241" w:rsidP="00675241">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ВСПОМОГАТЕЛЬНЫЙ РАЗДЕЛ</w:t>
      </w:r>
    </w:p>
    <w:p w:rsidR="00204523" w:rsidRDefault="00204523" w:rsidP="00204523">
      <w:pPr>
        <w:shd w:val="clear" w:color="auto" w:fill="FFFFFF"/>
        <w:ind w:right="-284"/>
        <w:jc w:val="center"/>
        <w:rPr>
          <w:rFonts w:ascii="Times New Roman" w:hAnsi="Times New Roman" w:cs="Times New Roman"/>
          <w:b/>
          <w:snapToGrid w:val="0"/>
          <w:color w:val="000000"/>
          <w:sz w:val="28"/>
          <w:szCs w:val="28"/>
        </w:rPr>
      </w:pPr>
    </w:p>
    <w:p w:rsidR="00204523" w:rsidRPr="00537B1B" w:rsidRDefault="00204523" w:rsidP="00204523">
      <w:pPr>
        <w:shd w:val="clear" w:color="auto" w:fill="FFFFFF"/>
        <w:ind w:right="-284"/>
        <w:jc w:val="center"/>
        <w:rPr>
          <w:rFonts w:ascii="Times New Roman" w:hAnsi="Times New Roman" w:cs="Times New Roman"/>
          <w:b/>
          <w:snapToGrid w:val="0"/>
          <w:color w:val="000000"/>
          <w:sz w:val="28"/>
          <w:szCs w:val="28"/>
        </w:rPr>
      </w:pPr>
      <w:r w:rsidRPr="00537B1B">
        <w:rPr>
          <w:rFonts w:ascii="Times New Roman" w:hAnsi="Times New Roman" w:cs="Times New Roman"/>
          <w:b/>
          <w:snapToGrid w:val="0"/>
          <w:color w:val="000000"/>
          <w:sz w:val="28"/>
          <w:szCs w:val="28"/>
        </w:rPr>
        <w:t>ВЫПИСКА</w:t>
      </w:r>
    </w:p>
    <w:p w:rsidR="00204523" w:rsidRPr="00537B1B" w:rsidRDefault="00E1417A" w:rsidP="00E1417A">
      <w:pPr>
        <w:shd w:val="clear" w:color="auto" w:fill="FFFFFF"/>
        <w:ind w:right="-284"/>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и</w:t>
      </w:r>
      <w:r w:rsidR="00204523" w:rsidRPr="00537B1B">
        <w:rPr>
          <w:rFonts w:ascii="Times New Roman" w:hAnsi="Times New Roman" w:cs="Times New Roman"/>
          <w:b/>
          <w:snapToGrid w:val="0"/>
          <w:color w:val="000000"/>
          <w:sz w:val="28"/>
          <w:szCs w:val="28"/>
        </w:rPr>
        <w:t>з</w:t>
      </w:r>
      <w:r>
        <w:rPr>
          <w:rFonts w:ascii="Times New Roman" w:hAnsi="Times New Roman" w:cs="Times New Roman"/>
          <w:b/>
          <w:snapToGrid w:val="0"/>
          <w:color w:val="000000"/>
          <w:sz w:val="28"/>
          <w:szCs w:val="28"/>
          <w:lang w:val="en-US"/>
        </w:rPr>
        <w:t xml:space="preserve"> </w:t>
      </w:r>
      <w:r w:rsidR="00204523" w:rsidRPr="00537B1B">
        <w:rPr>
          <w:rFonts w:ascii="Times New Roman" w:hAnsi="Times New Roman" w:cs="Times New Roman"/>
          <w:b/>
          <w:snapToGrid w:val="0"/>
          <w:color w:val="000000"/>
          <w:sz w:val="28"/>
          <w:szCs w:val="28"/>
        </w:rPr>
        <w:t>образовательного стандарта</w:t>
      </w:r>
    </w:p>
    <w:p w:rsidR="00204523" w:rsidRPr="00537B1B" w:rsidRDefault="00204523" w:rsidP="00204523">
      <w:pPr>
        <w:ind w:right="-284" w:firstLine="0"/>
        <w:rPr>
          <w:rFonts w:ascii="Times New Roman" w:hAnsi="Times New Roman" w:cs="Times New Roman"/>
          <w:b/>
          <w:sz w:val="28"/>
          <w:szCs w:val="28"/>
        </w:rPr>
      </w:pPr>
      <w:r w:rsidRPr="00537B1B">
        <w:rPr>
          <w:rFonts w:ascii="Times New Roman" w:hAnsi="Times New Roman" w:cs="Times New Roman"/>
          <w:b/>
          <w:sz w:val="28"/>
          <w:szCs w:val="28"/>
        </w:rPr>
        <w:t xml:space="preserve">среднего специального образования по специальности 2-01 01 01 «Дошкольное образование», квалификация воспитатель дошкольного образования  (Постановление Министерства образования </w:t>
      </w:r>
      <w:r>
        <w:rPr>
          <w:rFonts w:ascii="Times New Roman" w:hAnsi="Times New Roman" w:cs="Times New Roman"/>
          <w:b/>
          <w:sz w:val="28"/>
          <w:szCs w:val="28"/>
        </w:rPr>
        <w:t xml:space="preserve">Республики Беларусь </w:t>
      </w:r>
      <w:r w:rsidRPr="00537B1B">
        <w:rPr>
          <w:rFonts w:ascii="Times New Roman" w:hAnsi="Times New Roman" w:cs="Times New Roman"/>
          <w:b/>
          <w:sz w:val="28"/>
          <w:szCs w:val="28"/>
        </w:rPr>
        <w:t>от 15.03.2019 №24).</w:t>
      </w:r>
    </w:p>
    <w:p w:rsidR="00204523" w:rsidRDefault="00204523" w:rsidP="00204523">
      <w:pPr>
        <w:ind w:right="-284"/>
      </w:pPr>
    </w:p>
    <w:p w:rsidR="00204523" w:rsidRPr="008C4D86" w:rsidRDefault="00204523" w:rsidP="00204523">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7.7.2.3. Цикл специализации </w:t>
      </w:r>
    </w:p>
    <w:p w:rsidR="00204523" w:rsidRPr="008C4D86" w:rsidRDefault="00204523" w:rsidP="00204523">
      <w:pPr>
        <w:ind w:right="-284" w:firstLine="567"/>
        <w:rPr>
          <w:rFonts w:ascii="Times New Roman" w:hAnsi="Times New Roman" w:cs="Times New Roman"/>
          <w:sz w:val="28"/>
          <w:szCs w:val="28"/>
        </w:rPr>
      </w:pPr>
      <w:r w:rsidRPr="008C4D86">
        <w:rPr>
          <w:rFonts w:ascii="Times New Roman" w:hAnsi="Times New Roman" w:cs="Times New Roman"/>
          <w:sz w:val="28"/>
          <w:szCs w:val="28"/>
        </w:rPr>
        <w:t>Требования к знаниям и умениям по специализации, в соответствии с пунктом 4 статьи 201  Кодекса Республики Беларусь об образовании,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204523" w:rsidRPr="008C4D86" w:rsidRDefault="00204523" w:rsidP="00204523">
      <w:pPr>
        <w:ind w:right="-284" w:firstLine="0"/>
        <w:rPr>
          <w:rFonts w:ascii="Times New Roman" w:hAnsi="Times New Roman" w:cs="Times New Roman"/>
          <w:i/>
          <w:sz w:val="28"/>
          <w:szCs w:val="28"/>
        </w:rPr>
      </w:pPr>
      <w:r w:rsidRPr="008C4D86">
        <w:rPr>
          <w:rFonts w:ascii="Times New Roman" w:hAnsi="Times New Roman" w:cs="Times New Roman"/>
          <w:i/>
          <w:sz w:val="28"/>
          <w:szCs w:val="28"/>
        </w:rPr>
        <w:t xml:space="preserve">8. Требования к организации воспитательной работы </w:t>
      </w:r>
    </w:p>
    <w:p w:rsidR="00204523" w:rsidRPr="008C4D86" w:rsidRDefault="00204523" w:rsidP="00204523">
      <w:pPr>
        <w:ind w:right="-284" w:firstLine="567"/>
        <w:rPr>
          <w:rFonts w:ascii="Times New Roman" w:hAnsi="Times New Roman" w:cs="Times New Roman"/>
          <w:sz w:val="28"/>
          <w:szCs w:val="28"/>
        </w:rPr>
      </w:pPr>
      <w:r w:rsidRPr="008C4D86">
        <w:rPr>
          <w:rFonts w:ascii="Times New Roman" w:hAnsi="Times New Roman" w:cs="Times New Roman"/>
          <w:sz w:val="28"/>
          <w:szCs w:val="28"/>
        </w:rPr>
        <w:t xml:space="preserve">Целью воспитания является формирование разносторонне развитой, нравственно зрелой, творческой личности учащегося. </w:t>
      </w:r>
      <w:proofErr w:type="gramStart"/>
      <w:r w:rsidRPr="008C4D86">
        <w:rPr>
          <w:rFonts w:ascii="Times New Roman" w:hAnsi="Times New Roman" w:cs="Times New Roman"/>
          <w:sz w:val="28"/>
          <w:szCs w:val="28"/>
        </w:rPr>
        <w:t>Воспитательная работа направлена: на формирование гражданственности, патриотизма и национального самосознания на основе государственной идеологии; подготовку к самостоятельной жизни и труду; формирование нравственной, эстетической и экологической культуры; овладение ценностями и навыками здорового образа жизни; формирование культуры семейных отношений; создание условий для социализации и саморазвития личности учащегося; воспитание социальной толерантности, интереса и уважения к культурам других стран.</w:t>
      </w:r>
      <w:proofErr w:type="gramEnd"/>
    </w:p>
    <w:p w:rsidR="00204523" w:rsidRPr="008C4D86" w:rsidRDefault="00204523" w:rsidP="00204523">
      <w:pPr>
        <w:ind w:right="-284" w:firstLine="567"/>
        <w:rPr>
          <w:rFonts w:ascii="Times New Roman" w:hAnsi="Times New Roman" w:cs="Times New Roman"/>
          <w:sz w:val="28"/>
          <w:szCs w:val="28"/>
        </w:rPr>
      </w:pPr>
      <w:r w:rsidRPr="008C4D86">
        <w:rPr>
          <w:rFonts w:ascii="Times New Roman" w:hAnsi="Times New Roman" w:cs="Times New Roman"/>
          <w:sz w:val="28"/>
          <w:szCs w:val="28"/>
        </w:rPr>
        <w:t xml:space="preserve">Направлениями воспитательной работы являются гражданское, патриотическое, идеологическое, нравственное, эстетическое, гендерное, семейное, экологическое, трудовое и профессиональное воспитание, воспитание культуры здорового образа жизни, культуры самопознания и </w:t>
      </w:r>
      <w:proofErr w:type="spellStart"/>
      <w:r w:rsidRPr="008C4D86">
        <w:rPr>
          <w:rFonts w:ascii="Times New Roman" w:hAnsi="Times New Roman" w:cs="Times New Roman"/>
          <w:sz w:val="28"/>
          <w:szCs w:val="28"/>
        </w:rPr>
        <w:t>саморегуляции</w:t>
      </w:r>
      <w:proofErr w:type="spellEnd"/>
      <w:r w:rsidRPr="008C4D86">
        <w:rPr>
          <w:rFonts w:ascii="Times New Roman" w:hAnsi="Times New Roman" w:cs="Times New Roman"/>
          <w:sz w:val="28"/>
          <w:szCs w:val="28"/>
        </w:rPr>
        <w:t xml:space="preserve"> личности, культуры безопасной жизнедеятельности, культуры быта и досуга. </w:t>
      </w:r>
    </w:p>
    <w:p w:rsidR="00204523" w:rsidRPr="008C4D86" w:rsidRDefault="00204523" w:rsidP="00204523">
      <w:pPr>
        <w:ind w:right="-284" w:firstLine="567"/>
        <w:rPr>
          <w:rFonts w:ascii="Times New Roman" w:hAnsi="Times New Roman" w:cs="Times New Roman"/>
          <w:i/>
          <w:sz w:val="28"/>
          <w:szCs w:val="28"/>
        </w:rPr>
      </w:pPr>
      <w:r w:rsidRPr="008C4D86">
        <w:rPr>
          <w:rFonts w:ascii="Times New Roman" w:hAnsi="Times New Roman" w:cs="Times New Roman"/>
          <w:i/>
          <w:sz w:val="28"/>
          <w:szCs w:val="28"/>
        </w:rPr>
        <w:t xml:space="preserve">Выпускник должен проявлять: </w:t>
      </w:r>
    </w:p>
    <w:p w:rsidR="00204523" w:rsidRPr="008C4D86" w:rsidRDefault="00204523" w:rsidP="00204523">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ответственность в выполнении основных социальных ролей (гражданин, патриот, трудящийся, семьянин); чувство долга и активную жизненную позицию; общественно-политическую активность на основе принципов демократии, справедливости, консолидации, социальной ответственности. </w:t>
      </w:r>
    </w:p>
    <w:p w:rsidR="00204523" w:rsidRPr="008C4D86" w:rsidRDefault="00204523" w:rsidP="00204523">
      <w:pPr>
        <w:ind w:right="-284" w:firstLine="0"/>
        <w:rPr>
          <w:rFonts w:ascii="Times New Roman" w:hAnsi="Times New Roman" w:cs="Times New Roman"/>
          <w:sz w:val="28"/>
          <w:szCs w:val="28"/>
        </w:rPr>
      </w:pPr>
      <w:r w:rsidRPr="008C4D86">
        <w:rPr>
          <w:rFonts w:ascii="Times New Roman" w:hAnsi="Times New Roman" w:cs="Times New Roman"/>
          <w:sz w:val="28"/>
          <w:szCs w:val="28"/>
        </w:rPr>
        <w:t xml:space="preserve">У выпускника должны быть сформированы ценностное отношение к государству и обществу, чувство патриотизма, национальное самосознание, правовая и информационная культура. </w:t>
      </w:r>
    </w:p>
    <w:p w:rsidR="00204523" w:rsidRDefault="00204523" w:rsidP="00204523">
      <w:pPr>
        <w:ind w:right="-284"/>
      </w:pPr>
    </w:p>
    <w:p w:rsidR="00675241" w:rsidRPr="00675241" w:rsidRDefault="00675241" w:rsidP="00204523">
      <w:pPr>
        <w:ind w:firstLine="0"/>
        <w:rPr>
          <w:rFonts w:ascii="Times New Roman" w:hAnsi="Times New Roman" w:cs="Times New Roman"/>
          <w:b/>
          <w:sz w:val="28"/>
          <w:szCs w:val="28"/>
        </w:rPr>
      </w:pPr>
    </w:p>
    <w:p w:rsidR="00E1417A" w:rsidRDefault="00E1417A" w:rsidP="00675241">
      <w:pPr>
        <w:jc w:val="center"/>
        <w:rPr>
          <w:rFonts w:ascii="Times New Roman" w:hAnsi="Times New Roman" w:cs="Times New Roman"/>
          <w:b/>
          <w:sz w:val="28"/>
          <w:szCs w:val="28"/>
        </w:rPr>
      </w:pPr>
    </w:p>
    <w:p w:rsidR="00E1417A" w:rsidRDefault="00E1417A" w:rsidP="00675241">
      <w:pPr>
        <w:jc w:val="center"/>
        <w:rPr>
          <w:rFonts w:ascii="Times New Roman" w:hAnsi="Times New Roman" w:cs="Times New Roman"/>
          <w:b/>
          <w:sz w:val="28"/>
          <w:szCs w:val="28"/>
        </w:rPr>
        <w:sectPr w:rsidR="00E1417A" w:rsidSect="005B10E5">
          <w:pgSz w:w="11906" w:h="16838"/>
          <w:pgMar w:top="1134" w:right="850" w:bottom="1134" w:left="1701" w:header="708" w:footer="708" w:gutter="0"/>
          <w:cols w:space="708"/>
          <w:docGrid w:linePitch="360"/>
        </w:sectPr>
      </w:pP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lastRenderedPageBreak/>
        <w:t>ВЫПИСКА ИЗ УЧЕБНОГО ПЛАНА</w:t>
      </w: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УЧРЕЖДЕНИЯ ОБРАЗОВАНИЯ ПО СПЕЦИАЛЬНОСТИ</w:t>
      </w: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(НАПРАВЛЕНИЮ СПЕЦИАЛЬНОСТИ) И СПЕЦИАЛИЗАЦИИ</w:t>
      </w: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для реализации образовательной программы среднего специального образования,</w:t>
      </w:r>
    </w:p>
    <w:p w:rsidR="00E1417A" w:rsidRPr="00E1417A" w:rsidRDefault="00E1417A" w:rsidP="00E1417A">
      <w:pPr>
        <w:ind w:firstLine="0"/>
        <w:jc w:val="center"/>
        <w:rPr>
          <w:rFonts w:ascii="Times New Roman" w:eastAsia="Times New Roman" w:hAnsi="Times New Roman" w:cs="Times New Roman"/>
          <w:b/>
          <w:bCs/>
          <w:sz w:val="24"/>
          <w:szCs w:val="24"/>
          <w:lang w:eastAsia="ru-RU"/>
        </w:rPr>
      </w:pPr>
      <w:r w:rsidRPr="00E1417A">
        <w:rPr>
          <w:rFonts w:ascii="Times New Roman" w:eastAsia="Times New Roman" w:hAnsi="Times New Roman" w:cs="Times New Roman"/>
          <w:b/>
          <w:bCs/>
          <w:sz w:val="24"/>
          <w:szCs w:val="24"/>
          <w:lang w:eastAsia="ru-RU"/>
        </w:rPr>
        <w:t>обеспечивающей получение квалификации специалиста со средним специальным образованием</w:t>
      </w: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(заочное обучение)</w:t>
      </w: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4860"/>
        <w:gridCol w:w="4495"/>
      </w:tblGrid>
      <w:tr w:rsidR="00E1417A" w:rsidRPr="00E1417A" w:rsidTr="00E1417A">
        <w:trPr>
          <w:cantSplit/>
          <w:trHeight w:val="255"/>
          <w:jc w:val="center"/>
        </w:trPr>
        <w:tc>
          <w:tcPr>
            <w:tcW w:w="3708" w:type="dxa"/>
            <w:tcBorders>
              <w:top w:val="nil"/>
              <w:left w:val="nil"/>
              <w:bottom w:val="nil"/>
              <w:right w:val="nil"/>
            </w:tcBorders>
          </w:tcPr>
          <w:p w:rsidR="00E1417A" w:rsidRPr="00E1417A" w:rsidRDefault="00E1417A" w:rsidP="00E1417A">
            <w:pPr>
              <w:ind w:firstLine="0"/>
              <w:jc w:val="left"/>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Специальность</w:t>
            </w:r>
          </w:p>
          <w:p w:rsidR="00E1417A" w:rsidRPr="00E1417A" w:rsidRDefault="00E1417A" w:rsidP="00E1417A">
            <w:pPr>
              <w:ind w:firstLine="0"/>
              <w:jc w:val="left"/>
              <w:rPr>
                <w:rFonts w:ascii="Times New Roman" w:eastAsia="Times New Roman" w:hAnsi="Times New Roman" w:cs="Times New Roman"/>
                <w:b/>
                <w:sz w:val="24"/>
                <w:szCs w:val="24"/>
                <w:lang w:eastAsia="ru-RU"/>
              </w:rPr>
            </w:pPr>
          </w:p>
        </w:tc>
        <w:tc>
          <w:tcPr>
            <w:tcW w:w="2340" w:type="dxa"/>
            <w:tcBorders>
              <w:top w:val="nil"/>
              <w:left w:val="nil"/>
              <w:bottom w:val="nil"/>
              <w:right w:val="nil"/>
            </w:tcBorders>
          </w:tcPr>
          <w:p w:rsidR="00E1417A" w:rsidRPr="00E1417A" w:rsidRDefault="00E1417A" w:rsidP="00E1417A">
            <w:pPr>
              <w:ind w:firstLine="0"/>
              <w:jc w:val="center"/>
              <w:rPr>
                <w:rFonts w:ascii="Times New Roman" w:eastAsia="Times New Roman" w:hAnsi="Times New Roman" w:cs="Times New Roman"/>
                <w:sz w:val="20"/>
                <w:szCs w:val="20"/>
                <w:u w:val="single"/>
                <w:lang w:eastAsia="ru-RU"/>
              </w:rPr>
            </w:pPr>
            <w:r w:rsidRPr="00E1417A">
              <w:rPr>
                <w:rFonts w:ascii="Times New Roman" w:eastAsia="Times New Roman" w:hAnsi="Times New Roman" w:cs="Times New Roman"/>
                <w:b/>
                <w:sz w:val="20"/>
                <w:szCs w:val="20"/>
                <w:u w:val="single"/>
                <w:lang w:eastAsia="ru-RU"/>
              </w:rPr>
              <w:t>2-01 01 01</w:t>
            </w:r>
          </w:p>
          <w:p w:rsidR="00E1417A" w:rsidRPr="00E1417A" w:rsidRDefault="00E1417A" w:rsidP="00E1417A">
            <w:pPr>
              <w:ind w:firstLine="0"/>
              <w:jc w:val="center"/>
              <w:rPr>
                <w:rFonts w:ascii="Times New Roman" w:eastAsia="Times New Roman" w:hAnsi="Times New Roman" w:cs="Times New Roman"/>
                <w:sz w:val="18"/>
                <w:szCs w:val="18"/>
                <w:lang w:eastAsia="ru-RU"/>
              </w:rPr>
            </w:pPr>
            <w:r w:rsidRPr="00E1417A">
              <w:rPr>
                <w:rFonts w:ascii="Times New Roman" w:eastAsia="Times New Roman" w:hAnsi="Times New Roman" w:cs="Times New Roman"/>
                <w:sz w:val="18"/>
                <w:szCs w:val="18"/>
                <w:lang w:eastAsia="ru-RU"/>
              </w:rPr>
              <w:t>(код)</w:t>
            </w:r>
          </w:p>
        </w:tc>
        <w:tc>
          <w:tcPr>
            <w:tcW w:w="4860" w:type="dxa"/>
            <w:tcBorders>
              <w:top w:val="nil"/>
              <w:left w:val="nil"/>
              <w:bottom w:val="nil"/>
              <w:right w:val="nil"/>
            </w:tcBorders>
          </w:tcPr>
          <w:p w:rsidR="00E1417A" w:rsidRPr="00E1417A" w:rsidRDefault="00E1417A" w:rsidP="00E1417A">
            <w:pPr>
              <w:ind w:right="-108" w:firstLine="0"/>
              <w:jc w:val="center"/>
              <w:rPr>
                <w:rFonts w:ascii="Times New Roman" w:eastAsia="Times New Roman" w:hAnsi="Times New Roman" w:cs="Times New Roman"/>
                <w:spacing w:val="-4"/>
                <w:sz w:val="20"/>
                <w:szCs w:val="20"/>
                <w:lang w:eastAsia="ru-RU"/>
              </w:rPr>
            </w:pPr>
            <w:r w:rsidRPr="00E1417A">
              <w:rPr>
                <w:rFonts w:ascii="Times New Roman" w:eastAsia="Times New Roman" w:hAnsi="Times New Roman" w:cs="Times New Roman"/>
                <w:b/>
                <w:spacing w:val="-4"/>
                <w:sz w:val="20"/>
                <w:szCs w:val="20"/>
                <w:u w:val="single"/>
                <w:lang w:eastAsia="ru-RU"/>
              </w:rPr>
              <w:t>«Дошкольное образование»</w:t>
            </w:r>
          </w:p>
          <w:p w:rsidR="00E1417A" w:rsidRPr="00E1417A" w:rsidRDefault="00E1417A" w:rsidP="00E1417A">
            <w:pPr>
              <w:ind w:right="-108" w:firstLine="0"/>
              <w:jc w:val="center"/>
              <w:rPr>
                <w:rFonts w:ascii="Times New Roman" w:eastAsia="Times New Roman" w:hAnsi="Times New Roman" w:cs="Times New Roman"/>
                <w:spacing w:val="-4"/>
                <w:sz w:val="18"/>
                <w:szCs w:val="18"/>
                <w:lang w:eastAsia="ru-RU"/>
              </w:rPr>
            </w:pPr>
            <w:r w:rsidRPr="00E1417A">
              <w:rPr>
                <w:rFonts w:ascii="Times New Roman" w:eastAsia="Times New Roman" w:hAnsi="Times New Roman" w:cs="Times New Roman"/>
                <w:spacing w:val="-4"/>
                <w:sz w:val="18"/>
                <w:szCs w:val="18"/>
                <w:lang w:eastAsia="ru-RU"/>
              </w:rPr>
              <w:t>(наименование специальности)</w:t>
            </w:r>
          </w:p>
        </w:tc>
        <w:tc>
          <w:tcPr>
            <w:tcW w:w="4495" w:type="dxa"/>
            <w:vMerge w:val="restart"/>
            <w:tcBorders>
              <w:top w:val="nil"/>
              <w:left w:val="nil"/>
              <w:right w:val="nil"/>
            </w:tcBorders>
          </w:tcPr>
          <w:p w:rsidR="00E1417A" w:rsidRPr="00E1417A" w:rsidRDefault="00E1417A" w:rsidP="00E1417A">
            <w:pPr>
              <w:spacing w:line="220" w:lineRule="exact"/>
              <w:ind w:right="-23" w:hanging="108"/>
              <w:jc w:val="left"/>
              <w:rPr>
                <w:rFonts w:ascii="Times New Roman" w:eastAsia="Times New Roman" w:hAnsi="Times New Roman" w:cs="Times New Roman"/>
                <w:spacing w:val="-4"/>
                <w:sz w:val="20"/>
                <w:szCs w:val="20"/>
                <w:lang w:eastAsia="ru-RU"/>
              </w:rPr>
            </w:pPr>
          </w:p>
        </w:tc>
      </w:tr>
      <w:tr w:rsidR="00E1417A" w:rsidRPr="00E1417A" w:rsidTr="00E1417A">
        <w:trPr>
          <w:cantSplit/>
          <w:trHeight w:val="435"/>
          <w:jc w:val="center"/>
        </w:trPr>
        <w:tc>
          <w:tcPr>
            <w:tcW w:w="3708" w:type="dxa"/>
            <w:tcBorders>
              <w:top w:val="nil"/>
              <w:left w:val="nil"/>
              <w:bottom w:val="nil"/>
              <w:right w:val="nil"/>
            </w:tcBorders>
          </w:tcPr>
          <w:p w:rsidR="00E1417A" w:rsidRPr="00E1417A" w:rsidRDefault="00E1417A" w:rsidP="00E1417A">
            <w:pPr>
              <w:ind w:firstLine="0"/>
              <w:jc w:val="left"/>
              <w:rPr>
                <w:rFonts w:ascii="Times New Roman" w:eastAsia="Times New Roman" w:hAnsi="Times New Roman" w:cs="Times New Roman"/>
                <w:b/>
                <w:sz w:val="24"/>
                <w:szCs w:val="24"/>
                <w:lang w:eastAsia="ru-RU"/>
              </w:rPr>
            </w:pPr>
          </w:p>
        </w:tc>
        <w:tc>
          <w:tcPr>
            <w:tcW w:w="2340" w:type="dxa"/>
            <w:tcBorders>
              <w:top w:val="nil"/>
              <w:left w:val="nil"/>
              <w:bottom w:val="nil"/>
              <w:right w:val="nil"/>
            </w:tcBorders>
          </w:tcPr>
          <w:p w:rsidR="00E1417A" w:rsidRPr="00E1417A" w:rsidRDefault="00E1417A" w:rsidP="00E1417A">
            <w:pPr>
              <w:ind w:firstLine="0"/>
              <w:jc w:val="center"/>
              <w:rPr>
                <w:rFonts w:ascii="Times New Roman" w:eastAsia="Times New Roman" w:hAnsi="Times New Roman" w:cs="Times New Roman"/>
                <w:sz w:val="18"/>
                <w:szCs w:val="18"/>
                <w:lang w:eastAsia="ru-RU"/>
              </w:rPr>
            </w:pPr>
          </w:p>
        </w:tc>
        <w:tc>
          <w:tcPr>
            <w:tcW w:w="4860" w:type="dxa"/>
            <w:tcBorders>
              <w:top w:val="nil"/>
              <w:left w:val="nil"/>
              <w:bottom w:val="nil"/>
              <w:right w:val="nil"/>
            </w:tcBorders>
          </w:tcPr>
          <w:p w:rsidR="00E1417A" w:rsidRPr="00E1417A" w:rsidRDefault="00E1417A" w:rsidP="00E1417A">
            <w:pPr>
              <w:ind w:right="-108" w:firstLine="0"/>
              <w:jc w:val="center"/>
              <w:rPr>
                <w:rFonts w:ascii="Times New Roman" w:eastAsia="Times New Roman" w:hAnsi="Times New Roman" w:cs="Times New Roman"/>
                <w:spacing w:val="-4"/>
                <w:sz w:val="18"/>
                <w:szCs w:val="18"/>
                <w:lang w:eastAsia="ru-RU"/>
              </w:rPr>
            </w:pPr>
          </w:p>
        </w:tc>
        <w:tc>
          <w:tcPr>
            <w:tcW w:w="4495" w:type="dxa"/>
            <w:vMerge/>
            <w:tcBorders>
              <w:left w:val="nil"/>
              <w:right w:val="nil"/>
            </w:tcBorders>
          </w:tcPr>
          <w:p w:rsidR="00E1417A" w:rsidRPr="00E1417A" w:rsidRDefault="00E1417A" w:rsidP="00E1417A">
            <w:pPr>
              <w:ind w:right="-108" w:firstLine="0"/>
              <w:jc w:val="left"/>
              <w:rPr>
                <w:rFonts w:ascii="Times New Roman" w:eastAsia="Times New Roman" w:hAnsi="Times New Roman" w:cs="Times New Roman"/>
                <w:spacing w:val="-4"/>
                <w:sz w:val="20"/>
                <w:szCs w:val="20"/>
                <w:lang w:eastAsia="ru-RU"/>
              </w:rPr>
            </w:pPr>
          </w:p>
        </w:tc>
      </w:tr>
      <w:tr w:rsidR="00E1417A" w:rsidRPr="00E1417A" w:rsidTr="00E1417A">
        <w:trPr>
          <w:cantSplit/>
          <w:trHeight w:val="345"/>
          <w:jc w:val="center"/>
        </w:trPr>
        <w:tc>
          <w:tcPr>
            <w:tcW w:w="3708" w:type="dxa"/>
            <w:tcBorders>
              <w:top w:val="nil"/>
              <w:left w:val="nil"/>
              <w:bottom w:val="nil"/>
              <w:right w:val="nil"/>
            </w:tcBorders>
          </w:tcPr>
          <w:p w:rsidR="00E1417A" w:rsidRPr="00E1417A" w:rsidRDefault="00E1417A" w:rsidP="00E1417A">
            <w:pPr>
              <w:ind w:firstLine="0"/>
              <w:jc w:val="left"/>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Специализация</w:t>
            </w:r>
          </w:p>
        </w:tc>
        <w:tc>
          <w:tcPr>
            <w:tcW w:w="2340" w:type="dxa"/>
            <w:tcBorders>
              <w:top w:val="nil"/>
              <w:left w:val="nil"/>
              <w:bottom w:val="nil"/>
              <w:right w:val="nil"/>
            </w:tcBorders>
          </w:tcPr>
          <w:p w:rsidR="00E1417A" w:rsidRPr="00E1417A" w:rsidRDefault="00E1417A" w:rsidP="00E1417A">
            <w:pPr>
              <w:ind w:firstLine="0"/>
              <w:jc w:val="center"/>
              <w:rPr>
                <w:rFonts w:ascii="Times New Roman" w:eastAsia="Times New Roman" w:hAnsi="Times New Roman" w:cs="Times New Roman"/>
                <w:b/>
                <w:sz w:val="20"/>
                <w:szCs w:val="20"/>
                <w:u w:val="single"/>
                <w:lang w:eastAsia="ru-RU"/>
              </w:rPr>
            </w:pPr>
            <w:r w:rsidRPr="00E1417A">
              <w:rPr>
                <w:rFonts w:ascii="Times New Roman" w:eastAsia="Times New Roman" w:hAnsi="Times New Roman" w:cs="Times New Roman"/>
                <w:b/>
                <w:sz w:val="20"/>
                <w:szCs w:val="20"/>
                <w:u w:val="single"/>
                <w:lang w:eastAsia="ru-RU"/>
              </w:rPr>
              <w:t>2-01 01 01 35</w:t>
            </w:r>
          </w:p>
          <w:p w:rsidR="00E1417A" w:rsidRPr="00E1417A" w:rsidRDefault="00E1417A" w:rsidP="00E1417A">
            <w:pPr>
              <w:ind w:firstLine="0"/>
              <w:jc w:val="center"/>
              <w:rPr>
                <w:rFonts w:ascii="Times New Roman" w:eastAsia="Times New Roman" w:hAnsi="Times New Roman" w:cs="Times New Roman"/>
                <w:sz w:val="18"/>
                <w:szCs w:val="18"/>
                <w:lang w:eastAsia="ru-RU"/>
              </w:rPr>
            </w:pPr>
            <w:r w:rsidRPr="00E1417A">
              <w:rPr>
                <w:rFonts w:ascii="Times New Roman" w:eastAsia="Times New Roman" w:hAnsi="Times New Roman" w:cs="Times New Roman"/>
                <w:sz w:val="18"/>
                <w:szCs w:val="18"/>
                <w:lang w:eastAsia="ru-RU"/>
              </w:rPr>
              <w:t>(код)</w:t>
            </w:r>
          </w:p>
        </w:tc>
        <w:tc>
          <w:tcPr>
            <w:tcW w:w="4860" w:type="dxa"/>
            <w:tcBorders>
              <w:top w:val="nil"/>
              <w:left w:val="nil"/>
              <w:bottom w:val="nil"/>
              <w:right w:val="nil"/>
            </w:tcBorders>
          </w:tcPr>
          <w:p w:rsidR="00E1417A" w:rsidRPr="00E1417A" w:rsidRDefault="00E1417A" w:rsidP="00E1417A">
            <w:pPr>
              <w:ind w:right="-108" w:firstLine="0"/>
              <w:jc w:val="center"/>
              <w:rPr>
                <w:rFonts w:ascii="Times New Roman" w:eastAsia="Times New Roman" w:hAnsi="Times New Roman" w:cs="Times New Roman"/>
                <w:b/>
                <w:spacing w:val="-4"/>
                <w:sz w:val="20"/>
                <w:szCs w:val="20"/>
                <w:u w:val="single"/>
                <w:lang w:eastAsia="ru-RU"/>
              </w:rPr>
            </w:pPr>
            <w:r w:rsidRPr="00E1417A">
              <w:rPr>
                <w:rFonts w:ascii="Times New Roman" w:eastAsia="Times New Roman" w:hAnsi="Times New Roman" w:cs="Times New Roman"/>
                <w:b/>
                <w:spacing w:val="-4"/>
                <w:sz w:val="20"/>
                <w:szCs w:val="20"/>
                <w:u w:val="single"/>
                <w:lang w:eastAsia="ru-RU"/>
              </w:rPr>
              <w:t>«Социально-педагогическая деятельность»</w:t>
            </w:r>
          </w:p>
          <w:p w:rsidR="00E1417A" w:rsidRPr="00E1417A" w:rsidRDefault="00E1417A" w:rsidP="00E1417A">
            <w:pPr>
              <w:ind w:right="-108" w:firstLine="0"/>
              <w:jc w:val="center"/>
              <w:rPr>
                <w:rFonts w:ascii="Times New Roman" w:eastAsia="Times New Roman" w:hAnsi="Times New Roman" w:cs="Times New Roman"/>
                <w:spacing w:val="-4"/>
                <w:sz w:val="18"/>
                <w:szCs w:val="18"/>
                <w:lang w:eastAsia="ru-RU"/>
              </w:rPr>
            </w:pPr>
            <w:r w:rsidRPr="00E1417A">
              <w:rPr>
                <w:rFonts w:ascii="Times New Roman" w:eastAsia="Times New Roman" w:hAnsi="Times New Roman" w:cs="Times New Roman"/>
                <w:spacing w:val="-4"/>
                <w:sz w:val="18"/>
                <w:szCs w:val="18"/>
                <w:lang w:eastAsia="ru-RU"/>
              </w:rPr>
              <w:t>(наименование специализации)</w:t>
            </w:r>
          </w:p>
        </w:tc>
        <w:tc>
          <w:tcPr>
            <w:tcW w:w="4495" w:type="dxa"/>
            <w:vMerge/>
            <w:tcBorders>
              <w:left w:val="nil"/>
              <w:right w:val="nil"/>
            </w:tcBorders>
          </w:tcPr>
          <w:p w:rsidR="00E1417A" w:rsidRPr="00E1417A" w:rsidRDefault="00E1417A" w:rsidP="00E1417A">
            <w:pPr>
              <w:ind w:right="-108" w:firstLine="0"/>
              <w:jc w:val="left"/>
              <w:rPr>
                <w:rFonts w:ascii="Times New Roman" w:eastAsia="Times New Roman" w:hAnsi="Times New Roman" w:cs="Times New Roman"/>
                <w:spacing w:val="-4"/>
                <w:sz w:val="20"/>
                <w:szCs w:val="20"/>
                <w:lang w:eastAsia="ru-RU"/>
              </w:rPr>
            </w:pPr>
          </w:p>
        </w:tc>
      </w:tr>
      <w:tr w:rsidR="00E1417A" w:rsidRPr="00E1417A" w:rsidTr="00E1417A">
        <w:trPr>
          <w:cantSplit/>
          <w:trHeight w:val="345"/>
          <w:jc w:val="center"/>
        </w:trPr>
        <w:tc>
          <w:tcPr>
            <w:tcW w:w="3708" w:type="dxa"/>
            <w:tcBorders>
              <w:top w:val="nil"/>
              <w:left w:val="nil"/>
              <w:bottom w:val="nil"/>
              <w:right w:val="nil"/>
            </w:tcBorders>
          </w:tcPr>
          <w:p w:rsidR="00E1417A" w:rsidRPr="00E1417A" w:rsidRDefault="00E1417A" w:rsidP="00E1417A">
            <w:pPr>
              <w:ind w:firstLine="0"/>
              <w:jc w:val="left"/>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Квалификация специалиста</w:t>
            </w:r>
          </w:p>
        </w:tc>
        <w:tc>
          <w:tcPr>
            <w:tcW w:w="7200" w:type="dxa"/>
            <w:gridSpan w:val="2"/>
            <w:tcBorders>
              <w:top w:val="nil"/>
              <w:left w:val="nil"/>
              <w:bottom w:val="nil"/>
              <w:right w:val="nil"/>
            </w:tcBorders>
          </w:tcPr>
          <w:p w:rsidR="00E1417A" w:rsidRPr="00E1417A" w:rsidRDefault="00E1417A" w:rsidP="00E1417A">
            <w:pPr>
              <w:ind w:left="569" w:right="-108" w:firstLine="0"/>
              <w:rPr>
                <w:rFonts w:ascii="Times New Roman" w:eastAsia="Times New Roman" w:hAnsi="Times New Roman" w:cs="Times New Roman"/>
                <w:b/>
                <w:spacing w:val="-4"/>
                <w:sz w:val="20"/>
                <w:szCs w:val="20"/>
                <w:u w:val="single"/>
                <w:lang w:eastAsia="ru-RU"/>
              </w:rPr>
            </w:pPr>
            <w:r w:rsidRPr="00E1417A">
              <w:rPr>
                <w:rFonts w:ascii="Times New Roman" w:eastAsia="Times New Roman" w:hAnsi="Times New Roman" w:cs="Times New Roman"/>
                <w:b/>
                <w:spacing w:val="-4"/>
                <w:sz w:val="20"/>
                <w:szCs w:val="20"/>
                <w:u w:val="single"/>
                <w:lang w:eastAsia="ru-RU"/>
              </w:rPr>
              <w:t>Воспитатель дошкольного образования</w:t>
            </w:r>
          </w:p>
        </w:tc>
        <w:tc>
          <w:tcPr>
            <w:tcW w:w="4495" w:type="dxa"/>
            <w:vMerge/>
            <w:tcBorders>
              <w:left w:val="nil"/>
              <w:bottom w:val="nil"/>
              <w:right w:val="nil"/>
            </w:tcBorders>
          </w:tcPr>
          <w:p w:rsidR="00E1417A" w:rsidRPr="00E1417A" w:rsidRDefault="00E1417A" w:rsidP="00E1417A">
            <w:pPr>
              <w:ind w:right="-108" w:firstLine="0"/>
              <w:jc w:val="center"/>
              <w:rPr>
                <w:rFonts w:ascii="Times New Roman" w:eastAsia="Times New Roman" w:hAnsi="Times New Roman" w:cs="Times New Roman"/>
                <w:spacing w:val="-4"/>
                <w:sz w:val="20"/>
                <w:szCs w:val="20"/>
                <w:lang w:eastAsia="ru-RU"/>
              </w:rPr>
            </w:pPr>
          </w:p>
        </w:tc>
      </w:tr>
    </w:tbl>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p>
    <w:p w:rsidR="00E1417A" w:rsidRPr="00E1417A" w:rsidRDefault="00E1417A" w:rsidP="00E1417A">
      <w:pPr>
        <w:tabs>
          <w:tab w:val="left" w:pos="11340"/>
        </w:tabs>
        <w:ind w:firstLine="0"/>
        <w:jc w:val="center"/>
        <w:rPr>
          <w:rFonts w:ascii="Times New Roman" w:eastAsia="Times New Roman" w:hAnsi="Times New Roman" w:cs="Times New Roman"/>
          <w:b/>
          <w:sz w:val="24"/>
          <w:szCs w:val="24"/>
          <w:lang w:eastAsia="ru-RU"/>
        </w:rPr>
      </w:pPr>
      <w:r w:rsidRPr="00E1417A">
        <w:rPr>
          <w:rFonts w:ascii="Times New Roman" w:eastAsia="Times New Roman" w:hAnsi="Times New Roman" w:cs="Times New Roman"/>
          <w:b/>
          <w:sz w:val="24"/>
          <w:szCs w:val="24"/>
          <w:lang w:eastAsia="ru-RU"/>
        </w:rPr>
        <w:t>ПЛАН ОБРАЗОВАТЕЛЬНОГО ПРОЦЕССА</w:t>
      </w:r>
    </w:p>
    <w:tbl>
      <w:tblPr>
        <w:tblW w:w="155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48"/>
        <w:gridCol w:w="260"/>
        <w:gridCol w:w="237"/>
        <w:gridCol w:w="266"/>
        <w:gridCol w:w="627"/>
        <w:gridCol w:w="167"/>
        <w:gridCol w:w="230"/>
        <w:gridCol w:w="231"/>
        <w:gridCol w:w="214"/>
        <w:gridCol w:w="234"/>
        <w:gridCol w:w="237"/>
        <w:gridCol w:w="272"/>
        <w:gridCol w:w="136"/>
        <w:gridCol w:w="147"/>
        <w:gridCol w:w="144"/>
        <w:gridCol w:w="223"/>
        <w:gridCol w:w="314"/>
        <w:gridCol w:w="137"/>
        <w:gridCol w:w="143"/>
        <w:gridCol w:w="239"/>
        <w:gridCol w:w="187"/>
        <w:gridCol w:w="212"/>
        <w:gridCol w:w="237"/>
        <w:gridCol w:w="247"/>
        <w:gridCol w:w="199"/>
        <w:gridCol w:w="252"/>
        <w:gridCol w:w="184"/>
        <w:gridCol w:w="188"/>
        <w:gridCol w:w="237"/>
        <w:gridCol w:w="264"/>
        <w:gridCol w:w="272"/>
        <w:gridCol w:w="273"/>
        <w:gridCol w:w="272"/>
        <w:gridCol w:w="273"/>
        <w:gridCol w:w="354"/>
        <w:gridCol w:w="40"/>
        <w:gridCol w:w="289"/>
        <w:gridCol w:w="272"/>
        <w:gridCol w:w="273"/>
        <w:gridCol w:w="408"/>
        <w:gridCol w:w="408"/>
        <w:gridCol w:w="817"/>
        <w:gridCol w:w="19"/>
        <w:gridCol w:w="19"/>
        <w:gridCol w:w="525"/>
        <w:gridCol w:w="545"/>
        <w:gridCol w:w="409"/>
        <w:gridCol w:w="272"/>
        <w:gridCol w:w="398"/>
        <w:gridCol w:w="266"/>
        <w:gridCol w:w="21"/>
      </w:tblGrid>
      <w:tr w:rsidR="00E1417A" w:rsidRPr="00E1417A" w:rsidTr="00E1417A">
        <w:trPr>
          <w:gridAfter w:val="1"/>
          <w:wAfter w:w="19" w:type="dxa"/>
          <w:trHeight w:val="183"/>
          <w:tblHeader/>
        </w:trPr>
        <w:tc>
          <w:tcPr>
            <w:tcW w:w="2450" w:type="dxa"/>
            <w:vMerge w:val="restart"/>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Компоненты, циклы, учебные дисциплины</w:t>
            </w:r>
          </w:p>
        </w:tc>
        <w:tc>
          <w:tcPr>
            <w:tcW w:w="2705" w:type="dxa"/>
            <w:gridSpan w:val="10"/>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Количество</w:t>
            </w:r>
          </w:p>
        </w:tc>
        <w:tc>
          <w:tcPr>
            <w:tcW w:w="10364" w:type="dxa"/>
            <w:gridSpan w:val="39"/>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Распределение по курсам и семестрам</w:t>
            </w:r>
          </w:p>
        </w:tc>
      </w:tr>
      <w:tr w:rsidR="00E1417A" w:rsidRPr="00E1417A" w:rsidTr="00E1417A">
        <w:trPr>
          <w:gridAfter w:val="1"/>
          <w:wAfter w:w="19" w:type="dxa"/>
          <w:trHeight w:val="183"/>
          <w:tblHeader/>
        </w:trPr>
        <w:tc>
          <w:tcPr>
            <w:tcW w:w="245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61"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экзаменов / в семестре</w:t>
            </w:r>
          </w:p>
        </w:tc>
        <w:tc>
          <w:tcPr>
            <w:tcW w:w="504" w:type="dxa"/>
            <w:gridSpan w:val="2"/>
            <w:vMerge w:val="restart"/>
            <w:tcBorders>
              <w:righ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контрольных работ </w:t>
            </w:r>
          </w:p>
        </w:tc>
        <w:tc>
          <w:tcPr>
            <w:tcW w:w="1940" w:type="dxa"/>
            <w:gridSpan w:val="7"/>
            <w:tcBorders>
              <w:left w:val="single" w:sz="4"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учебных часов</w:t>
            </w:r>
          </w:p>
        </w:tc>
        <w:tc>
          <w:tcPr>
            <w:tcW w:w="2391" w:type="dxa"/>
            <w:gridSpan w:val="12"/>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val="en-US" w:eastAsia="ru-RU"/>
              </w:rPr>
              <w:t>I</w:t>
            </w:r>
            <w:r w:rsidRPr="00E1417A">
              <w:rPr>
                <w:rFonts w:ascii="Times New Roman" w:eastAsia="Times New Roman" w:hAnsi="Times New Roman" w:cs="Times New Roman"/>
                <w:sz w:val="16"/>
                <w:szCs w:val="16"/>
                <w:lang w:eastAsia="ru-RU"/>
              </w:rPr>
              <w:t xml:space="preserve"> курс 150 ч. (30 дней)</w:t>
            </w:r>
          </w:p>
        </w:tc>
        <w:tc>
          <w:tcPr>
            <w:tcW w:w="3015" w:type="dxa"/>
            <w:gridSpan w:val="12"/>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val="en-US" w:eastAsia="ru-RU"/>
              </w:rPr>
              <w:t>II</w:t>
            </w:r>
            <w:r w:rsidRPr="00E1417A">
              <w:rPr>
                <w:rFonts w:ascii="Times New Roman" w:eastAsia="Times New Roman" w:hAnsi="Times New Roman" w:cs="Times New Roman"/>
                <w:sz w:val="16"/>
                <w:szCs w:val="16"/>
                <w:lang w:eastAsia="ru-RU"/>
              </w:rPr>
              <w:t xml:space="preserve"> курс 150 ч. (30 дней)</w:t>
            </w:r>
          </w:p>
        </w:tc>
        <w:tc>
          <w:tcPr>
            <w:tcW w:w="4958" w:type="dxa"/>
            <w:gridSpan w:val="15"/>
            <w:tcBorders>
              <w:left w:val="single" w:sz="12" w:space="0" w:color="auto"/>
              <w:right w:val="single" w:sz="4"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val="en-US" w:eastAsia="ru-RU"/>
              </w:rPr>
              <w:t>III</w:t>
            </w:r>
            <w:r w:rsidRPr="00E1417A">
              <w:rPr>
                <w:rFonts w:ascii="Times New Roman" w:eastAsia="Times New Roman" w:hAnsi="Times New Roman" w:cs="Times New Roman"/>
                <w:sz w:val="16"/>
                <w:szCs w:val="16"/>
                <w:lang w:eastAsia="ru-RU"/>
              </w:rPr>
              <w:t xml:space="preserve"> курс 150 ч. (30дней)</w:t>
            </w:r>
          </w:p>
        </w:tc>
      </w:tr>
      <w:tr w:rsidR="00E1417A" w:rsidRPr="00E1417A" w:rsidTr="00E1417A">
        <w:trPr>
          <w:trHeight w:val="183"/>
          <w:tblHeader/>
        </w:trPr>
        <w:tc>
          <w:tcPr>
            <w:tcW w:w="245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6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504" w:type="dxa"/>
            <w:gridSpan w:val="2"/>
            <w:vMerge/>
            <w:tcBorders>
              <w:righ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627" w:type="dxa"/>
            <w:vMerge w:val="restart"/>
            <w:tcBorders>
              <w:left w:val="single" w:sz="4"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167"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Всего к изучению</w:t>
            </w:r>
          </w:p>
        </w:tc>
        <w:tc>
          <w:tcPr>
            <w:tcW w:w="1146" w:type="dxa"/>
            <w:gridSpan w:val="5"/>
            <w:tcBorders>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В том числе</w:t>
            </w:r>
          </w:p>
        </w:tc>
        <w:tc>
          <w:tcPr>
            <w:tcW w:w="1236"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1 семестр</w:t>
            </w:r>
          </w:p>
        </w:tc>
        <w:tc>
          <w:tcPr>
            <w:tcW w:w="1155"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2 семестр</w:t>
            </w:r>
          </w:p>
        </w:tc>
        <w:tc>
          <w:tcPr>
            <w:tcW w:w="1307"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3 семестр</w:t>
            </w:r>
          </w:p>
        </w:tc>
        <w:tc>
          <w:tcPr>
            <w:tcW w:w="1708"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4 семестр</w:t>
            </w:r>
          </w:p>
        </w:tc>
        <w:tc>
          <w:tcPr>
            <w:tcW w:w="2524" w:type="dxa"/>
            <w:gridSpan w:val="8"/>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5</w:t>
            </w:r>
            <w:r w:rsidRPr="00E1417A">
              <w:rPr>
                <w:rFonts w:ascii="Times New Roman" w:eastAsia="Times New Roman" w:hAnsi="Times New Roman" w:cs="Times New Roman"/>
                <w:sz w:val="16"/>
                <w:szCs w:val="16"/>
                <w:lang w:val="en-US" w:eastAsia="ru-RU"/>
              </w:rPr>
              <w:t xml:space="preserve"> </w:t>
            </w:r>
            <w:r w:rsidRPr="00E1417A">
              <w:rPr>
                <w:rFonts w:ascii="Times New Roman" w:eastAsia="Times New Roman" w:hAnsi="Times New Roman" w:cs="Times New Roman"/>
                <w:sz w:val="16"/>
                <w:szCs w:val="16"/>
                <w:lang w:eastAsia="ru-RU"/>
              </w:rPr>
              <w:t>семестр</w:t>
            </w:r>
          </w:p>
        </w:tc>
        <w:tc>
          <w:tcPr>
            <w:tcW w:w="2453" w:type="dxa"/>
            <w:gridSpan w:val="8"/>
            <w:tcBorders>
              <w:left w:val="single" w:sz="12" w:space="0" w:color="auto"/>
              <w:right w:val="single" w:sz="4"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6 семестр</w:t>
            </w:r>
          </w:p>
        </w:tc>
      </w:tr>
      <w:tr w:rsidR="00E1417A" w:rsidRPr="00E1417A" w:rsidTr="00E1417A">
        <w:trPr>
          <w:trHeight w:val="183"/>
          <w:tblHeader/>
        </w:trPr>
        <w:tc>
          <w:tcPr>
            <w:tcW w:w="245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6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504" w:type="dxa"/>
            <w:gridSpan w:val="2"/>
            <w:vMerge/>
            <w:tcBorders>
              <w:righ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627" w:type="dxa"/>
            <w:vMerge/>
            <w:tcBorders>
              <w:lef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167"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0"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на установочные занятия</w:t>
            </w:r>
          </w:p>
        </w:tc>
        <w:tc>
          <w:tcPr>
            <w:tcW w:w="231"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на обзорные занятия</w:t>
            </w:r>
          </w:p>
        </w:tc>
        <w:tc>
          <w:tcPr>
            <w:tcW w:w="214"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на лабораторные занятия</w:t>
            </w:r>
          </w:p>
        </w:tc>
        <w:tc>
          <w:tcPr>
            <w:tcW w:w="234"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на практические занятия</w:t>
            </w:r>
          </w:p>
        </w:tc>
        <w:tc>
          <w:tcPr>
            <w:tcW w:w="237"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на курсовое проектирование</w:t>
            </w:r>
          </w:p>
        </w:tc>
        <w:tc>
          <w:tcPr>
            <w:tcW w:w="1236"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недель - 2</w:t>
            </w:r>
          </w:p>
        </w:tc>
        <w:tc>
          <w:tcPr>
            <w:tcW w:w="1155"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недель - 2</w:t>
            </w:r>
          </w:p>
        </w:tc>
        <w:tc>
          <w:tcPr>
            <w:tcW w:w="1307"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недель - 1</w:t>
            </w:r>
          </w:p>
        </w:tc>
        <w:tc>
          <w:tcPr>
            <w:tcW w:w="1708" w:type="dxa"/>
            <w:gridSpan w:val="6"/>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недель – 3 </w:t>
            </w:r>
          </w:p>
        </w:tc>
        <w:tc>
          <w:tcPr>
            <w:tcW w:w="2524" w:type="dxa"/>
            <w:gridSpan w:val="8"/>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недель – 1</w:t>
            </w:r>
          </w:p>
        </w:tc>
        <w:tc>
          <w:tcPr>
            <w:tcW w:w="2453" w:type="dxa"/>
            <w:gridSpan w:val="8"/>
            <w:tcBorders>
              <w:left w:val="single" w:sz="12" w:space="0" w:color="auto"/>
              <w:right w:val="single" w:sz="12" w:space="0" w:color="auto"/>
            </w:tcBorders>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недель - 3</w:t>
            </w:r>
          </w:p>
        </w:tc>
      </w:tr>
      <w:tr w:rsidR="00E1417A" w:rsidRPr="00E1417A" w:rsidTr="00E1417A">
        <w:trPr>
          <w:gridAfter w:val="1"/>
          <w:wAfter w:w="20" w:type="dxa"/>
          <w:trHeight w:val="259"/>
          <w:tblHeader/>
        </w:trPr>
        <w:tc>
          <w:tcPr>
            <w:tcW w:w="245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6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504" w:type="dxa"/>
            <w:gridSpan w:val="2"/>
            <w:vMerge/>
            <w:tcBorders>
              <w:righ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627" w:type="dxa"/>
            <w:vMerge/>
            <w:tcBorders>
              <w:left w:val="single" w:sz="4"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167"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14"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4"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7" w:type="dxa"/>
            <w:vMerge/>
            <w:tcBorders>
              <w:right w:val="single" w:sz="12"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72" w:type="dxa"/>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136"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147"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144"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23"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314"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c>
          <w:tcPr>
            <w:tcW w:w="137" w:type="dxa"/>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143"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39"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187"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1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37"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c>
          <w:tcPr>
            <w:tcW w:w="247" w:type="dxa"/>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199"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5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184"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188"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37"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c>
          <w:tcPr>
            <w:tcW w:w="264" w:type="dxa"/>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27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73"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7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73"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354"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c>
          <w:tcPr>
            <w:tcW w:w="38" w:type="dxa"/>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289"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27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73"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408"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408"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817"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c>
          <w:tcPr>
            <w:tcW w:w="38" w:type="dxa"/>
            <w:gridSpan w:val="2"/>
            <w:vMerge w:val="restart"/>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525"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Установочные занятия</w:t>
            </w:r>
            <w:proofErr w:type="gramStart"/>
            <w:r w:rsidRPr="00E1417A">
              <w:rPr>
                <w:rFonts w:ascii="Times New Roman" w:eastAsia="Times New Roman" w:hAnsi="Times New Roman" w:cs="Times New Roman"/>
                <w:sz w:val="16"/>
                <w:szCs w:val="16"/>
                <w:lang w:eastAsia="ru-RU"/>
              </w:rPr>
              <w:t xml:space="preserve"> ,</w:t>
            </w:r>
            <w:proofErr w:type="gramEnd"/>
            <w:r w:rsidRPr="00E1417A">
              <w:rPr>
                <w:rFonts w:ascii="Times New Roman" w:eastAsia="Times New Roman" w:hAnsi="Times New Roman" w:cs="Times New Roman"/>
                <w:sz w:val="16"/>
                <w:szCs w:val="16"/>
                <w:lang w:eastAsia="ru-RU"/>
              </w:rPr>
              <w:t xml:space="preserve"> ч.</w:t>
            </w:r>
          </w:p>
        </w:tc>
        <w:tc>
          <w:tcPr>
            <w:tcW w:w="545"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Обзорные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409"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Лабораторные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72"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Практические занятия,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398" w:type="dxa"/>
            <w:vMerge w:val="restart"/>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Курсовое проектирование, </w:t>
            </w:r>
            <w:proofErr w:type="gramStart"/>
            <w:r w:rsidRPr="00E1417A">
              <w:rPr>
                <w:rFonts w:ascii="Times New Roman" w:eastAsia="Times New Roman" w:hAnsi="Times New Roman" w:cs="Times New Roman"/>
                <w:sz w:val="16"/>
                <w:szCs w:val="16"/>
                <w:lang w:eastAsia="ru-RU"/>
              </w:rPr>
              <w:t>ч</w:t>
            </w:r>
            <w:proofErr w:type="gramEnd"/>
            <w:r w:rsidRPr="00E1417A">
              <w:rPr>
                <w:rFonts w:ascii="Times New Roman" w:eastAsia="Times New Roman" w:hAnsi="Times New Roman" w:cs="Times New Roman"/>
                <w:sz w:val="16"/>
                <w:szCs w:val="16"/>
                <w:lang w:eastAsia="ru-RU"/>
              </w:rPr>
              <w:t>.</w:t>
            </w:r>
          </w:p>
        </w:tc>
        <w:tc>
          <w:tcPr>
            <w:tcW w:w="265" w:type="dxa"/>
            <w:vMerge w:val="restart"/>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Домашние контрольные работы/ шт.</w:t>
            </w:r>
          </w:p>
        </w:tc>
      </w:tr>
      <w:tr w:rsidR="00E1417A" w:rsidRPr="00E1417A" w:rsidTr="00E1417A">
        <w:trPr>
          <w:gridAfter w:val="1"/>
          <w:wAfter w:w="21" w:type="dxa"/>
          <w:cantSplit/>
          <w:trHeight w:val="2560"/>
          <w:tblHeader/>
        </w:trPr>
        <w:tc>
          <w:tcPr>
            <w:tcW w:w="245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6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8" w:type="dxa"/>
            <w:textDirection w:val="btL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roofErr w:type="gramStart"/>
            <w:r w:rsidRPr="00E1417A">
              <w:rPr>
                <w:rFonts w:ascii="Times New Roman" w:eastAsia="Times New Roman" w:hAnsi="Times New Roman" w:cs="Times New Roman"/>
                <w:sz w:val="16"/>
                <w:szCs w:val="16"/>
                <w:lang w:eastAsia="ru-RU"/>
              </w:rPr>
              <w:t>обязательных</w:t>
            </w:r>
            <w:proofErr w:type="gramEnd"/>
            <w:r w:rsidRPr="00E1417A">
              <w:rPr>
                <w:rFonts w:ascii="Times New Roman" w:eastAsia="Times New Roman" w:hAnsi="Times New Roman" w:cs="Times New Roman"/>
                <w:sz w:val="16"/>
                <w:szCs w:val="16"/>
                <w:lang w:eastAsia="ru-RU"/>
              </w:rPr>
              <w:t>/ в семестре</w:t>
            </w:r>
          </w:p>
        </w:tc>
        <w:tc>
          <w:tcPr>
            <w:tcW w:w="265" w:type="dxa"/>
            <w:textDirection w:val="btL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домашних/ в семестре</w:t>
            </w:r>
          </w:p>
        </w:tc>
        <w:tc>
          <w:tcPr>
            <w:tcW w:w="627"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167"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0"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1"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14"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4" w:type="dxa"/>
            <w:vMerge/>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37" w:type="dxa"/>
            <w:vMerge/>
            <w:tcBorders>
              <w:right w:val="single" w:sz="12" w:space="0" w:color="auto"/>
            </w:tcBorders>
          </w:tcPr>
          <w:p w:rsidR="00E1417A" w:rsidRPr="00E1417A" w:rsidRDefault="00E1417A" w:rsidP="00E1417A">
            <w:pPr>
              <w:ind w:firstLine="0"/>
              <w:jc w:val="left"/>
              <w:rPr>
                <w:rFonts w:ascii="Times New Roman" w:eastAsia="Times New Roman" w:hAnsi="Times New Roman" w:cs="Times New Roman"/>
                <w:sz w:val="16"/>
                <w:szCs w:val="16"/>
                <w:lang w:eastAsia="ru-RU"/>
              </w:rPr>
            </w:pPr>
          </w:p>
        </w:tc>
        <w:tc>
          <w:tcPr>
            <w:tcW w:w="272" w:type="dxa"/>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36"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47"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44"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23"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314"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37" w:type="dxa"/>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43"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39"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87"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1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37"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47" w:type="dxa"/>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99"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5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84"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188"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37"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64" w:type="dxa"/>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3"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3"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354"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38" w:type="dxa"/>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89"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3"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408"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408"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817"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38" w:type="dxa"/>
            <w:gridSpan w:val="2"/>
            <w:vMerge/>
            <w:tcBorders>
              <w:lef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525"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545"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409"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72"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398" w:type="dxa"/>
            <w:vMerge/>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c>
          <w:tcPr>
            <w:tcW w:w="265" w:type="dxa"/>
            <w:vMerge/>
            <w:tcBorders>
              <w:right w:val="single" w:sz="12" w:space="0" w:color="auto"/>
            </w:tcBorders>
            <w:textDirection w:val="btLr"/>
            <w:vAlign w:val="center"/>
          </w:tcPr>
          <w:p w:rsidR="00E1417A" w:rsidRPr="00E1417A" w:rsidRDefault="00E1417A" w:rsidP="00E1417A">
            <w:pPr>
              <w:ind w:left="113" w:right="113" w:firstLine="0"/>
              <w:jc w:val="left"/>
              <w:rPr>
                <w:rFonts w:ascii="Times New Roman" w:eastAsia="Times New Roman" w:hAnsi="Times New Roman" w:cs="Times New Roman"/>
                <w:sz w:val="16"/>
                <w:szCs w:val="16"/>
                <w:lang w:eastAsia="ru-RU"/>
              </w:rPr>
            </w:pPr>
          </w:p>
        </w:tc>
      </w:tr>
      <w:tr w:rsidR="00E1417A" w:rsidRPr="00E1417A" w:rsidTr="00E1417A">
        <w:trPr>
          <w:gridAfter w:val="1"/>
          <w:wAfter w:w="21" w:type="dxa"/>
          <w:trHeight w:val="183"/>
        </w:trPr>
        <w:tc>
          <w:tcPr>
            <w:tcW w:w="2450" w:type="dxa"/>
            <w:shd w:val="clear" w:color="auto" w:fill="FFFFFF"/>
          </w:tcPr>
          <w:p w:rsidR="00E1417A" w:rsidRPr="00E1417A" w:rsidRDefault="00E1417A" w:rsidP="00E1417A">
            <w:pPr>
              <w:ind w:firstLine="0"/>
              <w:jc w:val="left"/>
              <w:rPr>
                <w:rFonts w:ascii="Times New Roman" w:eastAsia="Times New Roman" w:hAnsi="Times New Roman" w:cs="Times New Roman"/>
                <w:b/>
                <w:sz w:val="16"/>
                <w:szCs w:val="16"/>
                <w:lang w:eastAsia="ru-RU"/>
              </w:rPr>
            </w:pPr>
            <w:r w:rsidRPr="00E1417A">
              <w:rPr>
                <w:rFonts w:ascii="Times New Roman" w:eastAsia="Times New Roman" w:hAnsi="Times New Roman" w:cs="Times New Roman"/>
                <w:b/>
                <w:sz w:val="16"/>
                <w:szCs w:val="16"/>
                <w:lang w:eastAsia="ru-RU"/>
              </w:rPr>
              <w:t>2.3 Цикл специализации</w:t>
            </w:r>
          </w:p>
        </w:tc>
        <w:tc>
          <w:tcPr>
            <w:tcW w:w="261"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8"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65"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627"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67"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0"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1"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14"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4"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7"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2" w:type="dxa"/>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36"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47"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44"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23"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314"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37" w:type="dxa"/>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43"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9"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87"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1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7"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47" w:type="dxa"/>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99"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5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84"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188"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37"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64" w:type="dxa"/>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3"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3"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354"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38" w:type="dxa"/>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89"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3"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408"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408"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817"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38" w:type="dxa"/>
            <w:gridSpan w:val="2"/>
            <w:tcBorders>
              <w:lef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525"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545"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409"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72"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398" w:type="dxa"/>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c>
          <w:tcPr>
            <w:tcW w:w="265" w:type="dxa"/>
            <w:tcBorders>
              <w:right w:val="single" w:sz="12" w:space="0" w:color="auto"/>
            </w:tcBorders>
            <w:shd w:val="clear" w:color="auto" w:fill="FFFFFF"/>
            <w:vAlign w:val="center"/>
          </w:tcPr>
          <w:p w:rsidR="00E1417A" w:rsidRPr="00E1417A" w:rsidRDefault="00E1417A" w:rsidP="00E1417A">
            <w:pPr>
              <w:ind w:firstLine="0"/>
              <w:jc w:val="center"/>
              <w:rPr>
                <w:rFonts w:ascii="Times New Roman" w:eastAsia="Times New Roman" w:hAnsi="Times New Roman" w:cs="Times New Roman"/>
                <w:b/>
                <w:sz w:val="16"/>
                <w:szCs w:val="16"/>
                <w:lang w:eastAsia="ru-RU"/>
              </w:rPr>
            </w:pPr>
          </w:p>
        </w:tc>
      </w:tr>
      <w:tr w:rsidR="00E1417A" w:rsidRPr="00E1417A" w:rsidTr="00E1417A">
        <w:trPr>
          <w:gridAfter w:val="1"/>
          <w:wAfter w:w="21" w:type="dxa"/>
          <w:trHeight w:val="183"/>
        </w:trPr>
        <w:tc>
          <w:tcPr>
            <w:tcW w:w="2450" w:type="dxa"/>
          </w:tcPr>
          <w:p w:rsidR="00E1417A" w:rsidRPr="00E1417A" w:rsidRDefault="00E1417A" w:rsidP="00E1417A">
            <w:pPr>
              <w:ind w:firstLine="0"/>
              <w:jc w:val="left"/>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 xml:space="preserve">2.3.6. Правовая защита, опека и попечительство в Республике Беларусь </w:t>
            </w:r>
          </w:p>
        </w:tc>
        <w:tc>
          <w:tcPr>
            <w:tcW w:w="261"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8"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r w:rsidRPr="00E1417A">
              <w:rPr>
                <w:rFonts w:ascii="Times New Roman" w:eastAsia="Times New Roman" w:hAnsi="Times New Roman" w:cs="Times New Roman"/>
                <w:sz w:val="16"/>
                <w:szCs w:val="16"/>
                <w:lang w:eastAsia="ru-RU"/>
              </w:rPr>
              <w:t>1/</w:t>
            </w:r>
          </w:p>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V</w:t>
            </w:r>
          </w:p>
        </w:tc>
        <w:tc>
          <w:tcPr>
            <w:tcW w:w="265"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627"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18</w:t>
            </w:r>
          </w:p>
        </w:tc>
        <w:tc>
          <w:tcPr>
            <w:tcW w:w="167"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4</w:t>
            </w:r>
          </w:p>
        </w:tc>
        <w:tc>
          <w:tcPr>
            <w:tcW w:w="230"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1"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2</w:t>
            </w:r>
          </w:p>
        </w:tc>
        <w:tc>
          <w:tcPr>
            <w:tcW w:w="214"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4"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2</w:t>
            </w:r>
          </w:p>
        </w:tc>
        <w:tc>
          <w:tcPr>
            <w:tcW w:w="237"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2" w:type="dxa"/>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36"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47"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44"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23"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314"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37" w:type="dxa"/>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43"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9"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87"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12"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7"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99"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52"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84"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188"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37"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64" w:type="dxa"/>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2"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3"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2"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3"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354"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38" w:type="dxa"/>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89"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2"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2</w:t>
            </w:r>
          </w:p>
        </w:tc>
        <w:tc>
          <w:tcPr>
            <w:tcW w:w="273"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408" w:type="dxa"/>
            <w:vAlign w:val="center"/>
          </w:tcPr>
          <w:p w:rsidR="00E1417A" w:rsidRPr="00E1417A" w:rsidRDefault="00E1417A" w:rsidP="00E1417A">
            <w:pPr>
              <w:ind w:firstLine="0"/>
              <w:jc w:val="center"/>
              <w:rPr>
                <w:rFonts w:ascii="Times New Roman" w:eastAsia="Times New Roman" w:hAnsi="Times New Roman" w:cs="Times New Roman"/>
                <w:sz w:val="16"/>
                <w:szCs w:val="16"/>
                <w:lang w:val="en-US" w:eastAsia="ru-RU"/>
              </w:rPr>
            </w:pPr>
            <w:r w:rsidRPr="00E1417A">
              <w:rPr>
                <w:rFonts w:ascii="Times New Roman" w:eastAsia="Times New Roman" w:hAnsi="Times New Roman" w:cs="Times New Roman"/>
                <w:sz w:val="16"/>
                <w:szCs w:val="16"/>
                <w:lang w:val="en-US" w:eastAsia="ru-RU"/>
              </w:rPr>
              <w:t>2</w:t>
            </w:r>
          </w:p>
        </w:tc>
        <w:tc>
          <w:tcPr>
            <w:tcW w:w="408"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817"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38" w:type="dxa"/>
            <w:gridSpan w:val="2"/>
            <w:tcBorders>
              <w:lef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525"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545"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409"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72"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398" w:type="dxa"/>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c>
          <w:tcPr>
            <w:tcW w:w="265" w:type="dxa"/>
            <w:tcBorders>
              <w:right w:val="single" w:sz="12" w:space="0" w:color="auto"/>
            </w:tcBorders>
            <w:vAlign w:val="center"/>
          </w:tcPr>
          <w:p w:rsidR="00E1417A" w:rsidRPr="00E1417A" w:rsidRDefault="00E1417A" w:rsidP="00E1417A">
            <w:pPr>
              <w:ind w:firstLine="0"/>
              <w:jc w:val="center"/>
              <w:rPr>
                <w:rFonts w:ascii="Times New Roman" w:eastAsia="Times New Roman" w:hAnsi="Times New Roman" w:cs="Times New Roman"/>
                <w:sz w:val="16"/>
                <w:szCs w:val="16"/>
                <w:lang w:eastAsia="ru-RU"/>
              </w:rPr>
            </w:pPr>
          </w:p>
        </w:tc>
      </w:tr>
    </w:tbl>
    <w:p w:rsidR="00E1417A" w:rsidRPr="00E1417A" w:rsidRDefault="00E1417A" w:rsidP="00E1417A">
      <w:pPr>
        <w:tabs>
          <w:tab w:val="left" w:pos="5440"/>
        </w:tabs>
        <w:ind w:firstLine="0"/>
        <w:jc w:val="left"/>
        <w:rPr>
          <w:rFonts w:ascii="Times New Roman" w:eastAsia="Times New Roman" w:hAnsi="Times New Roman" w:cs="Times New Roman"/>
          <w:sz w:val="24"/>
          <w:szCs w:val="24"/>
          <w:lang w:eastAsia="ru-RU"/>
        </w:rPr>
        <w:sectPr w:rsidR="00E1417A" w:rsidRPr="00E1417A" w:rsidSect="00E1417A">
          <w:pgSz w:w="16838" w:h="11906" w:orient="landscape"/>
          <w:pgMar w:top="1701" w:right="1134" w:bottom="851" w:left="1134" w:header="709" w:footer="709" w:gutter="0"/>
          <w:cols w:space="708"/>
          <w:docGrid w:linePitch="360"/>
        </w:sectPr>
      </w:pPr>
      <w:r w:rsidRPr="00E1417A">
        <w:rPr>
          <w:rFonts w:ascii="Times New Roman" w:eastAsia="Times New Roman" w:hAnsi="Times New Roman" w:cs="Times New Roman"/>
          <w:sz w:val="24"/>
          <w:szCs w:val="24"/>
          <w:lang w:eastAsia="ru-RU"/>
        </w:rPr>
        <w:br w:type="page"/>
      </w:r>
    </w:p>
    <w:p w:rsidR="00E1417A" w:rsidRPr="00E1417A" w:rsidRDefault="00E1417A" w:rsidP="00E1417A">
      <w:pPr>
        <w:ind w:left="2552" w:firstLine="0"/>
        <w:jc w:val="right"/>
        <w:rPr>
          <w:rFonts w:ascii="Times New Roman" w:eastAsia="Calibri" w:hAnsi="Times New Roman" w:cs="Times New Roman"/>
          <w:sz w:val="24"/>
          <w:szCs w:val="24"/>
        </w:rPr>
      </w:pPr>
      <w:r w:rsidRPr="00E1417A">
        <w:rPr>
          <w:rFonts w:ascii="Times New Roman" w:eastAsia="Calibri" w:hAnsi="Times New Roman" w:cs="Times New Roman"/>
          <w:sz w:val="24"/>
          <w:szCs w:val="24"/>
        </w:rPr>
        <w:lastRenderedPageBreak/>
        <w:t xml:space="preserve">Утверждаю </w:t>
      </w:r>
    </w:p>
    <w:p w:rsidR="00E1417A" w:rsidRPr="00E1417A" w:rsidRDefault="00E1417A" w:rsidP="00E1417A">
      <w:pPr>
        <w:ind w:left="2552" w:firstLine="0"/>
        <w:jc w:val="right"/>
        <w:rPr>
          <w:rFonts w:ascii="Times New Roman" w:eastAsia="Calibri" w:hAnsi="Times New Roman" w:cs="Times New Roman"/>
          <w:sz w:val="24"/>
          <w:szCs w:val="24"/>
        </w:rPr>
      </w:pPr>
      <w:r w:rsidRPr="00E1417A">
        <w:rPr>
          <w:rFonts w:ascii="Times New Roman" w:eastAsia="Calibri" w:hAnsi="Times New Roman" w:cs="Times New Roman"/>
          <w:sz w:val="24"/>
          <w:szCs w:val="24"/>
        </w:rPr>
        <w:t xml:space="preserve">Ректор ВГУ имени </w:t>
      </w:r>
      <w:proofErr w:type="spellStart"/>
      <w:r w:rsidRPr="00E1417A">
        <w:rPr>
          <w:rFonts w:ascii="Times New Roman" w:eastAsia="Calibri" w:hAnsi="Times New Roman" w:cs="Times New Roman"/>
          <w:sz w:val="24"/>
          <w:szCs w:val="24"/>
        </w:rPr>
        <w:t>П.М.Машерова</w:t>
      </w:r>
      <w:proofErr w:type="spellEnd"/>
    </w:p>
    <w:p w:rsidR="00E1417A" w:rsidRPr="00E1417A" w:rsidRDefault="00E1417A" w:rsidP="00E1417A">
      <w:pPr>
        <w:ind w:left="2552" w:firstLine="0"/>
        <w:jc w:val="right"/>
        <w:rPr>
          <w:rFonts w:ascii="Times New Roman" w:eastAsia="Calibri" w:hAnsi="Times New Roman" w:cs="Times New Roman"/>
          <w:sz w:val="24"/>
          <w:szCs w:val="24"/>
        </w:rPr>
      </w:pPr>
      <w:r w:rsidRPr="00E1417A">
        <w:rPr>
          <w:rFonts w:ascii="Times New Roman" w:eastAsia="Calibri" w:hAnsi="Times New Roman" w:cs="Times New Roman"/>
          <w:sz w:val="24"/>
          <w:szCs w:val="24"/>
        </w:rPr>
        <w:t>_________</w:t>
      </w:r>
      <w:proofErr w:type="spellStart"/>
      <w:r w:rsidRPr="00E1417A">
        <w:rPr>
          <w:rFonts w:ascii="Times New Roman" w:eastAsia="Calibri" w:hAnsi="Times New Roman" w:cs="Times New Roman"/>
          <w:sz w:val="24"/>
          <w:szCs w:val="24"/>
        </w:rPr>
        <w:t>В.В.Богатырёва</w:t>
      </w:r>
      <w:proofErr w:type="spellEnd"/>
    </w:p>
    <w:p w:rsidR="00E1417A" w:rsidRPr="00E1417A" w:rsidRDefault="00E1417A" w:rsidP="00E1417A">
      <w:pPr>
        <w:ind w:left="2552" w:firstLine="0"/>
        <w:jc w:val="right"/>
        <w:rPr>
          <w:rFonts w:ascii="Times New Roman" w:eastAsia="Calibri" w:hAnsi="Times New Roman" w:cs="Times New Roman"/>
          <w:sz w:val="24"/>
          <w:szCs w:val="24"/>
        </w:rPr>
      </w:pPr>
      <w:r w:rsidRPr="00E1417A">
        <w:rPr>
          <w:rFonts w:ascii="Times New Roman" w:eastAsia="Calibri" w:hAnsi="Times New Roman" w:cs="Times New Roman"/>
          <w:sz w:val="24"/>
          <w:szCs w:val="24"/>
        </w:rPr>
        <w:t>___. ___. 2022</w:t>
      </w:r>
    </w:p>
    <w:p w:rsidR="00E1417A" w:rsidRPr="00E1417A" w:rsidRDefault="00E1417A" w:rsidP="00E1417A">
      <w:pPr>
        <w:ind w:firstLine="0"/>
        <w:jc w:val="right"/>
        <w:rPr>
          <w:rFonts w:ascii="Times New Roman" w:eastAsia="Calibri" w:hAnsi="Times New Roman" w:cs="Times New Roman"/>
          <w:b/>
          <w:caps/>
          <w:sz w:val="24"/>
          <w:szCs w:val="24"/>
        </w:rPr>
      </w:pPr>
    </w:p>
    <w:p w:rsidR="00E1417A" w:rsidRPr="00E1417A" w:rsidRDefault="00E1417A" w:rsidP="00E1417A">
      <w:pPr>
        <w:ind w:firstLine="0"/>
        <w:jc w:val="center"/>
        <w:rPr>
          <w:rFonts w:ascii="Times New Roman" w:eastAsia="Calibri" w:hAnsi="Times New Roman" w:cs="Times New Roman"/>
          <w:b/>
          <w:caps/>
          <w:sz w:val="24"/>
          <w:szCs w:val="24"/>
        </w:rPr>
      </w:pPr>
    </w:p>
    <w:p w:rsidR="00E1417A" w:rsidRPr="00E1417A" w:rsidRDefault="00E1417A" w:rsidP="00E1417A">
      <w:pPr>
        <w:ind w:firstLine="0"/>
        <w:jc w:val="center"/>
        <w:rPr>
          <w:rFonts w:ascii="Times New Roman" w:eastAsia="Calibri" w:hAnsi="Times New Roman" w:cs="Times New Roman"/>
          <w:b/>
          <w:caps/>
          <w:sz w:val="24"/>
          <w:szCs w:val="24"/>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jc w:val="center"/>
        <w:rPr>
          <w:rFonts w:ascii="Times New Roman" w:eastAsia="Calibri" w:hAnsi="Times New Roman" w:cs="Times New Roman"/>
          <w:b/>
          <w:sz w:val="30"/>
          <w:szCs w:val="30"/>
        </w:rPr>
      </w:pPr>
      <w:r w:rsidRPr="00E1417A">
        <w:rPr>
          <w:rFonts w:ascii="Times New Roman" w:eastAsia="Calibri" w:hAnsi="Times New Roman" w:cs="Times New Roman"/>
          <w:b/>
          <w:sz w:val="30"/>
          <w:szCs w:val="30"/>
        </w:rPr>
        <w:t>УЧЕБНАЯ ПРОГРАММА</w:t>
      </w:r>
    </w:p>
    <w:p w:rsidR="00E1417A" w:rsidRPr="00E1417A" w:rsidRDefault="00E1417A" w:rsidP="00E1417A">
      <w:pPr>
        <w:ind w:firstLine="0"/>
        <w:jc w:val="center"/>
        <w:rPr>
          <w:rFonts w:ascii="Times New Roman" w:eastAsia="Calibri" w:hAnsi="Times New Roman" w:cs="Times New Roman"/>
          <w:b/>
          <w:sz w:val="30"/>
          <w:szCs w:val="30"/>
        </w:rPr>
      </w:pPr>
      <w:r w:rsidRPr="00E1417A">
        <w:rPr>
          <w:rFonts w:ascii="Times New Roman" w:eastAsia="Calibri" w:hAnsi="Times New Roman" w:cs="Times New Roman"/>
          <w:b/>
          <w:sz w:val="30"/>
          <w:szCs w:val="30"/>
        </w:rPr>
        <w:t xml:space="preserve">ОРШАНСКОГО КОЛЛЕДЖА </w:t>
      </w:r>
    </w:p>
    <w:p w:rsidR="00E1417A" w:rsidRPr="00E1417A" w:rsidRDefault="00E1417A" w:rsidP="00E1417A">
      <w:pPr>
        <w:ind w:firstLine="0"/>
        <w:jc w:val="center"/>
        <w:rPr>
          <w:rFonts w:ascii="Times New Roman" w:eastAsia="Calibri" w:hAnsi="Times New Roman" w:cs="Times New Roman"/>
          <w:b/>
          <w:sz w:val="30"/>
          <w:szCs w:val="30"/>
        </w:rPr>
      </w:pPr>
      <w:r w:rsidRPr="00E1417A">
        <w:rPr>
          <w:rFonts w:ascii="Times New Roman" w:eastAsia="Calibri" w:hAnsi="Times New Roman" w:cs="Times New Roman"/>
          <w:b/>
          <w:sz w:val="30"/>
          <w:szCs w:val="30"/>
        </w:rPr>
        <w:t xml:space="preserve">УЧРЕЖДЕНИЯ ОБРАЗОВАНИЯ </w:t>
      </w:r>
    </w:p>
    <w:p w:rsidR="00E1417A" w:rsidRPr="00E1417A" w:rsidRDefault="00E1417A" w:rsidP="00E1417A">
      <w:pPr>
        <w:ind w:firstLine="0"/>
        <w:jc w:val="center"/>
        <w:rPr>
          <w:rFonts w:ascii="Times New Roman" w:eastAsia="Calibri" w:hAnsi="Times New Roman" w:cs="Times New Roman"/>
          <w:b/>
          <w:sz w:val="30"/>
          <w:szCs w:val="30"/>
        </w:rPr>
      </w:pPr>
      <w:r w:rsidRPr="00E1417A">
        <w:rPr>
          <w:rFonts w:ascii="Times New Roman" w:eastAsia="Calibri" w:hAnsi="Times New Roman" w:cs="Times New Roman"/>
          <w:b/>
          <w:sz w:val="30"/>
          <w:szCs w:val="30"/>
        </w:rPr>
        <w:t>«ВИТЕБСКИЙ ГОСУДАРСТВЕННЫЙ УНИВЕРСИТЕТ ИМЕНИ  П.М.МАШЕРОВА»</w:t>
      </w:r>
    </w:p>
    <w:p w:rsidR="00E1417A" w:rsidRPr="00E1417A" w:rsidRDefault="00E1417A" w:rsidP="00E1417A">
      <w:pPr>
        <w:ind w:firstLine="0"/>
        <w:jc w:val="center"/>
        <w:rPr>
          <w:rFonts w:ascii="Times New Roman" w:eastAsia="Calibri" w:hAnsi="Times New Roman" w:cs="Times New Roman"/>
          <w:b/>
          <w:sz w:val="30"/>
          <w:szCs w:val="30"/>
        </w:rPr>
      </w:pPr>
    </w:p>
    <w:p w:rsidR="00E1417A" w:rsidRPr="00E1417A" w:rsidRDefault="00E1417A" w:rsidP="00E1417A">
      <w:pPr>
        <w:ind w:firstLine="0"/>
        <w:rPr>
          <w:rFonts w:ascii="Times New Roman" w:eastAsia="Calibri" w:hAnsi="Times New Roman" w:cs="Times New Roman"/>
          <w:b/>
          <w:sz w:val="24"/>
          <w:szCs w:val="24"/>
        </w:rPr>
      </w:pPr>
      <w:r w:rsidRPr="00E1417A">
        <w:rPr>
          <w:rFonts w:ascii="Times New Roman" w:eastAsia="Calibri" w:hAnsi="Times New Roman" w:cs="Times New Roman"/>
          <w:sz w:val="30"/>
          <w:szCs w:val="30"/>
        </w:rPr>
        <w:t xml:space="preserve">по учебному предмету </w:t>
      </w:r>
      <w:r w:rsidRPr="00E1417A">
        <w:rPr>
          <w:rFonts w:ascii="Times New Roman" w:eastAsia="Calibri" w:hAnsi="Times New Roman" w:cs="Times New Roman"/>
          <w:sz w:val="24"/>
          <w:szCs w:val="24"/>
        </w:rPr>
        <w:t>___</w:t>
      </w:r>
      <w:r w:rsidRPr="00E1417A">
        <w:rPr>
          <w:rFonts w:ascii="Times New Roman" w:eastAsia="Calibri" w:hAnsi="Times New Roman" w:cs="Times New Roman"/>
          <w:sz w:val="30"/>
          <w:szCs w:val="30"/>
          <w:u w:val="single"/>
        </w:rPr>
        <w:t>«</w:t>
      </w:r>
      <w:r w:rsidRPr="00E1417A">
        <w:rPr>
          <w:rFonts w:ascii="Times New Roman" w:eastAsia="Calibri" w:hAnsi="Times New Roman" w:cs="Times New Roman"/>
          <w:sz w:val="24"/>
          <w:szCs w:val="24"/>
          <w:u w:val="single"/>
        </w:rPr>
        <w:t>ПРАВОВАЯ ЗАЩИТА, ОПЕКА И ПОПЕЧИТЕЛЬСТВО В РЕСПУБЛИКЕ БЕЛАРУСЬ</w:t>
      </w:r>
      <w:r w:rsidRPr="00E1417A">
        <w:rPr>
          <w:rFonts w:ascii="Times New Roman" w:eastAsia="Calibri" w:hAnsi="Times New Roman" w:cs="Times New Roman"/>
          <w:sz w:val="30"/>
          <w:szCs w:val="30"/>
          <w:u w:val="single"/>
        </w:rPr>
        <w:t>»</w:t>
      </w:r>
      <w:r w:rsidRPr="00E1417A">
        <w:rPr>
          <w:rFonts w:ascii="Times New Roman" w:eastAsia="Calibri" w:hAnsi="Times New Roman" w:cs="Times New Roman"/>
          <w:sz w:val="24"/>
          <w:szCs w:val="24"/>
          <w:u w:val="single"/>
        </w:rPr>
        <w:t>_______________________________________</w:t>
      </w:r>
    </w:p>
    <w:p w:rsidR="00E1417A" w:rsidRPr="00E1417A" w:rsidRDefault="00E1417A" w:rsidP="00E1417A">
      <w:pPr>
        <w:ind w:firstLine="0"/>
        <w:jc w:val="center"/>
        <w:rPr>
          <w:rFonts w:ascii="Times New Roman" w:eastAsia="Calibri" w:hAnsi="Times New Roman" w:cs="Times New Roman"/>
          <w:sz w:val="20"/>
          <w:szCs w:val="30"/>
        </w:rPr>
      </w:pPr>
      <w:r w:rsidRPr="00E1417A">
        <w:rPr>
          <w:rFonts w:ascii="Times New Roman" w:eastAsia="Calibri" w:hAnsi="Times New Roman" w:cs="Times New Roman"/>
          <w:sz w:val="20"/>
          <w:szCs w:val="30"/>
        </w:rPr>
        <w:t xml:space="preserve">                                                                 (указать)</w:t>
      </w:r>
    </w:p>
    <w:p w:rsidR="00E1417A" w:rsidRPr="00E1417A" w:rsidRDefault="00E1417A" w:rsidP="00E1417A">
      <w:pPr>
        <w:ind w:firstLine="0"/>
        <w:rPr>
          <w:rFonts w:ascii="Times New Roman" w:eastAsia="Calibri" w:hAnsi="Times New Roman" w:cs="Times New Roman"/>
          <w:sz w:val="24"/>
          <w:szCs w:val="24"/>
        </w:rPr>
      </w:pPr>
      <w:r w:rsidRPr="00E1417A">
        <w:rPr>
          <w:rFonts w:ascii="Times New Roman" w:eastAsia="Calibri" w:hAnsi="Times New Roman" w:cs="Times New Roman"/>
          <w:sz w:val="30"/>
          <w:szCs w:val="30"/>
        </w:rPr>
        <w:t xml:space="preserve">по специальности </w:t>
      </w:r>
      <w:r w:rsidRPr="00E1417A">
        <w:rPr>
          <w:rFonts w:ascii="Times New Roman" w:eastAsia="Calibri" w:hAnsi="Times New Roman" w:cs="Times New Roman"/>
          <w:sz w:val="30"/>
          <w:szCs w:val="30"/>
          <w:u w:val="single"/>
        </w:rPr>
        <w:t>2-01 01 01 «Дошкольное образование»</w:t>
      </w:r>
    </w:p>
    <w:p w:rsidR="00E1417A" w:rsidRPr="00E1417A" w:rsidRDefault="00E1417A" w:rsidP="00E1417A">
      <w:pPr>
        <w:ind w:firstLine="0"/>
        <w:jc w:val="center"/>
        <w:rPr>
          <w:rFonts w:ascii="Times New Roman" w:eastAsia="Calibri" w:hAnsi="Times New Roman" w:cs="Times New Roman"/>
          <w:sz w:val="20"/>
          <w:szCs w:val="30"/>
        </w:rPr>
      </w:pPr>
      <w:r w:rsidRPr="00E1417A">
        <w:rPr>
          <w:rFonts w:ascii="Times New Roman" w:eastAsia="Calibri" w:hAnsi="Times New Roman" w:cs="Times New Roman"/>
          <w:sz w:val="20"/>
          <w:szCs w:val="30"/>
        </w:rPr>
        <w:t xml:space="preserve">  (указать код и наименование специальности)</w:t>
      </w:r>
    </w:p>
    <w:p w:rsidR="00E1417A" w:rsidRPr="00E1417A" w:rsidRDefault="00E1417A" w:rsidP="00E1417A">
      <w:pPr>
        <w:ind w:firstLine="0"/>
        <w:jc w:val="center"/>
        <w:rPr>
          <w:rFonts w:ascii="Times New Roman" w:eastAsia="Calibri" w:hAnsi="Times New Roman" w:cs="Times New Roman"/>
          <w:sz w:val="30"/>
          <w:szCs w:val="30"/>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b/>
          <w:sz w:val="24"/>
          <w:szCs w:val="24"/>
        </w:rPr>
      </w:pP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Орша</w:t>
      </w: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6229"/>
      </w:tblGrid>
      <w:tr w:rsidR="00E1417A" w:rsidRPr="00E1417A" w:rsidTr="00E1417A">
        <w:trPr>
          <w:trHeight w:val="1645"/>
        </w:trPr>
        <w:tc>
          <w:tcPr>
            <w:tcW w:w="2351" w:type="dxa"/>
          </w:tcPr>
          <w:p w:rsidR="00E1417A" w:rsidRPr="00E1417A" w:rsidRDefault="00E1417A" w:rsidP="00E1417A">
            <w:pPr>
              <w:rPr>
                <w:rFonts w:eastAsia="Calibri"/>
                <w:szCs w:val="28"/>
              </w:rPr>
            </w:pPr>
            <w:r w:rsidRPr="00E1417A">
              <w:rPr>
                <w:rFonts w:eastAsia="Calibri"/>
                <w:szCs w:val="28"/>
              </w:rPr>
              <w:t xml:space="preserve">Автор: </w:t>
            </w:r>
          </w:p>
          <w:p w:rsidR="00E1417A" w:rsidRPr="00E1417A" w:rsidRDefault="00E1417A" w:rsidP="00E1417A">
            <w:pPr>
              <w:rPr>
                <w:rFonts w:eastAsia="Calibri"/>
                <w:szCs w:val="28"/>
              </w:rPr>
            </w:pPr>
          </w:p>
        </w:tc>
        <w:tc>
          <w:tcPr>
            <w:tcW w:w="6229" w:type="dxa"/>
          </w:tcPr>
          <w:p w:rsidR="00E1417A" w:rsidRPr="00E1417A" w:rsidRDefault="00E1417A" w:rsidP="00E1417A">
            <w:pPr>
              <w:rPr>
                <w:rFonts w:eastAsia="Calibri"/>
                <w:szCs w:val="28"/>
              </w:rPr>
            </w:pPr>
            <w:proofErr w:type="spellStart"/>
            <w:r w:rsidRPr="00E1417A">
              <w:rPr>
                <w:rFonts w:eastAsia="Calibri"/>
                <w:i/>
                <w:szCs w:val="28"/>
              </w:rPr>
              <w:t>Е.В.Емельянова</w:t>
            </w:r>
            <w:proofErr w:type="spellEnd"/>
            <w:r w:rsidRPr="00E1417A">
              <w:rPr>
                <w:rFonts w:eastAsia="Calibri"/>
                <w:szCs w:val="28"/>
              </w:rPr>
              <w:t xml:space="preserve">, преподаватель Оршанского колледжа ВГУ имени </w:t>
            </w:r>
            <w:proofErr w:type="spellStart"/>
            <w:r w:rsidRPr="00E1417A">
              <w:rPr>
                <w:rFonts w:eastAsia="Calibri"/>
                <w:szCs w:val="28"/>
              </w:rPr>
              <w:t>П.М.Машерова</w:t>
            </w:r>
            <w:proofErr w:type="spellEnd"/>
          </w:p>
          <w:p w:rsidR="00E1417A" w:rsidRPr="00E1417A" w:rsidRDefault="00E1417A" w:rsidP="00E1417A">
            <w:pPr>
              <w:rPr>
                <w:rFonts w:eastAsia="Calibri"/>
                <w:szCs w:val="28"/>
              </w:rPr>
            </w:pPr>
          </w:p>
          <w:p w:rsidR="00E1417A" w:rsidRPr="00E1417A" w:rsidRDefault="00E1417A" w:rsidP="00E1417A">
            <w:pPr>
              <w:rPr>
                <w:rFonts w:eastAsia="Calibri"/>
                <w:szCs w:val="28"/>
              </w:rPr>
            </w:pPr>
          </w:p>
        </w:tc>
      </w:tr>
      <w:tr w:rsidR="00E1417A" w:rsidRPr="00E1417A" w:rsidTr="00E1417A">
        <w:trPr>
          <w:trHeight w:val="992"/>
        </w:trPr>
        <w:tc>
          <w:tcPr>
            <w:tcW w:w="2351" w:type="dxa"/>
          </w:tcPr>
          <w:p w:rsidR="00E1417A" w:rsidRPr="00E1417A" w:rsidRDefault="00E1417A" w:rsidP="00E1417A">
            <w:pPr>
              <w:rPr>
                <w:rFonts w:eastAsia="Calibri"/>
                <w:szCs w:val="28"/>
              </w:rPr>
            </w:pPr>
            <w:r w:rsidRPr="00E1417A">
              <w:rPr>
                <w:rFonts w:eastAsia="Calibri"/>
                <w:szCs w:val="28"/>
              </w:rPr>
              <w:t>Рецензент:</w:t>
            </w:r>
          </w:p>
        </w:tc>
        <w:tc>
          <w:tcPr>
            <w:tcW w:w="6229" w:type="dxa"/>
          </w:tcPr>
          <w:p w:rsidR="00E1417A" w:rsidRPr="00E1417A" w:rsidRDefault="00E1417A" w:rsidP="00E1417A">
            <w:pPr>
              <w:ind w:firstLine="4"/>
              <w:rPr>
                <w:rFonts w:eastAsia="Calibri"/>
                <w:szCs w:val="28"/>
              </w:rPr>
            </w:pPr>
            <w:r w:rsidRPr="00E1417A">
              <w:rPr>
                <w:rFonts w:eastAsia="Calibri"/>
                <w:i/>
                <w:szCs w:val="28"/>
              </w:rPr>
              <w:t>Е.А Исаенко</w:t>
            </w:r>
            <w:r w:rsidRPr="00E1417A">
              <w:rPr>
                <w:rFonts w:eastAsia="Calibri"/>
                <w:szCs w:val="28"/>
              </w:rPr>
              <w:t>, педагог-психолог  ГУО «</w:t>
            </w:r>
            <w:proofErr w:type="gramStart"/>
            <w:r w:rsidRPr="00E1417A">
              <w:rPr>
                <w:rFonts w:eastAsia="Calibri"/>
                <w:szCs w:val="28"/>
              </w:rPr>
              <w:t>Ясли-сад</w:t>
            </w:r>
            <w:proofErr w:type="gramEnd"/>
            <w:r w:rsidRPr="00E1417A">
              <w:rPr>
                <w:rFonts w:eastAsia="Calibri"/>
                <w:szCs w:val="28"/>
              </w:rPr>
              <w:t xml:space="preserve"> № 46 г. Орши»</w:t>
            </w:r>
          </w:p>
          <w:p w:rsidR="00E1417A" w:rsidRPr="00E1417A" w:rsidRDefault="00E1417A" w:rsidP="00E1417A">
            <w:pPr>
              <w:rPr>
                <w:rFonts w:eastAsia="Calibri"/>
                <w:szCs w:val="28"/>
              </w:rPr>
            </w:pPr>
          </w:p>
        </w:tc>
      </w:tr>
    </w:tbl>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Программа рассмотрена и рекомендована к утверждению на заседании цикловой комиссии дошкольного и начального образования Оршанского колледжа ВГУ имени П.М. </w:t>
      </w:r>
      <w:proofErr w:type="spellStart"/>
      <w:r w:rsidRPr="00E1417A">
        <w:rPr>
          <w:rFonts w:ascii="Times New Roman" w:eastAsia="Calibri" w:hAnsi="Times New Roman" w:cs="Times New Roman"/>
          <w:sz w:val="28"/>
          <w:szCs w:val="28"/>
        </w:rPr>
        <w:t>Машерова</w:t>
      </w:r>
      <w:proofErr w:type="spellEnd"/>
      <w:r w:rsidRPr="00E1417A">
        <w:rPr>
          <w:rFonts w:ascii="Times New Roman" w:eastAsia="Calibri" w:hAnsi="Times New Roman" w:cs="Times New Roman"/>
          <w:sz w:val="28"/>
          <w:szCs w:val="28"/>
        </w:rPr>
        <w:t xml:space="preserve"> (протокол № 1 от 01.09.2022)</w:t>
      </w: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284"/>
        <w:jc w:val="right"/>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 Оршанский колледж ВГУ имени </w:t>
      </w:r>
      <w:proofErr w:type="spellStart"/>
      <w:r w:rsidRPr="00E1417A">
        <w:rPr>
          <w:rFonts w:ascii="Times New Roman" w:eastAsia="Calibri" w:hAnsi="Times New Roman" w:cs="Times New Roman"/>
          <w:sz w:val="28"/>
          <w:szCs w:val="28"/>
        </w:rPr>
        <w:t>П.М.Машерова</w:t>
      </w:r>
      <w:proofErr w:type="spellEnd"/>
      <w:r w:rsidRPr="00E1417A">
        <w:rPr>
          <w:rFonts w:ascii="Times New Roman" w:eastAsia="Calibri" w:hAnsi="Times New Roman" w:cs="Times New Roman"/>
          <w:sz w:val="28"/>
          <w:szCs w:val="28"/>
        </w:rPr>
        <w:t>, 2022</w:t>
      </w:r>
    </w:p>
    <w:p w:rsidR="00E1417A" w:rsidRPr="00E1417A" w:rsidRDefault="00E1417A" w:rsidP="00E1417A">
      <w:pPr>
        <w:ind w:firstLine="0"/>
        <w:jc w:val="center"/>
        <w:rPr>
          <w:rFonts w:ascii="Times New Roman" w:eastAsia="Calibri" w:hAnsi="Times New Roman" w:cs="Times New Roman"/>
          <w:b/>
          <w:sz w:val="28"/>
          <w:szCs w:val="28"/>
        </w:rPr>
      </w:pPr>
    </w:p>
    <w:p w:rsidR="00E1417A" w:rsidRPr="00E1417A" w:rsidRDefault="00E1417A" w:rsidP="00E1417A">
      <w:pPr>
        <w:ind w:firstLine="0"/>
        <w:jc w:val="center"/>
        <w:rPr>
          <w:rFonts w:ascii="Times New Roman" w:eastAsia="Calibri" w:hAnsi="Times New Roman" w:cs="Times New Roman"/>
          <w:b/>
          <w:sz w:val="28"/>
          <w:szCs w:val="28"/>
        </w:rPr>
      </w:pP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lastRenderedPageBreak/>
        <w:t xml:space="preserve">ПОЯСНИТЕЛЬНАЯ ЗАПИСКА </w:t>
      </w:r>
    </w:p>
    <w:p w:rsidR="00E1417A" w:rsidRPr="00E1417A" w:rsidRDefault="00E1417A" w:rsidP="00E1417A">
      <w:pPr>
        <w:ind w:firstLine="851"/>
        <w:rPr>
          <w:rFonts w:ascii="Times New Roman" w:eastAsia="Calibri" w:hAnsi="Times New Roman" w:cs="Times New Roman"/>
          <w:sz w:val="28"/>
          <w:szCs w:val="28"/>
        </w:rPr>
      </w:pPr>
      <w:r w:rsidRPr="00E1417A">
        <w:rPr>
          <w:rFonts w:ascii="Times New Roman" w:eastAsia="Calibri" w:hAnsi="Times New Roman" w:cs="Times New Roman"/>
          <w:sz w:val="28"/>
          <w:szCs w:val="28"/>
        </w:rPr>
        <w:t>Учебная программа по учебному предмету «Правовая защита, опека и попечительство в Республике Беларусь» (далее – программа) разработана в соответствии с образовательным стандартом по специальности 2-01 01 01 «Дошкольное образование» (специализация 2-01 01 01 35 «Социально-педагогическая деятельность») и с уч</w:t>
      </w:r>
      <w:r w:rsidRPr="00E1417A">
        <w:rPr>
          <w:rFonts w:ascii="Cambria Math" w:eastAsia="Calibri" w:hAnsi="Cambria Math" w:cs="Cambria Math"/>
          <w:sz w:val="28"/>
          <w:szCs w:val="28"/>
        </w:rPr>
        <w:t>ё</w:t>
      </w:r>
      <w:r w:rsidRPr="00E1417A">
        <w:rPr>
          <w:rFonts w:ascii="Times New Roman" w:eastAsia="Calibri" w:hAnsi="Times New Roman" w:cs="Times New Roman"/>
          <w:sz w:val="28"/>
          <w:szCs w:val="28"/>
        </w:rPr>
        <w:t xml:space="preserve">том требований </w:t>
      </w:r>
      <w:proofErr w:type="spellStart"/>
      <w:r w:rsidRPr="00E1417A">
        <w:rPr>
          <w:rFonts w:ascii="Times New Roman" w:eastAsia="Calibri" w:hAnsi="Times New Roman" w:cs="Times New Roman"/>
          <w:sz w:val="28"/>
          <w:szCs w:val="28"/>
        </w:rPr>
        <w:t>компетентностного</w:t>
      </w:r>
      <w:proofErr w:type="spellEnd"/>
      <w:r w:rsidRPr="00E1417A">
        <w:rPr>
          <w:rFonts w:ascii="Times New Roman" w:eastAsia="Calibri" w:hAnsi="Times New Roman" w:cs="Times New Roman"/>
          <w:sz w:val="28"/>
          <w:szCs w:val="28"/>
        </w:rPr>
        <w:t xml:space="preserve"> подхода в среднем специальном образовании.  </w:t>
      </w:r>
    </w:p>
    <w:p w:rsidR="00E1417A" w:rsidRPr="00E1417A" w:rsidRDefault="00E1417A" w:rsidP="00E1417A">
      <w:pPr>
        <w:ind w:firstLine="708"/>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В системе профессиональной подготовки учащихся специальности «Дошкольное образование» (специализации «Социально-педагогическая деятельность») учебный предмет «Правовая защита, опека и попечительство в Республике Беларусь» </w:t>
      </w:r>
      <w:r w:rsidRPr="00E1417A">
        <w:rPr>
          <w:rFonts w:ascii="Times New Roman" w:eastAsia="Calibri" w:hAnsi="Times New Roman" w:cs="Times New Roman"/>
          <w:b/>
          <w:sz w:val="28"/>
          <w:szCs w:val="28"/>
        </w:rPr>
        <w:t xml:space="preserve">-  </w:t>
      </w:r>
      <w:r w:rsidRPr="00E1417A">
        <w:rPr>
          <w:rFonts w:ascii="Times New Roman" w:eastAsia="Calibri" w:hAnsi="Times New Roman" w:cs="Times New Roman"/>
          <w:sz w:val="28"/>
          <w:szCs w:val="28"/>
        </w:rPr>
        <w:t xml:space="preserve">специальная  общенаучная  дисциплина, исследующая  правовую защиту, опеку и попечительство  детства  как    общественное  явление,  как  широкую социальную деятельность государства и различных социальных институтов, как целостную социально-педагогическую систему и деятельность.  </w:t>
      </w:r>
    </w:p>
    <w:p w:rsidR="00E1417A" w:rsidRPr="00E1417A" w:rsidRDefault="00E1417A" w:rsidP="00E1417A">
      <w:pPr>
        <w:ind w:firstLine="540"/>
        <w:rPr>
          <w:rFonts w:ascii="Times New Roman" w:eastAsia="Calibri" w:hAnsi="Times New Roman" w:cs="Times New Roman"/>
          <w:sz w:val="28"/>
          <w:szCs w:val="28"/>
        </w:rPr>
      </w:pPr>
      <w:r w:rsidRPr="00E1417A">
        <w:rPr>
          <w:rFonts w:ascii="Times New Roman" w:eastAsia="Calibri" w:hAnsi="Times New Roman" w:cs="Times New Roman"/>
          <w:sz w:val="28"/>
          <w:szCs w:val="28"/>
        </w:rPr>
        <w:t>Цель преподавания учебного предмета –</w:t>
      </w:r>
      <w:r w:rsidRPr="00E1417A">
        <w:rPr>
          <w:rFonts w:ascii="Times New Roman" w:eastAsia="Calibri" w:hAnsi="Times New Roman" w:cs="Times New Roman"/>
          <w:color w:val="1D1B11"/>
          <w:sz w:val="28"/>
          <w:szCs w:val="28"/>
        </w:rPr>
        <w:t xml:space="preserve"> </w:t>
      </w:r>
      <w:r w:rsidRPr="00E1417A">
        <w:rPr>
          <w:rFonts w:ascii="Times New Roman" w:eastAsia="Calibri" w:hAnsi="Times New Roman" w:cs="Times New Roman"/>
          <w:sz w:val="28"/>
          <w:szCs w:val="28"/>
        </w:rPr>
        <w:t>формирование профессиональной компетенции в вопросах</w:t>
      </w:r>
      <w:r w:rsidRPr="00E1417A">
        <w:rPr>
          <w:rFonts w:ascii="Times New Roman" w:eastAsia="Calibri" w:hAnsi="Times New Roman" w:cs="Times New Roman"/>
          <w:color w:val="FF0000"/>
          <w:sz w:val="28"/>
          <w:szCs w:val="28"/>
        </w:rPr>
        <w:t xml:space="preserve"> </w:t>
      </w:r>
      <w:r w:rsidRPr="00E1417A">
        <w:rPr>
          <w:rFonts w:ascii="Times New Roman" w:eastAsia="Calibri" w:hAnsi="Times New Roman" w:cs="Times New Roman"/>
          <w:sz w:val="28"/>
          <w:szCs w:val="28"/>
        </w:rPr>
        <w:t xml:space="preserve">освоения наиболее важных понятий правового статуса ребенка, исходя из международных документов и национального законодательства; изучение правового положения детей (комплекс их прав и обязанностей), выявление существующих способов защиты прав и законных интересов </w:t>
      </w:r>
      <w:proofErr w:type="gramStart"/>
      <w:r w:rsidRPr="00E1417A">
        <w:rPr>
          <w:rFonts w:ascii="Times New Roman" w:eastAsia="Calibri" w:hAnsi="Times New Roman" w:cs="Times New Roman"/>
          <w:sz w:val="28"/>
          <w:szCs w:val="28"/>
        </w:rPr>
        <w:t>несовершеннолетних</w:t>
      </w:r>
      <w:proofErr w:type="gramEnd"/>
      <w:r w:rsidRPr="00E1417A">
        <w:rPr>
          <w:rFonts w:ascii="Times New Roman" w:eastAsia="Calibri" w:hAnsi="Times New Roman" w:cs="Times New Roman"/>
          <w:sz w:val="28"/>
          <w:szCs w:val="28"/>
        </w:rPr>
        <w:t xml:space="preserve"> как в мировом сообществе, так и в Республике Беларусь.</w:t>
      </w:r>
    </w:p>
    <w:p w:rsidR="00E1417A" w:rsidRPr="00E1417A" w:rsidRDefault="00E1417A" w:rsidP="00E1417A">
      <w:pPr>
        <w:ind w:firstLine="708"/>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Условием полноценного усвоения учебного материала является реализация </w:t>
      </w:r>
      <w:proofErr w:type="spellStart"/>
      <w:r w:rsidRPr="00E1417A">
        <w:rPr>
          <w:rFonts w:ascii="Times New Roman" w:eastAsia="Calibri" w:hAnsi="Times New Roman" w:cs="Times New Roman"/>
          <w:sz w:val="28"/>
          <w:szCs w:val="28"/>
        </w:rPr>
        <w:t>межпредметных</w:t>
      </w:r>
      <w:proofErr w:type="spellEnd"/>
      <w:r w:rsidRPr="00E1417A">
        <w:rPr>
          <w:rFonts w:ascii="Times New Roman" w:eastAsia="Calibri" w:hAnsi="Times New Roman" w:cs="Times New Roman"/>
          <w:sz w:val="28"/>
          <w:szCs w:val="28"/>
        </w:rPr>
        <w:t xml:space="preserve"> связей с учебными дисциплинами: «Социальная педагогика», «Теория и методика социально-педагогической деятельности», «Основы права» и другими учебными дисциплинами учебного плана специальности. </w:t>
      </w:r>
    </w:p>
    <w:p w:rsidR="00E1417A" w:rsidRPr="00E1417A" w:rsidRDefault="00E1417A" w:rsidP="00E1417A">
      <w:pPr>
        <w:ind w:firstLine="708"/>
        <w:rPr>
          <w:rFonts w:ascii="Times New Roman" w:eastAsia="Calibri" w:hAnsi="Times New Roman" w:cs="Times New Roman"/>
          <w:sz w:val="28"/>
          <w:szCs w:val="28"/>
        </w:rPr>
      </w:pPr>
      <w:r w:rsidRPr="00E1417A">
        <w:rPr>
          <w:rFonts w:ascii="Times New Roman" w:eastAsia="Calibri" w:hAnsi="Times New Roman" w:cs="Times New Roman"/>
          <w:sz w:val="28"/>
          <w:szCs w:val="28"/>
        </w:rPr>
        <w:t>Учебный предмет «Правовая защита, опека и попечительство в Республике Беларусь» предполагает обобщение и фокусирование разнообразной учебной информации вокруг ее основных тем и разделов с опорой на содержание актуальных проблем социально-педагогической деятельности. Программный учебный материал изучается на теоретическом и практическом уровнях. На теоретических занятиях усваиваются, углубляются и систематизируются теоретические знания, на практических – формируются устойчивые умения и навыки. Форма проведения практических занятий по темам определяется преподавателем, исходя из цели обучения и  содержания учебного материала.</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Изучение учебного предмета способствует формированию у учащихся системы профессиональных знаний, основная задача которых заключается  в раскрытии основ профессиональной деятельности по правовой защите, опеке и попечительству детства  и формированию у будущих педагогов личностных и социальных  компетенций, умений и навыков, необходимых для эффективной работы в области охраны и защиты детства.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В  процессе  изучения  учебного предмета  «Правовая защита, опека и попечительство в Республике Беларусь»  учащиеся должны  усвоить  </w:t>
      </w:r>
      <w:r w:rsidRPr="00E1417A">
        <w:rPr>
          <w:rFonts w:ascii="Times New Roman" w:eastAsia="Calibri" w:hAnsi="Times New Roman" w:cs="Times New Roman"/>
          <w:sz w:val="28"/>
          <w:szCs w:val="28"/>
        </w:rPr>
        <w:lastRenderedPageBreak/>
        <w:t xml:space="preserve">приоритетные  направления  государственной  политики  в  области  охраны детства,    содержание  социально-педагогической  деятельности  по  защите детства,  формы  и  методы  работы  по правовой  защите, опеке  и  охране  прав  и  законных интересов детей.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В целях контроля усвоения учащимися программного учебного материала предусмотрено проведение обязательной контрольной работы, содержание которой рассматривается на заседании цикловой комиссии колледжа.</w:t>
      </w:r>
    </w:p>
    <w:p w:rsidR="00E1417A" w:rsidRPr="00E1417A" w:rsidRDefault="00E1417A" w:rsidP="00E1417A">
      <w:pPr>
        <w:ind w:firstLine="708"/>
        <w:rPr>
          <w:rFonts w:ascii="Times New Roman" w:eastAsia="Calibri" w:hAnsi="Times New Roman" w:cs="Times New Roman"/>
          <w:sz w:val="28"/>
          <w:szCs w:val="28"/>
        </w:rPr>
      </w:pPr>
      <w:r w:rsidRPr="00E1417A">
        <w:rPr>
          <w:rFonts w:ascii="Times New Roman" w:eastAsia="Calibri" w:hAnsi="Times New Roman" w:cs="Times New Roman"/>
          <w:sz w:val="28"/>
          <w:szCs w:val="28"/>
        </w:rPr>
        <w:t>Программой определены цели изучения каждой темы, обозначено содержание темы, спрогнозированы результаты достижения целей в соответствии с уровнем усвоения учебного материала.</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В результате изучения учебного предмета учащийся должен:</w:t>
      </w:r>
    </w:p>
    <w:p w:rsidR="00E1417A" w:rsidRPr="00E1417A" w:rsidRDefault="00E1417A" w:rsidP="00E1417A">
      <w:pPr>
        <w:rPr>
          <w:rFonts w:ascii="Times New Roman" w:eastAsia="Calibri" w:hAnsi="Times New Roman" w:cs="Times New Roman"/>
          <w:i/>
          <w:sz w:val="28"/>
          <w:szCs w:val="28"/>
        </w:rPr>
      </w:pPr>
      <w:r w:rsidRPr="00E1417A">
        <w:rPr>
          <w:rFonts w:ascii="Times New Roman" w:eastAsia="Calibri" w:hAnsi="Times New Roman" w:cs="Times New Roman"/>
          <w:i/>
          <w:sz w:val="28"/>
          <w:szCs w:val="28"/>
        </w:rPr>
        <w:t>знать на уровне представления:</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основные научные социальные и правовые понятия;</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разные подходы социально-правовой защиты и охраны детства;</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теоретические концепции и модели социально-правовой деятельности;</w:t>
      </w:r>
    </w:p>
    <w:p w:rsidR="00E1417A" w:rsidRPr="00E1417A" w:rsidRDefault="00E1417A" w:rsidP="00E1417A">
      <w:pPr>
        <w:rPr>
          <w:rFonts w:ascii="Times New Roman" w:eastAsia="Calibri" w:hAnsi="Times New Roman" w:cs="Times New Roman"/>
          <w:i/>
          <w:sz w:val="28"/>
          <w:szCs w:val="28"/>
        </w:rPr>
      </w:pPr>
      <w:r w:rsidRPr="00E1417A">
        <w:rPr>
          <w:rFonts w:ascii="Times New Roman" w:eastAsia="Calibri" w:hAnsi="Times New Roman" w:cs="Times New Roman"/>
          <w:i/>
          <w:sz w:val="28"/>
          <w:szCs w:val="28"/>
        </w:rPr>
        <w:t>знать на уровне понимания:</w:t>
      </w:r>
    </w:p>
    <w:p w:rsidR="00E1417A" w:rsidRPr="00E1417A" w:rsidRDefault="00E1417A" w:rsidP="00E1417A">
      <w:pPr>
        <w:rPr>
          <w:rFonts w:ascii="Times New Roman" w:eastAsia="Calibri" w:hAnsi="Times New Roman" w:cs="Times New Roman"/>
          <w:i/>
          <w:sz w:val="28"/>
          <w:szCs w:val="28"/>
        </w:rPr>
      </w:pPr>
      <w:r w:rsidRPr="00E1417A">
        <w:rPr>
          <w:rFonts w:ascii="Times New Roman" w:eastAsia="Calibri" w:hAnsi="Times New Roman" w:cs="Times New Roman"/>
          <w:color w:val="000000"/>
          <w:sz w:val="28"/>
          <w:szCs w:val="28"/>
        </w:rPr>
        <w:t>нормативно-правовую базу в вопросах защиты и охраны детства;</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сущность понятий «права человека», «права ребенка»;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основные  международные  и национальные документы по правам ребенка;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механизмы защиты прав ребенка на международном, национальном и региональном уровнях;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особенности созданной в Республике Беларусь системы защиты, опеки и попечительства несовершеннолетних;</w:t>
      </w:r>
    </w:p>
    <w:p w:rsidR="00E1417A" w:rsidRPr="00E1417A" w:rsidRDefault="00E1417A" w:rsidP="00E1417A">
      <w:pPr>
        <w:tabs>
          <w:tab w:val="left" w:pos="0"/>
          <w:tab w:val="left" w:pos="1134"/>
        </w:tabs>
        <w:ind w:left="709" w:right="40" w:firstLine="0"/>
        <w:rPr>
          <w:rFonts w:ascii="Times New Roman" w:eastAsia="Calibri" w:hAnsi="Times New Roman" w:cs="Times New Roman"/>
          <w:i/>
          <w:sz w:val="28"/>
          <w:szCs w:val="28"/>
        </w:rPr>
      </w:pPr>
      <w:r w:rsidRPr="00E1417A">
        <w:rPr>
          <w:rFonts w:ascii="Times New Roman" w:eastAsia="Calibri" w:hAnsi="Times New Roman" w:cs="Times New Roman"/>
          <w:i/>
          <w:sz w:val="28"/>
          <w:szCs w:val="28"/>
        </w:rPr>
        <w:t>уметь:</w:t>
      </w:r>
    </w:p>
    <w:p w:rsidR="00E1417A" w:rsidRPr="00E1417A" w:rsidRDefault="00E1417A" w:rsidP="00E1417A">
      <w:pPr>
        <w:tabs>
          <w:tab w:val="left" w:pos="-1985"/>
        </w:tabs>
        <w:ind w:right="4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организовать работу по охране прав ребенка в соответствии с основными направлениями национальной системы защиты детства; </w:t>
      </w:r>
    </w:p>
    <w:p w:rsidR="00E1417A" w:rsidRPr="00E1417A" w:rsidRDefault="00E1417A" w:rsidP="00E1417A">
      <w:pPr>
        <w:tabs>
          <w:tab w:val="left" w:pos="-1985"/>
        </w:tabs>
        <w:ind w:right="4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определять  цель,  задачи  и  содержание  социально-педагогической деятельности по профилактике нарушения прав несовершеннолетних; </w:t>
      </w:r>
    </w:p>
    <w:p w:rsidR="00E1417A" w:rsidRPr="00E1417A" w:rsidRDefault="00E1417A" w:rsidP="00E1417A">
      <w:pPr>
        <w:tabs>
          <w:tab w:val="left" w:pos="-1985"/>
        </w:tabs>
        <w:ind w:right="40"/>
        <w:rPr>
          <w:rFonts w:ascii="Times New Roman" w:eastAsia="Calibri" w:hAnsi="Times New Roman" w:cs="Times New Roman"/>
          <w:sz w:val="28"/>
          <w:szCs w:val="28"/>
        </w:rPr>
      </w:pPr>
      <w:r w:rsidRPr="00E1417A">
        <w:rPr>
          <w:rFonts w:ascii="Times New Roman" w:eastAsia="Calibri" w:hAnsi="Times New Roman" w:cs="Times New Roman"/>
          <w:sz w:val="28"/>
          <w:szCs w:val="28"/>
        </w:rPr>
        <w:t>определять и использовать  на практике наиболее эффективные, соответствующие праву и морали, способы защиты прав детей;</w:t>
      </w:r>
    </w:p>
    <w:p w:rsidR="00E1417A" w:rsidRPr="00E1417A" w:rsidRDefault="00E1417A" w:rsidP="00E1417A">
      <w:pPr>
        <w:tabs>
          <w:tab w:val="left" w:pos="-1985"/>
        </w:tabs>
        <w:ind w:right="4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разрабатывать и осуществлять социально-педагогическое сопровождение ребенка, оказавшегося в трудной жизненной ситуации; </w:t>
      </w:r>
    </w:p>
    <w:p w:rsidR="00E1417A" w:rsidRPr="00E1417A" w:rsidRDefault="00E1417A" w:rsidP="00E1417A">
      <w:pPr>
        <w:tabs>
          <w:tab w:val="left" w:pos="-1985"/>
        </w:tabs>
        <w:ind w:right="4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осуществлять планирование социально-педагогической работы по защите прав ребенка;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демонстрировать понимание важности и необходимости соблюдения каждым человеком прав другой личности;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оценивать  социальные  явления  и жизненные  ситуации  с  точки зрения теории прав ребенка;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системно  подходить  к  решению  каждой  в отдельности  проблемы  реб</w:t>
      </w:r>
      <w:r w:rsidRPr="00E1417A">
        <w:rPr>
          <w:rFonts w:ascii="Cambria Math" w:eastAsia="Calibri" w:hAnsi="Cambria Math" w:cs="Cambria Math"/>
          <w:sz w:val="28"/>
          <w:szCs w:val="28"/>
        </w:rPr>
        <w:t>е</w:t>
      </w:r>
      <w:r w:rsidRPr="00E1417A">
        <w:rPr>
          <w:rFonts w:ascii="Times New Roman" w:eastAsia="Calibri" w:hAnsi="Times New Roman" w:cs="Times New Roman"/>
          <w:sz w:val="28"/>
          <w:szCs w:val="28"/>
        </w:rPr>
        <w:t>нка,  прогнозировать результаты социально-педагогической деятельности в области охраны детства;</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ориентироваться в основных нормативных актах и документах в сфере прав ребенка;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lastRenderedPageBreak/>
        <w:t xml:space="preserve">создавать педагогические условия обеспечения прав ребенка  при решении социальных и профессиональных задач. </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w:t>
      </w:r>
    </w:p>
    <w:p w:rsidR="00E1417A" w:rsidRPr="00E1417A" w:rsidRDefault="00E1417A" w:rsidP="00E1417A">
      <w:pP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Приведенный в учебной программе примерный тематический план является рекомендательным. По предложению преподавателя на заседаниях цикловой комиссии колледжа могут обсуждаться и вноситься обоснованные изменения в содержание программного учебного материала и распределение учебных часов при условии сохранения общего количества часов, отведенных на учебный предмет. </w:t>
      </w: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ПРИМЕРНЫЙ ТЕМАТИЧЕСКИЙ ПЛАН</w:t>
      </w: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 xml:space="preserve">по учебной дисциплине </w:t>
      </w: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 xml:space="preserve">«Правовая  защита,  опека  и  попечительство  в Республике Беларусь» </w:t>
      </w:r>
    </w:p>
    <w:p w:rsidR="00E1417A" w:rsidRPr="00E1417A" w:rsidRDefault="00E1417A" w:rsidP="00E1417A">
      <w:pPr>
        <w:ind w:left="-709" w:right="-795"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Специальность 2-01 01 01 «Дошкольное образование» </w:t>
      </w:r>
    </w:p>
    <w:p w:rsidR="00E1417A" w:rsidRPr="00E1417A" w:rsidRDefault="00E1417A" w:rsidP="00E1417A">
      <w:pPr>
        <w:ind w:left="-709" w:right="-795" w:firstLine="0"/>
        <w:jc w:val="left"/>
        <w:rPr>
          <w:rFonts w:ascii="Times New Roman" w:eastAsia="Calibri" w:hAnsi="Times New Roman" w:cs="Times New Roman"/>
          <w:sz w:val="28"/>
          <w:szCs w:val="28"/>
        </w:rPr>
      </w:pPr>
      <w:r w:rsidRPr="00E1417A">
        <w:rPr>
          <w:rFonts w:ascii="Times New Roman" w:eastAsia="Calibri" w:hAnsi="Times New Roman" w:cs="Times New Roman"/>
          <w:sz w:val="28"/>
          <w:szCs w:val="28"/>
          <w:lang w:val="en-US"/>
        </w:rPr>
        <w:t>C</w:t>
      </w:r>
      <w:r w:rsidRPr="00E1417A">
        <w:rPr>
          <w:rFonts w:ascii="Times New Roman" w:eastAsia="Calibri" w:hAnsi="Times New Roman" w:cs="Times New Roman"/>
          <w:sz w:val="28"/>
          <w:szCs w:val="28"/>
        </w:rPr>
        <w:t>специализация 2-01 01 01 35 «Социально-</w:t>
      </w:r>
      <w:proofErr w:type="spellStart"/>
      <w:r w:rsidRPr="00E1417A">
        <w:rPr>
          <w:rFonts w:ascii="Times New Roman" w:eastAsia="Calibri" w:hAnsi="Times New Roman" w:cs="Times New Roman"/>
          <w:sz w:val="28"/>
          <w:szCs w:val="28"/>
        </w:rPr>
        <w:t>педагогическаядеятельность</w:t>
      </w:r>
      <w:proofErr w:type="spellEnd"/>
      <w:r w:rsidRPr="00E1417A">
        <w:rPr>
          <w:rFonts w:ascii="Times New Roman" w:eastAsia="Calibri" w:hAnsi="Times New Roman" w:cs="Times New Roman"/>
          <w:sz w:val="28"/>
          <w:szCs w:val="28"/>
        </w:rPr>
        <w:t>»</w:t>
      </w:r>
    </w:p>
    <w:p w:rsidR="00E1417A" w:rsidRPr="00E1417A" w:rsidRDefault="00E1417A" w:rsidP="00E1417A">
      <w:pPr>
        <w:ind w:firstLine="0"/>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3"/>
        <w:gridCol w:w="1920"/>
        <w:gridCol w:w="1838"/>
      </w:tblGrid>
      <w:tr w:rsidR="00E1417A" w:rsidRPr="00E1417A" w:rsidTr="00E1417A">
        <w:trPr>
          <w:cantSplit/>
          <w:tblHeader/>
        </w:trPr>
        <w:tc>
          <w:tcPr>
            <w:tcW w:w="3067" w:type="pct"/>
            <w:vMerge w:val="restar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Раздел, тема</w:t>
            </w:r>
          </w:p>
        </w:tc>
        <w:tc>
          <w:tcPr>
            <w:tcW w:w="1933" w:type="pct"/>
            <w:gridSpan w:val="2"/>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Количество учебных часов</w:t>
            </w:r>
          </w:p>
        </w:tc>
      </w:tr>
      <w:tr w:rsidR="00E1417A" w:rsidRPr="00E1417A" w:rsidTr="00E1417A">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rPr>
                <w:rFonts w:ascii="Times New Roman" w:eastAsia="Calibri" w:hAnsi="Times New Roman" w:cs="Times New Roman"/>
                <w:sz w:val="28"/>
                <w:szCs w:val="28"/>
              </w:rPr>
            </w:pPr>
          </w:p>
        </w:tc>
        <w:tc>
          <w:tcPr>
            <w:tcW w:w="1033" w:type="pct"/>
            <w:vMerge w:val="restar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Всего</w:t>
            </w:r>
          </w:p>
        </w:tc>
        <w:tc>
          <w:tcPr>
            <w:tcW w:w="900"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В том числе</w:t>
            </w:r>
          </w:p>
        </w:tc>
      </w:tr>
      <w:tr w:rsidR="00E1417A" w:rsidRPr="00E1417A" w:rsidTr="00E1417A">
        <w:trPr>
          <w:cantSplit/>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rPr>
                <w:rFonts w:ascii="Times New Roman" w:eastAsia="Calibri" w:hAnsi="Times New Roman" w:cs="Times New Roman"/>
                <w:sz w:val="28"/>
                <w:szCs w:val="28"/>
              </w:rPr>
            </w:pPr>
          </w:p>
        </w:tc>
        <w:tc>
          <w:tcPr>
            <w:tcW w:w="900"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на практические </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занятия</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b/>
                <w:sz w:val="28"/>
                <w:szCs w:val="28"/>
              </w:rPr>
            </w:pPr>
            <w:r w:rsidRPr="00E1417A">
              <w:rPr>
                <w:rFonts w:ascii="Times New Roman" w:eastAsia="Calibri" w:hAnsi="Times New Roman" w:cs="Times New Roman"/>
                <w:b/>
                <w:sz w:val="28"/>
                <w:szCs w:val="28"/>
              </w:rPr>
              <w:t>Введение</w:t>
            </w:r>
          </w:p>
        </w:tc>
        <w:tc>
          <w:tcPr>
            <w:tcW w:w="1033"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1</w:t>
            </w:r>
          </w:p>
        </w:tc>
        <w:tc>
          <w:tcPr>
            <w:tcW w:w="900"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b/>
                <w:sz w:val="28"/>
                <w:szCs w:val="28"/>
              </w:rPr>
            </w:pPr>
            <w:r w:rsidRPr="00E1417A">
              <w:rPr>
                <w:rFonts w:ascii="Times New Roman" w:eastAsia="Calibri" w:hAnsi="Times New Roman" w:cs="Times New Roman"/>
                <w:b/>
                <w:sz w:val="28"/>
                <w:szCs w:val="28"/>
              </w:rPr>
              <w:t>Раздел 1. Охрана и защита детства как социально-педагогическая проблема</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lang w:val="en-US"/>
              </w:rPr>
            </w:pPr>
            <w:r w:rsidRPr="00E1417A">
              <w:rPr>
                <w:rFonts w:ascii="Times New Roman" w:eastAsia="Calibri" w:hAnsi="Times New Roman" w:cs="Times New Roman"/>
                <w:b/>
                <w:sz w:val="28"/>
                <w:szCs w:val="28"/>
                <w:lang w:val="en-US"/>
              </w:rPr>
              <w:t>6</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2</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1.1 Проблема социального сиротства</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1.2  Методы социально-педагогической помощи детям и подросткам</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1.3 Место и роль педагога в системе охраны детства</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b/>
                <w:sz w:val="28"/>
                <w:szCs w:val="28"/>
              </w:rPr>
            </w:pPr>
            <w:r w:rsidRPr="00E1417A">
              <w:rPr>
                <w:rFonts w:ascii="Times New Roman" w:eastAsia="Calibri" w:hAnsi="Times New Roman" w:cs="Times New Roman"/>
                <w:b/>
                <w:sz w:val="28"/>
                <w:szCs w:val="28"/>
              </w:rPr>
              <w:t>Раздел 2. Международная защита прав детей</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4</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2.1 Реализация Конвенц</w:t>
            </w:r>
            <w:proofErr w:type="gramStart"/>
            <w:r w:rsidRPr="00E1417A">
              <w:rPr>
                <w:rFonts w:ascii="Times New Roman" w:eastAsia="Calibri" w:hAnsi="Times New Roman" w:cs="Times New Roman"/>
                <w:sz w:val="28"/>
                <w:szCs w:val="28"/>
              </w:rPr>
              <w:t>ии ОО</w:t>
            </w:r>
            <w:proofErr w:type="gramEnd"/>
            <w:r w:rsidRPr="00E1417A">
              <w:rPr>
                <w:rFonts w:ascii="Times New Roman" w:eastAsia="Calibri" w:hAnsi="Times New Roman" w:cs="Times New Roman"/>
                <w:sz w:val="28"/>
                <w:szCs w:val="28"/>
              </w:rPr>
              <w:t>Н «О правах ребёнка»</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2.2 Международные организации по охране прав детей</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b/>
                <w:sz w:val="28"/>
                <w:szCs w:val="28"/>
              </w:rPr>
            </w:pPr>
            <w:r w:rsidRPr="00E1417A">
              <w:rPr>
                <w:rFonts w:ascii="Times New Roman" w:eastAsia="Calibri" w:hAnsi="Times New Roman" w:cs="Times New Roman"/>
                <w:b/>
                <w:sz w:val="28"/>
                <w:szCs w:val="28"/>
              </w:rPr>
              <w:t>Раздел 3. Государственная политика в области защиты прав детей</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6</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2</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3.1.Национальное законодательство Республики Беларусь по правам ребёнка</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3.2 Система охраны и защиты детства в Республике Беларусь</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tcPr>
          <w:p w:rsidR="00E1417A" w:rsidRPr="00E1417A" w:rsidRDefault="00E1417A" w:rsidP="00E1417A">
            <w:pPr>
              <w:ind w:firstLine="0"/>
              <w:jc w:val="center"/>
              <w:rPr>
                <w:rFonts w:ascii="Times New Roman" w:eastAsia="Calibri" w:hAnsi="Times New Roman" w:cs="Times New Roman"/>
                <w:sz w:val="28"/>
                <w:szCs w:val="28"/>
              </w:rPr>
            </w:pP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Тема 3.3 Формы устройства детей-сирот и детей, оставшихся без попечения родителей</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c>
          <w:tcPr>
            <w:tcW w:w="900" w:type="pct"/>
            <w:tcBorders>
              <w:top w:val="single" w:sz="4" w:space="0" w:color="000000"/>
              <w:left w:val="single" w:sz="4" w:space="0" w:color="000000"/>
              <w:bottom w:val="single" w:sz="4" w:space="0" w:color="000000"/>
              <w:right w:val="single" w:sz="4" w:space="0" w:color="000000"/>
            </w:tcBorders>
            <w:vAlign w:val="center"/>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i/>
                <w:sz w:val="28"/>
                <w:szCs w:val="28"/>
              </w:rPr>
            </w:pPr>
            <w:r w:rsidRPr="00E1417A">
              <w:rPr>
                <w:rFonts w:ascii="Times New Roman" w:eastAsia="Calibri" w:hAnsi="Times New Roman" w:cs="Times New Roman"/>
                <w:i/>
                <w:sz w:val="28"/>
                <w:szCs w:val="28"/>
              </w:rPr>
              <w:t>Обязательная контрольная работа №1</w:t>
            </w:r>
          </w:p>
        </w:tc>
        <w:tc>
          <w:tcPr>
            <w:tcW w:w="1033"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1</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w:t>
            </w:r>
          </w:p>
        </w:tc>
      </w:tr>
      <w:tr w:rsidR="00E1417A" w:rsidRPr="00E1417A" w:rsidTr="00E1417A">
        <w:tc>
          <w:tcPr>
            <w:tcW w:w="3067"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b/>
                <w:sz w:val="28"/>
                <w:szCs w:val="28"/>
              </w:rPr>
              <w:t>ИТОГО</w:t>
            </w:r>
          </w:p>
        </w:tc>
        <w:tc>
          <w:tcPr>
            <w:tcW w:w="1033"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b/>
                <w:sz w:val="28"/>
                <w:szCs w:val="28"/>
              </w:rPr>
              <w:t>18</w:t>
            </w:r>
          </w:p>
        </w:tc>
        <w:tc>
          <w:tcPr>
            <w:tcW w:w="900" w:type="pct"/>
            <w:tcBorders>
              <w:top w:val="single" w:sz="4" w:space="0" w:color="000000"/>
              <w:left w:val="single" w:sz="4" w:space="0" w:color="000000"/>
              <w:bottom w:val="single" w:sz="4" w:space="0" w:color="000000"/>
              <w:right w:val="single" w:sz="4" w:space="0" w:color="000000"/>
            </w:tcBorders>
            <w:hideMark/>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b/>
                <w:sz w:val="28"/>
                <w:szCs w:val="28"/>
              </w:rPr>
              <w:t>4</w:t>
            </w:r>
          </w:p>
        </w:tc>
      </w:tr>
    </w:tbl>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jc w:val="center"/>
        <w:rPr>
          <w:rFonts w:ascii="Times New Roman" w:eastAsia="Calibri" w:hAnsi="Times New Roman" w:cs="Times New Roman"/>
          <w:b/>
          <w:sz w:val="24"/>
          <w:szCs w:val="24"/>
        </w:rPr>
      </w:pPr>
      <w:r w:rsidRPr="00E1417A">
        <w:rPr>
          <w:rFonts w:ascii="Times New Roman" w:eastAsia="Calibri" w:hAnsi="Times New Roman" w:cs="Times New Roman"/>
          <w:b/>
          <w:sz w:val="24"/>
          <w:szCs w:val="24"/>
        </w:rPr>
        <w:lastRenderedPageBreak/>
        <w:t>СОДЕРЖАНИЕ ПРОГРАММЫ</w:t>
      </w:r>
    </w:p>
    <w:tbl>
      <w:tblPr>
        <w:tblStyle w:val="10"/>
        <w:tblW w:w="9180" w:type="dxa"/>
        <w:tblLayout w:type="fixed"/>
        <w:tblLook w:val="06A0" w:firstRow="1" w:lastRow="0" w:firstColumn="1" w:lastColumn="0" w:noHBand="1" w:noVBand="1"/>
      </w:tblPr>
      <w:tblGrid>
        <w:gridCol w:w="1951"/>
        <w:gridCol w:w="3686"/>
        <w:gridCol w:w="3543"/>
      </w:tblGrid>
      <w:tr w:rsidR="00E1417A" w:rsidRPr="00E1417A" w:rsidTr="00E1417A">
        <w:trPr>
          <w:tblHeader/>
        </w:trPr>
        <w:tc>
          <w:tcPr>
            <w:tcW w:w="1951" w:type="dxa"/>
          </w:tcPr>
          <w:p w:rsidR="00E1417A" w:rsidRPr="00E1417A" w:rsidRDefault="00E1417A" w:rsidP="00E1417A">
            <w:pPr>
              <w:jc w:val="center"/>
              <w:rPr>
                <w:rFonts w:eastAsia="Calibri"/>
                <w:b/>
                <w:szCs w:val="28"/>
              </w:rPr>
            </w:pPr>
            <w:r w:rsidRPr="00E1417A">
              <w:rPr>
                <w:rFonts w:eastAsia="Calibri"/>
                <w:b/>
                <w:szCs w:val="28"/>
              </w:rPr>
              <w:t>Цель изучения темы</w:t>
            </w:r>
          </w:p>
        </w:tc>
        <w:tc>
          <w:tcPr>
            <w:tcW w:w="3686" w:type="dxa"/>
          </w:tcPr>
          <w:p w:rsidR="00E1417A" w:rsidRPr="00E1417A" w:rsidRDefault="00E1417A" w:rsidP="00E1417A">
            <w:pPr>
              <w:jc w:val="center"/>
              <w:rPr>
                <w:rFonts w:eastAsia="Calibri"/>
                <w:b/>
                <w:szCs w:val="28"/>
              </w:rPr>
            </w:pPr>
            <w:r w:rsidRPr="00E1417A">
              <w:rPr>
                <w:rFonts w:eastAsia="Calibri"/>
                <w:b/>
                <w:szCs w:val="28"/>
              </w:rPr>
              <w:t>Содержание темы</w:t>
            </w:r>
          </w:p>
        </w:tc>
        <w:tc>
          <w:tcPr>
            <w:tcW w:w="3543" w:type="dxa"/>
          </w:tcPr>
          <w:p w:rsidR="00E1417A" w:rsidRPr="00E1417A" w:rsidRDefault="00E1417A" w:rsidP="00E1417A">
            <w:pPr>
              <w:jc w:val="center"/>
              <w:rPr>
                <w:rFonts w:eastAsia="Calibri"/>
                <w:b/>
                <w:szCs w:val="28"/>
              </w:rPr>
            </w:pPr>
            <w:r w:rsidRPr="00E1417A">
              <w:rPr>
                <w:rFonts w:eastAsia="Calibri"/>
                <w:b/>
                <w:szCs w:val="28"/>
              </w:rPr>
              <w:t>Результат</w:t>
            </w:r>
          </w:p>
        </w:tc>
      </w:tr>
      <w:tr w:rsidR="00E1417A" w:rsidRPr="00E1417A" w:rsidTr="00E1417A">
        <w:tc>
          <w:tcPr>
            <w:tcW w:w="1951" w:type="dxa"/>
          </w:tcPr>
          <w:p w:rsidR="00E1417A" w:rsidRPr="00E1417A" w:rsidRDefault="00E1417A" w:rsidP="00E1417A">
            <w:pPr>
              <w:ind w:firstLine="171"/>
              <w:rPr>
                <w:rFonts w:eastAsia="Calibri"/>
                <w:szCs w:val="28"/>
              </w:rPr>
            </w:pPr>
          </w:p>
          <w:p w:rsidR="00E1417A" w:rsidRPr="00E1417A" w:rsidRDefault="00E1417A" w:rsidP="00E1417A">
            <w:pPr>
              <w:rPr>
                <w:rFonts w:eastAsia="Calibri"/>
                <w:szCs w:val="28"/>
                <w:lang w:val="be-BY"/>
              </w:rPr>
            </w:pPr>
            <w:r w:rsidRPr="00E1417A">
              <w:rPr>
                <w:rFonts w:eastAsia="Calibri"/>
                <w:szCs w:val="28"/>
                <w:lang w:val="be-BY"/>
              </w:rPr>
              <w:t>Определить цель и задачи учебной дисциплины; ознакомить с основными понятиями;</w:t>
            </w:r>
          </w:p>
          <w:p w:rsidR="00E1417A" w:rsidRPr="00E1417A" w:rsidRDefault="00E1417A" w:rsidP="00E1417A">
            <w:pPr>
              <w:rPr>
                <w:rFonts w:eastAsia="Calibri"/>
                <w:szCs w:val="28"/>
              </w:rPr>
            </w:pPr>
            <w:r w:rsidRPr="00E1417A">
              <w:rPr>
                <w:rFonts w:eastAsia="Calibri"/>
                <w:szCs w:val="28"/>
                <w:lang w:val="be-BY"/>
              </w:rPr>
              <w:t xml:space="preserve">обозначить </w:t>
            </w:r>
            <w:r w:rsidRPr="00E1417A">
              <w:rPr>
                <w:rFonts w:eastAsia="Calibri"/>
                <w:szCs w:val="28"/>
              </w:rPr>
              <w:t>объекты и субъекты охраны детства.</w:t>
            </w:r>
          </w:p>
          <w:p w:rsidR="00E1417A" w:rsidRPr="00E1417A" w:rsidRDefault="00E1417A" w:rsidP="00E1417A">
            <w:pPr>
              <w:rPr>
                <w:rFonts w:eastAsia="Calibri"/>
                <w:szCs w:val="28"/>
              </w:rPr>
            </w:pPr>
          </w:p>
        </w:tc>
        <w:tc>
          <w:tcPr>
            <w:tcW w:w="3686" w:type="dxa"/>
          </w:tcPr>
          <w:p w:rsidR="00E1417A" w:rsidRPr="00E1417A" w:rsidRDefault="00E1417A" w:rsidP="00E1417A">
            <w:pPr>
              <w:rPr>
                <w:rFonts w:eastAsia="Calibri"/>
                <w:b/>
                <w:szCs w:val="28"/>
              </w:rPr>
            </w:pPr>
            <w:r w:rsidRPr="00E1417A">
              <w:rPr>
                <w:rFonts w:eastAsia="Calibri"/>
                <w:b/>
                <w:szCs w:val="28"/>
              </w:rPr>
              <w:t>Введение.</w:t>
            </w:r>
          </w:p>
          <w:p w:rsidR="00E1417A" w:rsidRPr="00E1417A" w:rsidRDefault="00E1417A" w:rsidP="00E1417A">
            <w:pPr>
              <w:ind w:firstLine="459"/>
              <w:rPr>
                <w:rFonts w:eastAsia="Calibri"/>
                <w:szCs w:val="28"/>
              </w:rPr>
            </w:pPr>
            <w:r w:rsidRPr="00E1417A">
              <w:rPr>
                <w:rFonts w:eastAsia="Calibri"/>
                <w:szCs w:val="28"/>
              </w:rPr>
              <w:t>«Правовая  защита,  опека  и  попечительство  в Республике Беларусь» как учебная дисциплина. Цель и задачи учебной дисциплины.</w:t>
            </w:r>
          </w:p>
          <w:p w:rsidR="00E1417A" w:rsidRPr="00E1417A" w:rsidRDefault="00E1417A" w:rsidP="00E1417A">
            <w:pPr>
              <w:ind w:firstLine="425"/>
              <w:rPr>
                <w:rFonts w:eastAsia="Calibri"/>
                <w:szCs w:val="28"/>
              </w:rPr>
            </w:pPr>
            <w:r w:rsidRPr="00E1417A">
              <w:rPr>
                <w:rFonts w:eastAsia="Calibri"/>
                <w:szCs w:val="28"/>
              </w:rPr>
              <w:t xml:space="preserve">Правовая защита, опека и попечительство детства как  функция социально-педагогической  деятельности. </w:t>
            </w:r>
          </w:p>
          <w:p w:rsidR="00E1417A" w:rsidRPr="00E1417A" w:rsidRDefault="00E1417A" w:rsidP="00E1417A">
            <w:pPr>
              <w:ind w:firstLine="425"/>
              <w:rPr>
                <w:rFonts w:eastAsia="Calibri"/>
                <w:szCs w:val="28"/>
              </w:rPr>
            </w:pPr>
            <w:r w:rsidRPr="00E1417A">
              <w:rPr>
                <w:rFonts w:eastAsia="Calibri"/>
                <w:szCs w:val="28"/>
              </w:rPr>
              <w:t>Основные понятия и категории: дети, положение детей, правовая защита, социальная защита, педагогическая защита детства, опека и попечительство (их отличие), объекты и субъекты  охраны детства.</w:t>
            </w:r>
          </w:p>
          <w:p w:rsidR="00E1417A" w:rsidRPr="00E1417A" w:rsidRDefault="00E1417A" w:rsidP="00E1417A">
            <w:pPr>
              <w:rPr>
                <w:rFonts w:eastAsia="Calibri"/>
                <w:szCs w:val="28"/>
              </w:rPr>
            </w:pPr>
          </w:p>
        </w:tc>
        <w:tc>
          <w:tcPr>
            <w:tcW w:w="3543" w:type="dxa"/>
          </w:tcPr>
          <w:p w:rsidR="00E1417A" w:rsidRPr="00E1417A" w:rsidRDefault="00E1417A" w:rsidP="00E1417A">
            <w:pPr>
              <w:ind w:firstLine="175"/>
              <w:rPr>
                <w:rFonts w:eastAsia="Calibri"/>
                <w:szCs w:val="28"/>
              </w:rPr>
            </w:pPr>
          </w:p>
          <w:p w:rsidR="00E1417A" w:rsidRPr="00E1417A" w:rsidRDefault="00E1417A" w:rsidP="00E1417A">
            <w:pPr>
              <w:ind w:firstLine="9"/>
              <w:rPr>
                <w:rFonts w:eastAsia="Calibri"/>
                <w:szCs w:val="28"/>
              </w:rPr>
            </w:pPr>
            <w:r w:rsidRPr="00E1417A">
              <w:rPr>
                <w:rFonts w:eastAsia="Calibri"/>
                <w:szCs w:val="28"/>
                <w:lang w:val="be-BY"/>
              </w:rPr>
              <w:t>Определяет цель и задачи учебной дисциплины;</w:t>
            </w:r>
            <w:r w:rsidRPr="00E1417A">
              <w:rPr>
                <w:rFonts w:eastAsia="Calibri"/>
                <w:szCs w:val="28"/>
              </w:rPr>
              <w:t>характеризует основные понятия; выделяет объекты и субъекты охраны детства.</w:t>
            </w:r>
          </w:p>
        </w:tc>
      </w:tr>
      <w:tr w:rsidR="00E1417A" w:rsidRPr="00E1417A" w:rsidTr="00E1417A">
        <w:tc>
          <w:tcPr>
            <w:tcW w:w="9180" w:type="dxa"/>
            <w:gridSpan w:val="3"/>
          </w:tcPr>
          <w:p w:rsidR="00E1417A" w:rsidRPr="00E1417A" w:rsidRDefault="00E1417A" w:rsidP="00E1417A">
            <w:pPr>
              <w:jc w:val="center"/>
              <w:rPr>
                <w:rFonts w:eastAsia="Calibri"/>
                <w:szCs w:val="28"/>
              </w:rPr>
            </w:pPr>
            <w:r w:rsidRPr="00E1417A">
              <w:rPr>
                <w:rFonts w:eastAsia="Calibri"/>
                <w:szCs w:val="28"/>
              </w:rPr>
              <w:t xml:space="preserve">Раздел 1. </w:t>
            </w:r>
            <w:r w:rsidRPr="00E1417A">
              <w:rPr>
                <w:rFonts w:eastAsia="Calibri"/>
                <w:b/>
                <w:szCs w:val="28"/>
              </w:rPr>
              <w:t>Охрана и защита детства как социально-педагогическая проблема</w:t>
            </w:r>
          </w:p>
        </w:tc>
      </w:tr>
      <w:tr w:rsidR="00E1417A" w:rsidRPr="00E1417A" w:rsidTr="00E1417A">
        <w:tc>
          <w:tcPr>
            <w:tcW w:w="1951" w:type="dxa"/>
          </w:tcPr>
          <w:p w:rsidR="00E1417A" w:rsidRPr="00E1417A" w:rsidRDefault="00E1417A" w:rsidP="00E1417A">
            <w:pPr>
              <w:ind w:firstLine="171"/>
              <w:rPr>
                <w:rFonts w:eastAsia="Calibri"/>
                <w:szCs w:val="28"/>
              </w:rPr>
            </w:pPr>
          </w:p>
          <w:p w:rsidR="00E1417A" w:rsidRPr="00E1417A" w:rsidRDefault="00E1417A" w:rsidP="00E1417A">
            <w:pPr>
              <w:ind w:firstLine="171"/>
              <w:rPr>
                <w:rFonts w:eastAsia="Calibri"/>
                <w:szCs w:val="28"/>
              </w:rPr>
            </w:pPr>
          </w:p>
          <w:p w:rsidR="00E1417A" w:rsidRPr="00E1417A" w:rsidRDefault="00E1417A" w:rsidP="00E1417A">
            <w:pPr>
              <w:ind w:firstLine="171"/>
              <w:rPr>
                <w:rFonts w:eastAsia="Calibri"/>
                <w:szCs w:val="28"/>
              </w:rPr>
            </w:pPr>
          </w:p>
          <w:p w:rsidR="00E1417A" w:rsidRPr="00E1417A" w:rsidRDefault="00E1417A" w:rsidP="00E1417A">
            <w:pPr>
              <w:rPr>
                <w:rFonts w:eastAsia="Calibri"/>
                <w:szCs w:val="28"/>
              </w:rPr>
            </w:pPr>
            <w:r w:rsidRPr="00E1417A">
              <w:rPr>
                <w:rFonts w:eastAsia="Calibri"/>
                <w:szCs w:val="28"/>
              </w:rPr>
              <w:t>Охарактеризовать</w:t>
            </w:r>
          </w:p>
          <w:p w:rsidR="00E1417A" w:rsidRPr="00E1417A" w:rsidRDefault="00E1417A" w:rsidP="00E1417A">
            <w:pPr>
              <w:rPr>
                <w:rFonts w:eastAsia="Calibri"/>
                <w:szCs w:val="28"/>
              </w:rPr>
            </w:pPr>
            <w:r w:rsidRPr="00E1417A">
              <w:rPr>
                <w:rFonts w:eastAsia="Calibri"/>
                <w:szCs w:val="28"/>
              </w:rPr>
              <w:t>актуальные проблемы детства в Республике Беларусь; ознакомить с факторами, влияющими на положение детей;</w:t>
            </w:r>
          </w:p>
          <w:p w:rsidR="00E1417A" w:rsidRPr="00E1417A" w:rsidRDefault="00E1417A" w:rsidP="00E1417A">
            <w:pPr>
              <w:rPr>
                <w:rFonts w:eastAsia="Calibri"/>
                <w:szCs w:val="28"/>
              </w:rPr>
            </w:pPr>
            <w:r w:rsidRPr="00E1417A">
              <w:rPr>
                <w:rFonts w:eastAsia="Calibri"/>
                <w:szCs w:val="28"/>
              </w:rPr>
              <w:t xml:space="preserve">обозначить причины и </w:t>
            </w:r>
            <w:r w:rsidRPr="00E1417A">
              <w:rPr>
                <w:rFonts w:eastAsia="Calibri"/>
                <w:szCs w:val="28"/>
              </w:rPr>
              <w:lastRenderedPageBreak/>
              <w:t>последствия социального сиротства.</w:t>
            </w:r>
          </w:p>
          <w:p w:rsidR="00E1417A" w:rsidRPr="00E1417A" w:rsidRDefault="00E1417A" w:rsidP="00E1417A">
            <w:pPr>
              <w:rPr>
                <w:rFonts w:eastAsia="Calibri"/>
                <w:szCs w:val="28"/>
              </w:rPr>
            </w:pPr>
          </w:p>
        </w:tc>
        <w:tc>
          <w:tcPr>
            <w:tcW w:w="3686" w:type="dxa"/>
          </w:tcPr>
          <w:p w:rsidR="00E1417A" w:rsidRPr="00E1417A" w:rsidRDefault="00E1417A" w:rsidP="00E1417A">
            <w:pPr>
              <w:ind w:firstLine="317"/>
              <w:jc w:val="center"/>
              <w:rPr>
                <w:rFonts w:eastAsia="Calibri"/>
                <w:szCs w:val="28"/>
              </w:rPr>
            </w:pPr>
            <w:r w:rsidRPr="00E1417A">
              <w:rPr>
                <w:rFonts w:eastAsia="Calibri"/>
                <w:szCs w:val="28"/>
              </w:rPr>
              <w:lastRenderedPageBreak/>
              <w:t xml:space="preserve">Тема 1.1 </w:t>
            </w:r>
            <w:r w:rsidRPr="00E1417A">
              <w:rPr>
                <w:rFonts w:eastAsia="Calibri"/>
                <w:b/>
                <w:szCs w:val="28"/>
              </w:rPr>
              <w:t>Проблема социального сиротства</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Актуальные проблемы детства в Республике Беларусь. Влияние факторов риска на положение детей. Проблема социального сиротства.</w:t>
            </w:r>
          </w:p>
          <w:p w:rsidR="00E1417A" w:rsidRPr="00E1417A" w:rsidRDefault="00E1417A" w:rsidP="00E1417A">
            <w:pPr>
              <w:ind w:firstLine="317"/>
              <w:rPr>
                <w:rFonts w:eastAsia="Calibri"/>
                <w:szCs w:val="28"/>
              </w:rPr>
            </w:pPr>
            <w:r w:rsidRPr="00E1417A">
              <w:rPr>
                <w:rFonts w:eastAsia="Calibri"/>
                <w:szCs w:val="28"/>
              </w:rPr>
              <w:t>Причины и последствия социального сиротства.</w:t>
            </w:r>
          </w:p>
          <w:p w:rsidR="00E1417A" w:rsidRPr="00E1417A" w:rsidRDefault="00E1417A" w:rsidP="00E1417A">
            <w:pPr>
              <w:ind w:firstLine="317"/>
              <w:rPr>
                <w:rFonts w:eastAsia="Calibri"/>
                <w:szCs w:val="28"/>
              </w:rPr>
            </w:pPr>
          </w:p>
          <w:p w:rsidR="00E1417A" w:rsidRPr="00E1417A" w:rsidRDefault="00E1417A" w:rsidP="00E1417A">
            <w:pPr>
              <w:ind w:firstLine="425"/>
              <w:rPr>
                <w:rFonts w:eastAsia="Calibri"/>
                <w:szCs w:val="28"/>
              </w:rPr>
            </w:pPr>
          </w:p>
          <w:p w:rsidR="00E1417A" w:rsidRPr="00E1417A" w:rsidRDefault="00E1417A" w:rsidP="00E1417A">
            <w:pPr>
              <w:ind w:firstLine="317"/>
              <w:jc w:val="center"/>
              <w:rPr>
                <w:rFonts w:eastAsia="Calibri"/>
                <w:szCs w:val="28"/>
              </w:rPr>
            </w:pPr>
          </w:p>
        </w:tc>
        <w:tc>
          <w:tcPr>
            <w:tcW w:w="3543" w:type="dxa"/>
            <w:vMerge w:val="restart"/>
          </w:tcPr>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r w:rsidRPr="00E1417A">
              <w:rPr>
                <w:rFonts w:eastAsia="Calibri"/>
                <w:szCs w:val="28"/>
              </w:rPr>
              <w:t xml:space="preserve">Характеризует актуальные проблемы детства в Республике Беларусь; описывает факторы, влияющие на  положение детей; излагает и поясняет причины и последствия социального сиротства. </w:t>
            </w:r>
          </w:p>
          <w:p w:rsidR="00E1417A" w:rsidRPr="00E1417A" w:rsidRDefault="00E1417A" w:rsidP="00E1417A">
            <w:pPr>
              <w:ind w:firstLine="175"/>
              <w:rPr>
                <w:rFonts w:eastAsia="Calibri"/>
                <w:szCs w:val="28"/>
              </w:rPr>
            </w:pPr>
          </w:p>
          <w:p w:rsidR="00E1417A" w:rsidRPr="00E1417A" w:rsidRDefault="00E1417A" w:rsidP="00E1417A">
            <w:pPr>
              <w:ind w:firstLine="175"/>
              <w:rPr>
                <w:rFonts w:eastAsia="Calibri"/>
                <w:szCs w:val="28"/>
              </w:rPr>
            </w:pPr>
          </w:p>
          <w:p w:rsidR="00E1417A" w:rsidRPr="00E1417A" w:rsidRDefault="00E1417A" w:rsidP="00E1417A">
            <w:pPr>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 xml:space="preserve">Описывает методы социально-педагогической помощи детям-сиротам и </w:t>
            </w:r>
            <w:r w:rsidRPr="00E1417A">
              <w:rPr>
                <w:rFonts w:eastAsia="Calibri"/>
                <w:szCs w:val="28"/>
              </w:rPr>
              <w:lastRenderedPageBreak/>
              <w:t>детям, оставшимся без попечения родителей; детям, оказавшимся в неблагоприятных и экстремальных ситуациях, в социально опасном положении; детям с ОПФР.</w:t>
            </w: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r w:rsidRPr="00E1417A">
              <w:rPr>
                <w:rFonts w:eastAsia="Calibri"/>
                <w:szCs w:val="28"/>
              </w:rPr>
              <w:t>Проводит анализ неблагоприятных условий и экстремальных ситуаций, в которых находятся дети и подростки; подбирает методы социально-педагогической помощи детям и подросткам.</w:t>
            </w: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tc>
      </w:tr>
      <w:tr w:rsidR="00E1417A" w:rsidRPr="00E1417A" w:rsidTr="00E1417A">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r w:rsidRPr="00E1417A">
              <w:rPr>
                <w:rFonts w:eastAsia="Calibri"/>
                <w:szCs w:val="28"/>
              </w:rPr>
              <w:t xml:space="preserve">Сформировать знания о методах социально-педагогической помощи детям-сиротам и </w:t>
            </w:r>
            <w:proofErr w:type="spellStart"/>
            <w:r w:rsidRPr="00E1417A">
              <w:rPr>
                <w:rFonts w:eastAsia="Calibri"/>
                <w:szCs w:val="28"/>
              </w:rPr>
              <w:t>детям</w:t>
            </w:r>
            <w:proofErr w:type="gramStart"/>
            <w:r w:rsidRPr="00E1417A">
              <w:rPr>
                <w:rFonts w:eastAsia="Calibri"/>
                <w:szCs w:val="28"/>
              </w:rPr>
              <w:t>,о</w:t>
            </w:r>
            <w:proofErr w:type="gramEnd"/>
            <w:r w:rsidRPr="00E1417A">
              <w:rPr>
                <w:rFonts w:eastAsia="Calibri"/>
                <w:szCs w:val="28"/>
              </w:rPr>
              <w:t>ставшимся</w:t>
            </w:r>
            <w:proofErr w:type="spellEnd"/>
            <w:r w:rsidRPr="00E1417A">
              <w:rPr>
                <w:rFonts w:eastAsia="Calibri"/>
                <w:szCs w:val="28"/>
              </w:rPr>
              <w:t xml:space="preserve"> без попечения родителей; детям, оказавшимся в неблагоприятных и экстремальных ситуациях, в социально опасном положении; детям с ОПФР.</w:t>
            </w:r>
          </w:p>
          <w:p w:rsidR="00E1417A" w:rsidRPr="00E1417A" w:rsidRDefault="00E1417A" w:rsidP="00E1417A">
            <w:pPr>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Сформировать умение проводить анализ неблагоприят</w:t>
            </w:r>
            <w:r w:rsidRPr="00E1417A">
              <w:rPr>
                <w:rFonts w:eastAsia="Calibri"/>
                <w:szCs w:val="28"/>
              </w:rPr>
              <w:lastRenderedPageBreak/>
              <w:t>ных условий и экстремальных ситуаций, в которых находятся дети и подростки; подбирать методы социально-педагогической помощи детям и подросткам.</w:t>
            </w:r>
          </w:p>
        </w:tc>
        <w:tc>
          <w:tcPr>
            <w:tcW w:w="3686" w:type="dxa"/>
          </w:tcPr>
          <w:p w:rsidR="00E1417A" w:rsidRPr="00E1417A" w:rsidRDefault="00E1417A" w:rsidP="00E1417A">
            <w:pPr>
              <w:jc w:val="center"/>
              <w:rPr>
                <w:rFonts w:eastAsia="Calibri"/>
                <w:b/>
                <w:szCs w:val="28"/>
              </w:rPr>
            </w:pPr>
            <w:r w:rsidRPr="00E1417A">
              <w:rPr>
                <w:rFonts w:eastAsia="Calibri"/>
                <w:szCs w:val="28"/>
              </w:rPr>
              <w:lastRenderedPageBreak/>
              <w:t xml:space="preserve">Тема 1.2  </w:t>
            </w:r>
            <w:r w:rsidRPr="00E1417A">
              <w:rPr>
                <w:rFonts w:eastAsia="Calibri"/>
                <w:b/>
                <w:szCs w:val="28"/>
              </w:rPr>
              <w:t>Методы социально-педагогической помощи детям и подросткам</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Методы социально-педагогической помощи детям-сиротам и детям, оставшимся без попечения родителей; детям, оказавшимся в неблагоприятных и экстремальных ситуациях (дети, оказавшиеся в ситуации жертвы, дети-беженцы); детям, признанным в социально опасном положении; детям с ОПФР.</w:t>
            </w: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jc w:val="center"/>
              <w:rPr>
                <w:rFonts w:eastAsia="Calibri"/>
                <w:i/>
                <w:szCs w:val="28"/>
              </w:rPr>
            </w:pPr>
            <w:r w:rsidRPr="00E1417A">
              <w:rPr>
                <w:rFonts w:eastAsia="Calibri"/>
                <w:i/>
                <w:szCs w:val="28"/>
              </w:rPr>
              <w:t>Практические занятия (2 часа)</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Анализ неблагоприятных условий и экстремальных ситуаций, в которых находятся дети и подростки.</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 xml:space="preserve">Подбор методов социально-педагогической </w:t>
            </w:r>
            <w:r w:rsidRPr="00E1417A">
              <w:rPr>
                <w:rFonts w:eastAsia="Calibri"/>
                <w:szCs w:val="28"/>
              </w:rPr>
              <w:lastRenderedPageBreak/>
              <w:t>помощи детям и подросткам, находящимся в неблагоприятных условиях и экстремальных ситуациях.</w:t>
            </w:r>
            <w:r w:rsidRPr="00E1417A">
              <w:rPr>
                <w:rFonts w:eastAsia="Calibri"/>
                <w:vanish/>
                <w:szCs w:val="28"/>
              </w:rPr>
              <w:t xml:space="preserve"> агогическая защита,, я защита </w:t>
            </w:r>
          </w:p>
          <w:p w:rsidR="00E1417A" w:rsidRPr="00E1417A" w:rsidRDefault="00E1417A" w:rsidP="00E1417A">
            <w:pPr>
              <w:jc w:val="center"/>
              <w:rPr>
                <w:rFonts w:eastAsia="Calibri"/>
                <w:szCs w:val="28"/>
              </w:rPr>
            </w:pPr>
          </w:p>
        </w:tc>
        <w:tc>
          <w:tcPr>
            <w:tcW w:w="3543" w:type="dxa"/>
            <w:vMerge/>
          </w:tcPr>
          <w:p w:rsidR="00E1417A" w:rsidRPr="00E1417A" w:rsidRDefault="00E1417A" w:rsidP="00E1417A">
            <w:pPr>
              <w:rPr>
                <w:rFonts w:eastAsia="Calibri"/>
                <w:szCs w:val="28"/>
              </w:rPr>
            </w:pPr>
          </w:p>
        </w:tc>
      </w:tr>
      <w:tr w:rsidR="00E1417A" w:rsidRPr="00E1417A" w:rsidTr="00E1417A">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r w:rsidRPr="00E1417A">
              <w:rPr>
                <w:rFonts w:eastAsia="Calibri"/>
                <w:szCs w:val="28"/>
              </w:rPr>
              <w:t xml:space="preserve">Сформировать представление об основных функциях, ведущих </w:t>
            </w:r>
            <w:proofErr w:type="spellStart"/>
            <w:r w:rsidRPr="00E1417A">
              <w:rPr>
                <w:rFonts w:eastAsia="Calibri"/>
                <w:szCs w:val="28"/>
              </w:rPr>
              <w:t>принципахсоциально</w:t>
            </w:r>
            <w:proofErr w:type="spellEnd"/>
            <w:r w:rsidRPr="00E1417A">
              <w:rPr>
                <w:rFonts w:eastAsia="Calibri"/>
                <w:szCs w:val="28"/>
              </w:rPr>
              <w:t>-педагогической деятельности педагога в системе охраны детства.</w:t>
            </w:r>
          </w:p>
          <w:p w:rsidR="00E1417A" w:rsidRPr="00E1417A" w:rsidRDefault="00E1417A" w:rsidP="00E1417A">
            <w:pPr>
              <w:ind w:firstLine="313"/>
              <w:rPr>
                <w:rFonts w:eastAsia="Calibri"/>
                <w:szCs w:val="28"/>
              </w:rPr>
            </w:pPr>
            <w:r w:rsidRPr="00E1417A">
              <w:rPr>
                <w:rFonts w:eastAsia="Calibri"/>
                <w:szCs w:val="28"/>
              </w:rPr>
              <w:t xml:space="preserve">Ознакомить с основными стандартами этического поведения и профессиональной </w:t>
            </w:r>
            <w:proofErr w:type="spellStart"/>
            <w:r w:rsidRPr="00E1417A">
              <w:rPr>
                <w:rFonts w:eastAsia="Calibri"/>
                <w:szCs w:val="28"/>
              </w:rPr>
              <w:lastRenderedPageBreak/>
              <w:t>компетентностипедагога</w:t>
            </w:r>
            <w:proofErr w:type="spellEnd"/>
            <w:r w:rsidRPr="00E1417A">
              <w:rPr>
                <w:rFonts w:eastAsia="Calibri"/>
                <w:szCs w:val="28"/>
              </w:rPr>
              <w:t xml:space="preserve"> в вопросах охраны детства.</w:t>
            </w:r>
          </w:p>
          <w:p w:rsidR="00E1417A" w:rsidRPr="00E1417A" w:rsidRDefault="00E1417A" w:rsidP="00E1417A">
            <w:pPr>
              <w:ind w:firstLine="313"/>
              <w:rPr>
                <w:rFonts w:eastAsia="Calibri"/>
                <w:szCs w:val="28"/>
              </w:rPr>
            </w:pPr>
            <w:r w:rsidRPr="00E1417A">
              <w:rPr>
                <w:rFonts w:eastAsia="Calibri"/>
                <w:szCs w:val="28"/>
              </w:rPr>
              <w:t>Сформировать знание о социально-педагогическом взаимодействии в структуре социально-правовой защиты детства.</w:t>
            </w: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p>
        </w:tc>
        <w:tc>
          <w:tcPr>
            <w:tcW w:w="3686" w:type="dxa"/>
          </w:tcPr>
          <w:p w:rsidR="00E1417A" w:rsidRPr="00E1417A" w:rsidRDefault="00E1417A" w:rsidP="00E1417A">
            <w:pPr>
              <w:ind w:firstLine="317"/>
              <w:rPr>
                <w:rFonts w:eastAsia="Calibri"/>
                <w:b/>
                <w:szCs w:val="28"/>
              </w:rPr>
            </w:pPr>
            <w:r w:rsidRPr="00E1417A">
              <w:rPr>
                <w:rFonts w:eastAsia="Calibri"/>
                <w:szCs w:val="28"/>
              </w:rPr>
              <w:lastRenderedPageBreak/>
              <w:t xml:space="preserve">Тема 1.3 </w:t>
            </w:r>
            <w:r w:rsidRPr="00E1417A">
              <w:rPr>
                <w:rFonts w:eastAsia="Calibri"/>
                <w:b/>
                <w:szCs w:val="28"/>
              </w:rPr>
              <w:t>Место и роль педагога в системе охраны детства</w:t>
            </w:r>
          </w:p>
          <w:p w:rsidR="00E1417A" w:rsidRPr="00E1417A" w:rsidRDefault="00E1417A" w:rsidP="00E1417A">
            <w:pPr>
              <w:ind w:firstLine="720"/>
              <w:rPr>
                <w:rFonts w:eastAsia="Calibri"/>
                <w:szCs w:val="28"/>
              </w:rPr>
            </w:pPr>
          </w:p>
          <w:p w:rsidR="00E1417A" w:rsidRPr="00E1417A" w:rsidRDefault="00E1417A" w:rsidP="00E1417A">
            <w:pPr>
              <w:ind w:firstLine="720"/>
              <w:rPr>
                <w:rFonts w:eastAsia="Calibri"/>
                <w:szCs w:val="28"/>
              </w:rPr>
            </w:pPr>
            <w:r w:rsidRPr="00E1417A">
              <w:rPr>
                <w:rFonts w:eastAsia="Calibri"/>
                <w:szCs w:val="28"/>
              </w:rPr>
              <w:t xml:space="preserve">Основные функции деятельности педагога в системе охраны детства.  Профессиональные и личностные качества педагога. Ведущие принципы профессиональной социально-педагогической деятельности педагога. Основные стандарты этического поведения педагога. </w:t>
            </w:r>
          </w:p>
          <w:p w:rsidR="00E1417A" w:rsidRPr="00E1417A" w:rsidRDefault="00E1417A" w:rsidP="00E1417A">
            <w:pPr>
              <w:ind w:firstLine="317"/>
              <w:rPr>
                <w:rFonts w:eastAsia="Calibri"/>
                <w:szCs w:val="28"/>
              </w:rPr>
            </w:pPr>
            <w:r w:rsidRPr="00E1417A">
              <w:rPr>
                <w:rFonts w:eastAsia="Calibri"/>
                <w:szCs w:val="28"/>
              </w:rPr>
              <w:t xml:space="preserve">Понятие профессиональной компетентности педагога в вопросах охраны детства. Современные требования к </w:t>
            </w:r>
            <w:proofErr w:type="spellStart"/>
            <w:r w:rsidRPr="00E1417A">
              <w:rPr>
                <w:rFonts w:eastAsia="Calibri"/>
                <w:szCs w:val="28"/>
              </w:rPr>
              <w:t>соцально</w:t>
            </w:r>
            <w:proofErr w:type="spellEnd"/>
            <w:r w:rsidRPr="00E1417A">
              <w:rPr>
                <w:rFonts w:eastAsia="Calibri"/>
                <w:szCs w:val="28"/>
              </w:rPr>
              <w:t xml:space="preserve">-педагогической деятельности педагога. </w:t>
            </w:r>
          </w:p>
          <w:p w:rsidR="00E1417A" w:rsidRPr="00E1417A" w:rsidRDefault="00E1417A" w:rsidP="00E1417A">
            <w:pPr>
              <w:ind w:left="-37" w:firstLine="317"/>
              <w:rPr>
                <w:rFonts w:eastAsia="Calibri"/>
                <w:szCs w:val="28"/>
              </w:rPr>
            </w:pPr>
            <w:r w:rsidRPr="00E1417A">
              <w:rPr>
                <w:rFonts w:eastAsia="Calibri"/>
                <w:szCs w:val="28"/>
              </w:rPr>
              <w:t xml:space="preserve">Социально-педагогическое взаимодействие в структуре </w:t>
            </w:r>
            <w:r w:rsidRPr="00E1417A">
              <w:rPr>
                <w:rFonts w:eastAsia="Calibri"/>
                <w:szCs w:val="28"/>
              </w:rPr>
              <w:lastRenderedPageBreak/>
              <w:t>социально-правовой защиты детства.</w:t>
            </w:r>
          </w:p>
        </w:tc>
        <w:tc>
          <w:tcPr>
            <w:tcW w:w="3543"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9"/>
              <w:rPr>
                <w:rFonts w:eastAsia="Calibri"/>
                <w:szCs w:val="28"/>
              </w:rPr>
            </w:pPr>
            <w:r w:rsidRPr="00E1417A">
              <w:rPr>
                <w:rFonts w:eastAsia="Calibri"/>
                <w:szCs w:val="28"/>
              </w:rPr>
              <w:t>Характеризует основные функции, ведущие принципы социально-педагогической деятельности педагога в системе охраны детства.</w:t>
            </w:r>
          </w:p>
          <w:p w:rsidR="00E1417A" w:rsidRPr="00E1417A" w:rsidRDefault="00E1417A" w:rsidP="00E1417A">
            <w:pPr>
              <w:ind w:firstLine="9"/>
              <w:rPr>
                <w:rFonts w:eastAsia="Calibri"/>
                <w:szCs w:val="28"/>
              </w:rPr>
            </w:pPr>
            <w:r w:rsidRPr="00E1417A">
              <w:rPr>
                <w:rFonts w:eastAsia="Calibri"/>
                <w:szCs w:val="28"/>
              </w:rPr>
              <w:t xml:space="preserve">Знает основные стандарты этического поведения и </w:t>
            </w:r>
            <w:proofErr w:type="spellStart"/>
            <w:proofErr w:type="gramStart"/>
            <w:r w:rsidRPr="00E1417A">
              <w:rPr>
                <w:rFonts w:eastAsia="Calibri"/>
                <w:szCs w:val="28"/>
              </w:rPr>
              <w:t>профессиональ</w:t>
            </w:r>
            <w:proofErr w:type="spellEnd"/>
            <w:r w:rsidRPr="00E1417A">
              <w:rPr>
                <w:rFonts w:eastAsia="Calibri"/>
                <w:szCs w:val="28"/>
              </w:rPr>
              <w:t>-ной</w:t>
            </w:r>
            <w:proofErr w:type="gramEnd"/>
            <w:r w:rsidRPr="00E1417A">
              <w:rPr>
                <w:rFonts w:eastAsia="Calibri"/>
                <w:szCs w:val="28"/>
              </w:rPr>
              <w:t xml:space="preserve"> </w:t>
            </w:r>
            <w:proofErr w:type="spellStart"/>
            <w:r w:rsidRPr="00E1417A">
              <w:rPr>
                <w:rFonts w:eastAsia="Calibri"/>
                <w:szCs w:val="28"/>
              </w:rPr>
              <w:t>компетентностипедагога</w:t>
            </w:r>
            <w:proofErr w:type="spellEnd"/>
            <w:r w:rsidRPr="00E1417A">
              <w:rPr>
                <w:rFonts w:eastAsia="Calibri"/>
                <w:szCs w:val="28"/>
              </w:rPr>
              <w:t xml:space="preserve"> в вопросах охраны детства.</w:t>
            </w:r>
          </w:p>
          <w:p w:rsidR="00E1417A" w:rsidRPr="00E1417A" w:rsidRDefault="00E1417A" w:rsidP="00E1417A">
            <w:pPr>
              <w:ind w:firstLine="9"/>
              <w:rPr>
                <w:rFonts w:eastAsia="Calibri"/>
                <w:szCs w:val="28"/>
              </w:rPr>
            </w:pPr>
            <w:r w:rsidRPr="00E1417A">
              <w:rPr>
                <w:rFonts w:eastAsia="Calibri"/>
                <w:szCs w:val="28"/>
              </w:rPr>
              <w:t>Раскрывает сущность социально-педагогического взаимодействия в структуре социально-правовой защиты детства.</w:t>
            </w:r>
          </w:p>
          <w:p w:rsidR="00E1417A" w:rsidRPr="00E1417A" w:rsidRDefault="00E1417A" w:rsidP="00E1417A">
            <w:pPr>
              <w:ind w:firstLine="9"/>
              <w:rPr>
                <w:rFonts w:eastAsia="Calibri"/>
                <w:szCs w:val="28"/>
              </w:rPr>
            </w:pPr>
          </w:p>
        </w:tc>
      </w:tr>
      <w:tr w:rsidR="00E1417A" w:rsidRPr="00E1417A" w:rsidTr="00E1417A">
        <w:tc>
          <w:tcPr>
            <w:tcW w:w="9180" w:type="dxa"/>
            <w:gridSpan w:val="3"/>
          </w:tcPr>
          <w:p w:rsidR="00E1417A" w:rsidRPr="00E1417A" w:rsidRDefault="00E1417A" w:rsidP="00E1417A">
            <w:pPr>
              <w:jc w:val="center"/>
              <w:rPr>
                <w:rFonts w:eastAsia="Calibri"/>
                <w:szCs w:val="28"/>
              </w:rPr>
            </w:pPr>
            <w:r w:rsidRPr="00E1417A">
              <w:rPr>
                <w:rFonts w:eastAsia="Calibri"/>
                <w:szCs w:val="28"/>
              </w:rPr>
              <w:lastRenderedPageBreak/>
              <w:t>Раздел 2.</w:t>
            </w:r>
            <w:r w:rsidRPr="00E1417A">
              <w:rPr>
                <w:rFonts w:eastAsia="Calibri"/>
                <w:b/>
                <w:szCs w:val="28"/>
              </w:rPr>
              <w:t>Международная защита прав детей</w:t>
            </w:r>
          </w:p>
        </w:tc>
      </w:tr>
      <w:tr w:rsidR="00E1417A" w:rsidRPr="00E1417A" w:rsidTr="00E1417A">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142"/>
              <w:rPr>
                <w:rFonts w:eastAsia="Calibri"/>
                <w:szCs w:val="28"/>
              </w:rPr>
            </w:pPr>
          </w:p>
          <w:p w:rsidR="00E1417A" w:rsidRPr="00E1417A" w:rsidRDefault="00E1417A" w:rsidP="00E1417A">
            <w:pPr>
              <w:ind w:firstLine="142"/>
              <w:rPr>
                <w:rFonts w:eastAsia="Calibri"/>
                <w:szCs w:val="28"/>
              </w:rPr>
            </w:pPr>
          </w:p>
          <w:p w:rsidR="00E1417A" w:rsidRPr="00E1417A" w:rsidRDefault="00E1417A" w:rsidP="00E1417A">
            <w:pPr>
              <w:ind w:firstLine="142"/>
              <w:rPr>
                <w:rFonts w:eastAsia="Calibri"/>
                <w:szCs w:val="28"/>
              </w:rPr>
            </w:pPr>
            <w:r w:rsidRPr="00E1417A">
              <w:rPr>
                <w:rFonts w:eastAsia="Calibri"/>
                <w:szCs w:val="28"/>
              </w:rPr>
              <w:t>Ознакомить со структурой и основными принципами Конвенц</w:t>
            </w:r>
            <w:proofErr w:type="gramStart"/>
            <w:r w:rsidRPr="00E1417A">
              <w:rPr>
                <w:rFonts w:eastAsia="Calibri"/>
                <w:szCs w:val="28"/>
              </w:rPr>
              <w:t>ии ОО</w:t>
            </w:r>
            <w:proofErr w:type="gramEnd"/>
            <w:r w:rsidRPr="00E1417A">
              <w:rPr>
                <w:rFonts w:eastAsia="Calibri"/>
                <w:szCs w:val="28"/>
              </w:rPr>
              <w:t>Н «О правах ребенка».</w:t>
            </w:r>
          </w:p>
          <w:p w:rsidR="00E1417A" w:rsidRPr="00E1417A" w:rsidRDefault="00E1417A" w:rsidP="00E1417A">
            <w:pPr>
              <w:ind w:firstLine="313"/>
              <w:rPr>
                <w:rFonts w:eastAsia="Calibri"/>
                <w:szCs w:val="28"/>
              </w:rPr>
            </w:pPr>
            <w:r w:rsidRPr="00E1417A">
              <w:rPr>
                <w:rFonts w:eastAsia="Calibri"/>
                <w:szCs w:val="28"/>
              </w:rPr>
              <w:t>Раскрыть значение ратификации  государствами  Конвенц</w:t>
            </w:r>
            <w:proofErr w:type="gramStart"/>
            <w:r w:rsidRPr="00E1417A">
              <w:rPr>
                <w:rFonts w:eastAsia="Calibri"/>
                <w:szCs w:val="28"/>
              </w:rPr>
              <w:t>ии  ОО</w:t>
            </w:r>
            <w:proofErr w:type="gramEnd"/>
            <w:r w:rsidRPr="00E1417A">
              <w:rPr>
                <w:rFonts w:eastAsia="Calibri"/>
                <w:szCs w:val="28"/>
              </w:rPr>
              <w:t>Н «О правах ребенка».</w:t>
            </w:r>
          </w:p>
          <w:p w:rsidR="00E1417A" w:rsidRPr="00E1417A" w:rsidRDefault="00E1417A" w:rsidP="00E1417A">
            <w:pPr>
              <w:rPr>
                <w:rFonts w:eastAsia="Calibri"/>
                <w:szCs w:val="28"/>
              </w:rPr>
            </w:pPr>
          </w:p>
        </w:tc>
        <w:tc>
          <w:tcPr>
            <w:tcW w:w="3686" w:type="dxa"/>
          </w:tcPr>
          <w:p w:rsidR="00E1417A" w:rsidRPr="00E1417A" w:rsidRDefault="00E1417A" w:rsidP="00E1417A">
            <w:pPr>
              <w:jc w:val="center"/>
              <w:rPr>
                <w:rFonts w:eastAsia="Calibri"/>
                <w:b/>
                <w:szCs w:val="28"/>
              </w:rPr>
            </w:pPr>
            <w:r w:rsidRPr="00E1417A">
              <w:rPr>
                <w:rFonts w:eastAsia="Calibri"/>
                <w:szCs w:val="28"/>
              </w:rPr>
              <w:t>Тема 2.1</w:t>
            </w:r>
            <w:r w:rsidRPr="00E1417A">
              <w:rPr>
                <w:rFonts w:eastAsia="Calibri"/>
                <w:b/>
                <w:szCs w:val="28"/>
              </w:rPr>
              <w:t>. Реализация Конвенц</w:t>
            </w:r>
            <w:proofErr w:type="gramStart"/>
            <w:r w:rsidRPr="00E1417A">
              <w:rPr>
                <w:rFonts w:eastAsia="Calibri"/>
                <w:b/>
                <w:szCs w:val="28"/>
              </w:rPr>
              <w:t>ии ОО</w:t>
            </w:r>
            <w:proofErr w:type="gramEnd"/>
            <w:r w:rsidRPr="00E1417A">
              <w:rPr>
                <w:rFonts w:eastAsia="Calibri"/>
                <w:b/>
                <w:szCs w:val="28"/>
              </w:rPr>
              <w:t>Н «О правах ребёнка»</w:t>
            </w:r>
          </w:p>
          <w:p w:rsidR="00E1417A" w:rsidRPr="00E1417A" w:rsidRDefault="00E1417A" w:rsidP="00E1417A">
            <w:pPr>
              <w:autoSpaceDE w:val="0"/>
              <w:autoSpaceDN w:val="0"/>
              <w:adjustRightInd w:val="0"/>
              <w:ind w:firstLine="317"/>
              <w:rPr>
                <w:rFonts w:eastAsia="Calibri"/>
                <w:color w:val="000000"/>
                <w:szCs w:val="28"/>
              </w:rPr>
            </w:pPr>
          </w:p>
          <w:p w:rsidR="00E1417A" w:rsidRPr="00E1417A" w:rsidRDefault="00E1417A" w:rsidP="00E1417A">
            <w:pPr>
              <w:autoSpaceDE w:val="0"/>
              <w:autoSpaceDN w:val="0"/>
              <w:adjustRightInd w:val="0"/>
              <w:ind w:firstLine="317"/>
              <w:rPr>
                <w:rFonts w:eastAsia="Calibri"/>
                <w:color w:val="000000"/>
                <w:szCs w:val="28"/>
              </w:rPr>
            </w:pPr>
            <w:r w:rsidRPr="00E1417A">
              <w:rPr>
                <w:rFonts w:eastAsia="Calibri"/>
                <w:color w:val="000000"/>
                <w:szCs w:val="28"/>
              </w:rPr>
              <w:t>Структура  Конвенц</w:t>
            </w:r>
            <w:proofErr w:type="gramStart"/>
            <w:r w:rsidRPr="00E1417A">
              <w:rPr>
                <w:rFonts w:eastAsia="Calibri"/>
                <w:color w:val="000000"/>
                <w:szCs w:val="28"/>
              </w:rPr>
              <w:t>ии  ОО</w:t>
            </w:r>
            <w:proofErr w:type="gramEnd"/>
            <w:r w:rsidRPr="00E1417A">
              <w:rPr>
                <w:rFonts w:eastAsia="Calibri"/>
                <w:color w:val="000000"/>
                <w:szCs w:val="28"/>
              </w:rPr>
              <w:t>Н  «О  правах  ребенка».  Основные  принципы Конвенц</w:t>
            </w:r>
            <w:proofErr w:type="gramStart"/>
            <w:r w:rsidRPr="00E1417A">
              <w:rPr>
                <w:rFonts w:eastAsia="Calibri"/>
                <w:color w:val="000000"/>
                <w:szCs w:val="28"/>
              </w:rPr>
              <w:t>ии  ОО</w:t>
            </w:r>
            <w:proofErr w:type="gramEnd"/>
            <w:r w:rsidRPr="00E1417A">
              <w:rPr>
                <w:rFonts w:eastAsia="Calibri"/>
                <w:color w:val="000000"/>
                <w:szCs w:val="28"/>
              </w:rPr>
              <w:t xml:space="preserve">Н  «О  правах  ребенка»:  </w:t>
            </w:r>
            <w:proofErr w:type="spellStart"/>
            <w:r w:rsidRPr="00E1417A">
              <w:rPr>
                <w:rFonts w:eastAsia="Calibri"/>
                <w:color w:val="000000"/>
                <w:szCs w:val="28"/>
              </w:rPr>
              <w:t>недискриминации</w:t>
            </w:r>
            <w:proofErr w:type="spellEnd"/>
            <w:r w:rsidRPr="00E1417A">
              <w:rPr>
                <w:rFonts w:eastAsia="Calibri"/>
                <w:color w:val="000000"/>
                <w:szCs w:val="28"/>
              </w:rPr>
              <w:t xml:space="preserve">  (равенства); </w:t>
            </w:r>
          </w:p>
          <w:p w:rsidR="00E1417A" w:rsidRPr="00E1417A" w:rsidRDefault="00E1417A" w:rsidP="00E1417A">
            <w:pPr>
              <w:autoSpaceDE w:val="0"/>
              <w:autoSpaceDN w:val="0"/>
              <w:adjustRightInd w:val="0"/>
              <w:rPr>
                <w:rFonts w:eastAsia="Calibri"/>
                <w:color w:val="000000"/>
                <w:szCs w:val="28"/>
              </w:rPr>
            </w:pPr>
            <w:r w:rsidRPr="00E1417A">
              <w:rPr>
                <w:rFonts w:eastAsia="Calibri"/>
                <w:color w:val="000000"/>
                <w:szCs w:val="28"/>
              </w:rPr>
              <w:t xml:space="preserve">приоритета  интересов  ребенка;  соблюдения  права  на  жизнь,  выживание  и развитие  ребенка;  уважения  права  ребенка  на  выражение  собственных взглядов.  </w:t>
            </w:r>
          </w:p>
          <w:p w:rsidR="00E1417A" w:rsidRPr="00E1417A" w:rsidRDefault="00E1417A" w:rsidP="00E1417A">
            <w:pPr>
              <w:autoSpaceDE w:val="0"/>
              <w:autoSpaceDN w:val="0"/>
              <w:adjustRightInd w:val="0"/>
              <w:ind w:firstLine="317"/>
              <w:rPr>
                <w:rFonts w:eastAsia="Calibri"/>
                <w:color w:val="000000"/>
                <w:szCs w:val="28"/>
              </w:rPr>
            </w:pPr>
            <w:r w:rsidRPr="00E1417A">
              <w:rPr>
                <w:rFonts w:eastAsia="Calibri"/>
                <w:color w:val="000000"/>
                <w:szCs w:val="28"/>
              </w:rPr>
              <w:t>Значение  ратификации  государствами  Конвенц</w:t>
            </w:r>
            <w:proofErr w:type="gramStart"/>
            <w:r w:rsidRPr="00E1417A">
              <w:rPr>
                <w:rFonts w:eastAsia="Calibri"/>
                <w:color w:val="000000"/>
                <w:szCs w:val="28"/>
              </w:rPr>
              <w:t>ии  ОО</w:t>
            </w:r>
            <w:proofErr w:type="gramEnd"/>
            <w:r w:rsidRPr="00E1417A">
              <w:rPr>
                <w:rFonts w:eastAsia="Calibri"/>
                <w:color w:val="000000"/>
                <w:szCs w:val="28"/>
              </w:rPr>
              <w:t xml:space="preserve">Н  «О  правах ребенка».  </w:t>
            </w:r>
            <w:r w:rsidRPr="00E1417A">
              <w:rPr>
                <w:rFonts w:eastAsia="Calibri"/>
                <w:color w:val="000000"/>
                <w:szCs w:val="28"/>
              </w:rPr>
              <w:lastRenderedPageBreak/>
              <w:t xml:space="preserve">Международные  обязательства  государств,  ратифицировавших </w:t>
            </w:r>
          </w:p>
          <w:p w:rsidR="00E1417A" w:rsidRPr="00E1417A" w:rsidRDefault="00E1417A" w:rsidP="00E1417A">
            <w:pPr>
              <w:autoSpaceDE w:val="0"/>
              <w:autoSpaceDN w:val="0"/>
              <w:adjustRightInd w:val="0"/>
              <w:rPr>
                <w:rFonts w:eastAsia="Calibri"/>
                <w:color w:val="000000"/>
                <w:szCs w:val="28"/>
              </w:rPr>
            </w:pPr>
            <w:r w:rsidRPr="00E1417A">
              <w:rPr>
                <w:rFonts w:eastAsia="Calibri"/>
                <w:color w:val="000000"/>
                <w:szCs w:val="28"/>
              </w:rPr>
              <w:t xml:space="preserve">Конвенцию. </w:t>
            </w:r>
          </w:p>
          <w:p w:rsidR="00E1417A" w:rsidRPr="00E1417A" w:rsidRDefault="00E1417A" w:rsidP="00E1417A">
            <w:pPr>
              <w:autoSpaceDE w:val="0"/>
              <w:autoSpaceDN w:val="0"/>
              <w:adjustRightInd w:val="0"/>
              <w:ind w:firstLine="317"/>
              <w:rPr>
                <w:rFonts w:eastAsia="Calibri"/>
                <w:color w:val="000000"/>
                <w:szCs w:val="28"/>
              </w:rPr>
            </w:pPr>
            <w:r w:rsidRPr="00E1417A">
              <w:rPr>
                <w:rFonts w:eastAsia="Calibri"/>
                <w:color w:val="000000"/>
                <w:szCs w:val="28"/>
              </w:rPr>
              <w:t xml:space="preserve">Направления охраны прав детей: защита, выживание, развитие, участие. </w:t>
            </w:r>
          </w:p>
          <w:p w:rsidR="00E1417A" w:rsidRPr="00E1417A" w:rsidRDefault="00E1417A" w:rsidP="00E1417A">
            <w:pPr>
              <w:autoSpaceDE w:val="0"/>
              <w:autoSpaceDN w:val="0"/>
              <w:adjustRightInd w:val="0"/>
              <w:rPr>
                <w:rFonts w:eastAsia="Calibri"/>
                <w:color w:val="000000"/>
                <w:szCs w:val="28"/>
              </w:rPr>
            </w:pPr>
          </w:p>
        </w:tc>
        <w:tc>
          <w:tcPr>
            <w:tcW w:w="3543" w:type="dxa"/>
          </w:tcPr>
          <w:p w:rsidR="00E1417A" w:rsidRPr="00E1417A" w:rsidRDefault="00E1417A" w:rsidP="00E1417A">
            <w:pPr>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142"/>
              <w:rPr>
                <w:rFonts w:eastAsia="Calibri"/>
                <w:szCs w:val="28"/>
              </w:rPr>
            </w:pPr>
          </w:p>
          <w:p w:rsidR="00E1417A" w:rsidRPr="00E1417A" w:rsidRDefault="00E1417A" w:rsidP="00E1417A">
            <w:pPr>
              <w:ind w:firstLine="142"/>
              <w:rPr>
                <w:rFonts w:eastAsia="Calibri"/>
                <w:szCs w:val="28"/>
              </w:rPr>
            </w:pPr>
          </w:p>
          <w:p w:rsidR="00E1417A" w:rsidRPr="00E1417A" w:rsidRDefault="00E1417A" w:rsidP="00E1417A">
            <w:pPr>
              <w:ind w:firstLine="142"/>
              <w:rPr>
                <w:rFonts w:eastAsia="Calibri"/>
                <w:szCs w:val="28"/>
              </w:rPr>
            </w:pPr>
            <w:r w:rsidRPr="00E1417A">
              <w:rPr>
                <w:rFonts w:eastAsia="Calibri"/>
                <w:szCs w:val="28"/>
              </w:rPr>
              <w:t>Характеризует  структуру и основные принципы Конвенц</w:t>
            </w:r>
            <w:proofErr w:type="gramStart"/>
            <w:r w:rsidRPr="00E1417A">
              <w:rPr>
                <w:rFonts w:eastAsia="Calibri"/>
                <w:szCs w:val="28"/>
              </w:rPr>
              <w:t>ии ОО</w:t>
            </w:r>
            <w:proofErr w:type="gramEnd"/>
            <w:r w:rsidRPr="00E1417A">
              <w:rPr>
                <w:rFonts w:eastAsia="Calibri"/>
                <w:szCs w:val="28"/>
              </w:rPr>
              <w:t>Н «О правах ребенка».</w:t>
            </w:r>
          </w:p>
          <w:p w:rsidR="00E1417A" w:rsidRPr="00E1417A" w:rsidRDefault="00E1417A" w:rsidP="00E1417A">
            <w:pPr>
              <w:ind w:firstLine="313"/>
              <w:rPr>
                <w:rFonts w:eastAsia="Calibri"/>
                <w:szCs w:val="28"/>
              </w:rPr>
            </w:pPr>
            <w:r w:rsidRPr="00E1417A">
              <w:rPr>
                <w:rFonts w:eastAsia="Calibri"/>
                <w:szCs w:val="28"/>
              </w:rPr>
              <w:t>Раскрывает значение ратификации  государствами  Конвенц</w:t>
            </w:r>
            <w:proofErr w:type="gramStart"/>
            <w:r w:rsidRPr="00E1417A">
              <w:rPr>
                <w:rFonts w:eastAsia="Calibri"/>
                <w:szCs w:val="28"/>
              </w:rPr>
              <w:t>ии  ОО</w:t>
            </w:r>
            <w:proofErr w:type="gramEnd"/>
            <w:r w:rsidRPr="00E1417A">
              <w:rPr>
                <w:rFonts w:eastAsia="Calibri"/>
                <w:szCs w:val="28"/>
              </w:rPr>
              <w:t>Н «О правах ребенка».</w:t>
            </w:r>
          </w:p>
          <w:p w:rsidR="00E1417A" w:rsidRPr="00E1417A" w:rsidRDefault="00E1417A" w:rsidP="00E1417A">
            <w:pPr>
              <w:ind w:left="-132" w:right="-50" w:firstLine="141"/>
              <w:rPr>
                <w:rFonts w:eastAsia="Calibri"/>
                <w:szCs w:val="28"/>
              </w:rPr>
            </w:pPr>
          </w:p>
        </w:tc>
      </w:tr>
      <w:tr w:rsidR="00E1417A" w:rsidRPr="00E1417A" w:rsidTr="00E1417A">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color w:val="1D1B11"/>
                <w:szCs w:val="28"/>
              </w:rPr>
            </w:pPr>
            <w:r w:rsidRPr="00E1417A">
              <w:rPr>
                <w:rFonts w:eastAsia="Calibri"/>
                <w:szCs w:val="28"/>
              </w:rPr>
              <w:t xml:space="preserve">Сформировать знания о </w:t>
            </w:r>
            <w:r w:rsidRPr="00E1417A">
              <w:rPr>
                <w:rFonts w:eastAsia="Calibri"/>
                <w:color w:val="1D1B11"/>
                <w:szCs w:val="28"/>
              </w:rPr>
              <w:t>международных организациях по защите прав ребенка.</w:t>
            </w:r>
          </w:p>
          <w:p w:rsidR="00E1417A" w:rsidRPr="00E1417A" w:rsidRDefault="00E1417A" w:rsidP="00E1417A">
            <w:pPr>
              <w:ind w:firstLine="317"/>
              <w:rPr>
                <w:rFonts w:eastAsia="Calibri"/>
                <w:color w:val="1D1B11"/>
                <w:szCs w:val="28"/>
              </w:rPr>
            </w:pPr>
            <w:r w:rsidRPr="00E1417A">
              <w:rPr>
                <w:rFonts w:eastAsia="Calibri"/>
                <w:color w:val="1D1B11"/>
                <w:szCs w:val="28"/>
              </w:rPr>
              <w:t>Ознакомить с основными международными документами по защите прав ребенка.</w:t>
            </w:r>
          </w:p>
          <w:p w:rsidR="00E1417A" w:rsidRPr="00E1417A" w:rsidRDefault="00E1417A" w:rsidP="00E1417A">
            <w:pPr>
              <w:ind w:firstLine="317"/>
              <w:rPr>
                <w:rFonts w:eastAsia="Calibri"/>
                <w:b/>
                <w:szCs w:val="28"/>
              </w:rPr>
            </w:pPr>
          </w:p>
        </w:tc>
        <w:tc>
          <w:tcPr>
            <w:tcW w:w="3686" w:type="dxa"/>
          </w:tcPr>
          <w:p w:rsidR="00E1417A" w:rsidRPr="00E1417A" w:rsidRDefault="00E1417A" w:rsidP="00E1417A">
            <w:pPr>
              <w:ind w:firstLine="317"/>
              <w:jc w:val="center"/>
              <w:rPr>
                <w:rFonts w:eastAsia="Calibri"/>
                <w:b/>
                <w:szCs w:val="28"/>
              </w:rPr>
            </w:pPr>
            <w:r w:rsidRPr="00E1417A">
              <w:rPr>
                <w:rFonts w:eastAsia="Calibri"/>
                <w:szCs w:val="28"/>
              </w:rPr>
              <w:t xml:space="preserve">Тема 2.2. </w:t>
            </w:r>
            <w:r w:rsidRPr="00E1417A">
              <w:rPr>
                <w:rFonts w:eastAsia="Calibri"/>
                <w:b/>
                <w:szCs w:val="28"/>
              </w:rPr>
              <w:t>Международные организации по охране прав детей</w:t>
            </w:r>
          </w:p>
          <w:p w:rsidR="00E1417A" w:rsidRPr="00E1417A" w:rsidRDefault="00E1417A" w:rsidP="00E1417A">
            <w:pPr>
              <w:ind w:firstLine="317"/>
              <w:jc w:val="center"/>
              <w:rPr>
                <w:rFonts w:eastAsia="Calibri"/>
                <w:b/>
                <w:szCs w:val="28"/>
              </w:rPr>
            </w:pPr>
          </w:p>
          <w:p w:rsidR="00E1417A" w:rsidRPr="00E1417A" w:rsidRDefault="00E1417A" w:rsidP="00E1417A">
            <w:pPr>
              <w:ind w:firstLine="317"/>
              <w:rPr>
                <w:rFonts w:eastAsia="Calibri"/>
                <w:b/>
                <w:szCs w:val="28"/>
              </w:rPr>
            </w:pPr>
            <w:r w:rsidRPr="00E1417A">
              <w:rPr>
                <w:rFonts w:eastAsia="Calibri"/>
                <w:color w:val="1D1B11"/>
                <w:szCs w:val="28"/>
              </w:rPr>
              <w:t>Международные организации по защите прав ребенка.</w:t>
            </w:r>
          </w:p>
          <w:p w:rsidR="00E1417A" w:rsidRPr="00E1417A" w:rsidRDefault="00E1417A" w:rsidP="00E1417A">
            <w:pPr>
              <w:ind w:firstLine="317"/>
              <w:rPr>
                <w:rFonts w:eastAsia="Calibri"/>
                <w:color w:val="1D1B11"/>
                <w:szCs w:val="28"/>
              </w:rPr>
            </w:pPr>
            <w:r w:rsidRPr="00E1417A">
              <w:rPr>
                <w:rFonts w:eastAsia="Calibri"/>
                <w:color w:val="1D1B11"/>
                <w:szCs w:val="28"/>
              </w:rPr>
              <w:t>Основные международные документы по защите прав ребенка.</w:t>
            </w:r>
          </w:p>
          <w:p w:rsidR="00E1417A" w:rsidRPr="00E1417A" w:rsidRDefault="00E1417A" w:rsidP="00E1417A">
            <w:pPr>
              <w:ind w:firstLine="317"/>
              <w:jc w:val="center"/>
              <w:rPr>
                <w:rFonts w:eastAsia="Calibri"/>
                <w:szCs w:val="28"/>
              </w:rPr>
            </w:pPr>
          </w:p>
        </w:tc>
        <w:tc>
          <w:tcPr>
            <w:tcW w:w="3543"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color w:val="1D1B11"/>
                <w:szCs w:val="28"/>
              </w:rPr>
            </w:pPr>
            <w:r w:rsidRPr="00E1417A">
              <w:rPr>
                <w:rFonts w:eastAsia="Calibri"/>
                <w:szCs w:val="28"/>
              </w:rPr>
              <w:t xml:space="preserve">Называет </w:t>
            </w:r>
            <w:r w:rsidRPr="00E1417A">
              <w:rPr>
                <w:rFonts w:eastAsia="Calibri"/>
                <w:color w:val="1D1B11"/>
                <w:szCs w:val="28"/>
              </w:rPr>
              <w:t>международные организации по защите прав ребенка.</w:t>
            </w:r>
          </w:p>
          <w:p w:rsidR="00E1417A" w:rsidRPr="00E1417A" w:rsidRDefault="00E1417A" w:rsidP="00E1417A">
            <w:pPr>
              <w:ind w:firstLine="9"/>
              <w:rPr>
                <w:rFonts w:eastAsia="Calibri"/>
                <w:color w:val="1D1B11"/>
                <w:szCs w:val="28"/>
              </w:rPr>
            </w:pPr>
            <w:r w:rsidRPr="00E1417A">
              <w:rPr>
                <w:rFonts w:eastAsia="Calibri"/>
                <w:color w:val="1D1B11"/>
                <w:szCs w:val="28"/>
              </w:rPr>
              <w:t>Характеризует основные международные документы по защите прав ребенка.</w:t>
            </w:r>
          </w:p>
          <w:p w:rsidR="00E1417A" w:rsidRPr="00E1417A" w:rsidRDefault="00E1417A" w:rsidP="00E1417A">
            <w:pPr>
              <w:rPr>
                <w:rFonts w:eastAsia="Calibri"/>
                <w:szCs w:val="28"/>
              </w:rPr>
            </w:pPr>
          </w:p>
        </w:tc>
      </w:tr>
      <w:tr w:rsidR="00E1417A" w:rsidRPr="00E1417A" w:rsidTr="00E1417A">
        <w:tc>
          <w:tcPr>
            <w:tcW w:w="9180" w:type="dxa"/>
            <w:gridSpan w:val="3"/>
          </w:tcPr>
          <w:p w:rsidR="00E1417A" w:rsidRPr="00E1417A" w:rsidRDefault="00E1417A" w:rsidP="00E1417A">
            <w:pPr>
              <w:jc w:val="center"/>
              <w:rPr>
                <w:rFonts w:eastAsia="Calibri"/>
                <w:szCs w:val="28"/>
              </w:rPr>
            </w:pPr>
            <w:r w:rsidRPr="00E1417A">
              <w:rPr>
                <w:rFonts w:eastAsia="Calibri"/>
                <w:szCs w:val="28"/>
              </w:rPr>
              <w:t xml:space="preserve">Раздел 3. </w:t>
            </w:r>
            <w:r w:rsidRPr="00E1417A">
              <w:rPr>
                <w:rFonts w:eastAsia="Calibri"/>
                <w:b/>
                <w:szCs w:val="28"/>
              </w:rPr>
              <w:t>Государственная политика в области защиты прав детей</w:t>
            </w:r>
          </w:p>
        </w:tc>
      </w:tr>
      <w:tr w:rsidR="00E1417A" w:rsidRPr="00E1417A" w:rsidTr="00E1417A">
        <w:trPr>
          <w:trHeight w:val="544"/>
        </w:trPr>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r w:rsidRPr="00E1417A">
              <w:rPr>
                <w:rFonts w:eastAsia="Calibri"/>
                <w:szCs w:val="28"/>
              </w:rPr>
              <w:t>Сформировать</w:t>
            </w:r>
          </w:p>
          <w:p w:rsidR="00E1417A" w:rsidRPr="00E1417A" w:rsidRDefault="00E1417A" w:rsidP="00E1417A">
            <w:pPr>
              <w:rPr>
                <w:rFonts w:eastAsia="Calibri"/>
                <w:szCs w:val="28"/>
              </w:rPr>
            </w:pPr>
            <w:r w:rsidRPr="00E1417A">
              <w:rPr>
                <w:rFonts w:eastAsia="Calibri"/>
                <w:szCs w:val="28"/>
              </w:rPr>
              <w:t xml:space="preserve">знания о создании и становлении основ белорусского законодательства по правам </w:t>
            </w:r>
            <w:r w:rsidRPr="00E1417A">
              <w:rPr>
                <w:rFonts w:eastAsia="Calibri"/>
                <w:szCs w:val="28"/>
              </w:rPr>
              <w:lastRenderedPageBreak/>
              <w:t>реб</w:t>
            </w:r>
            <w:r w:rsidRPr="00E1417A">
              <w:rPr>
                <w:rFonts w:ascii="Cambria Math" w:eastAsia="Calibri" w:hAnsi="Cambria Math" w:cs="Cambria Math"/>
                <w:szCs w:val="28"/>
              </w:rPr>
              <w:t>е</w:t>
            </w:r>
            <w:r w:rsidRPr="00E1417A">
              <w:rPr>
                <w:rFonts w:eastAsia="Calibri"/>
                <w:szCs w:val="28"/>
              </w:rPr>
              <w:t>нка. Ознакомить с основными нормативными правовыми документами по правам ребенка.</w:t>
            </w: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tc>
        <w:tc>
          <w:tcPr>
            <w:tcW w:w="3686" w:type="dxa"/>
          </w:tcPr>
          <w:p w:rsidR="00E1417A" w:rsidRPr="00E1417A" w:rsidRDefault="00E1417A" w:rsidP="00E1417A">
            <w:pPr>
              <w:jc w:val="center"/>
              <w:rPr>
                <w:rFonts w:eastAsia="Calibri"/>
                <w:b/>
                <w:szCs w:val="28"/>
              </w:rPr>
            </w:pPr>
            <w:r w:rsidRPr="00E1417A">
              <w:rPr>
                <w:rFonts w:eastAsia="Calibri"/>
                <w:szCs w:val="28"/>
              </w:rPr>
              <w:lastRenderedPageBreak/>
              <w:t xml:space="preserve">Тема 3.1. </w:t>
            </w:r>
            <w:r w:rsidRPr="00E1417A">
              <w:rPr>
                <w:rFonts w:eastAsia="Calibri"/>
                <w:b/>
                <w:szCs w:val="28"/>
              </w:rPr>
              <w:t>Национальное законодательство Республики Беларусь по правам ребёнка.</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 xml:space="preserve">Ребенок как субъект права. Создание и становление основ белорусского законодательства по правам </w:t>
            </w:r>
            <w:proofErr w:type="spellStart"/>
            <w:r w:rsidRPr="00E1417A">
              <w:rPr>
                <w:rFonts w:eastAsia="Calibri"/>
                <w:szCs w:val="28"/>
              </w:rPr>
              <w:t>реб</w:t>
            </w:r>
            <w:r w:rsidRPr="00E1417A">
              <w:rPr>
                <w:rFonts w:ascii="Cambria Math" w:eastAsia="Calibri" w:hAnsi="Cambria Math" w:cs="Cambria Math"/>
                <w:szCs w:val="28"/>
              </w:rPr>
              <w:t>е</w:t>
            </w:r>
            <w:r w:rsidRPr="00E1417A">
              <w:rPr>
                <w:rFonts w:eastAsia="Calibri"/>
                <w:szCs w:val="28"/>
              </w:rPr>
              <w:t>нка</w:t>
            </w:r>
            <w:proofErr w:type="gramStart"/>
            <w:r w:rsidRPr="00E1417A">
              <w:rPr>
                <w:rFonts w:eastAsia="Calibri"/>
                <w:szCs w:val="28"/>
              </w:rPr>
              <w:t>:и</w:t>
            </w:r>
            <w:proofErr w:type="gramEnd"/>
            <w:r w:rsidRPr="00E1417A">
              <w:rPr>
                <w:rFonts w:eastAsia="Calibri"/>
                <w:szCs w:val="28"/>
              </w:rPr>
              <w:t>сторическийаспект</w:t>
            </w:r>
            <w:proofErr w:type="spellEnd"/>
            <w:r w:rsidRPr="00E1417A">
              <w:rPr>
                <w:rFonts w:eastAsia="Calibri"/>
                <w:szCs w:val="28"/>
              </w:rPr>
              <w:t xml:space="preserve">. Совершенствование законодательной базы в </w:t>
            </w:r>
            <w:r w:rsidRPr="00E1417A">
              <w:rPr>
                <w:rFonts w:eastAsia="Calibri"/>
                <w:szCs w:val="28"/>
              </w:rPr>
              <w:lastRenderedPageBreak/>
              <w:t xml:space="preserve">Республике Беларусь, направленной на решение проблем детей, их защиту и поддержку. </w:t>
            </w:r>
          </w:p>
          <w:p w:rsidR="00E1417A" w:rsidRPr="00E1417A" w:rsidRDefault="00E1417A" w:rsidP="00E1417A">
            <w:pPr>
              <w:ind w:firstLine="317"/>
              <w:rPr>
                <w:rFonts w:eastAsia="Calibri"/>
                <w:szCs w:val="28"/>
              </w:rPr>
            </w:pPr>
            <w:r w:rsidRPr="00E1417A">
              <w:rPr>
                <w:rFonts w:eastAsia="Calibri"/>
                <w:szCs w:val="28"/>
              </w:rPr>
              <w:t xml:space="preserve">Конституция Республики  Беларусь  как  гарант  государственной  политики  по  охране детства. </w:t>
            </w:r>
          </w:p>
          <w:p w:rsidR="00E1417A" w:rsidRPr="00E1417A" w:rsidRDefault="00E1417A" w:rsidP="00E1417A">
            <w:pPr>
              <w:ind w:firstLine="317"/>
              <w:rPr>
                <w:rFonts w:eastAsia="Calibri"/>
                <w:szCs w:val="28"/>
              </w:rPr>
            </w:pPr>
            <w:r w:rsidRPr="00E1417A">
              <w:rPr>
                <w:rFonts w:eastAsia="Calibri"/>
                <w:szCs w:val="28"/>
              </w:rPr>
              <w:t>Закон Республики Беларусь «О правах реб</w:t>
            </w:r>
            <w:r w:rsidRPr="00E1417A">
              <w:rPr>
                <w:rFonts w:ascii="Cambria Math" w:eastAsia="Calibri" w:hAnsi="Cambria Math" w:cs="Cambria Math"/>
                <w:szCs w:val="28"/>
              </w:rPr>
              <w:t>е</w:t>
            </w:r>
            <w:r w:rsidRPr="00E1417A">
              <w:rPr>
                <w:rFonts w:eastAsia="Calibri"/>
                <w:szCs w:val="28"/>
              </w:rPr>
              <w:t xml:space="preserve">нка». Принципы, структура и содержание Закона  Республики  Беларусь  «О  правах  ребенка».    </w:t>
            </w:r>
          </w:p>
          <w:p w:rsidR="00E1417A" w:rsidRPr="00E1417A" w:rsidRDefault="00E1417A" w:rsidP="00E1417A">
            <w:pPr>
              <w:ind w:firstLine="317"/>
              <w:rPr>
                <w:rFonts w:eastAsia="Calibri"/>
                <w:szCs w:val="28"/>
              </w:rPr>
            </w:pPr>
            <w:r w:rsidRPr="00E1417A">
              <w:rPr>
                <w:rFonts w:eastAsia="Calibri"/>
                <w:szCs w:val="28"/>
              </w:rPr>
              <w:t xml:space="preserve">Кодекс  Республики Беларусь о браке и семье как нормативный акт по охране прав детей. </w:t>
            </w:r>
          </w:p>
          <w:p w:rsidR="00E1417A" w:rsidRPr="00E1417A" w:rsidRDefault="00E1417A" w:rsidP="00E1417A">
            <w:pPr>
              <w:ind w:firstLine="317"/>
              <w:rPr>
                <w:rFonts w:eastAsia="Calibri"/>
                <w:szCs w:val="28"/>
              </w:rPr>
            </w:pPr>
            <w:r w:rsidRPr="00E1417A">
              <w:rPr>
                <w:rFonts w:eastAsia="Calibri"/>
                <w:szCs w:val="28"/>
              </w:rPr>
              <w:t xml:space="preserve">Кодекс Республики Беларусь «Об образовании»; Закон Республики Беларусь «О государственных пособиях семьям, воспитывающих детей»; </w:t>
            </w:r>
          </w:p>
          <w:p w:rsidR="00E1417A" w:rsidRPr="00E1417A" w:rsidRDefault="00E1417A" w:rsidP="00E1417A">
            <w:pPr>
              <w:rPr>
                <w:rFonts w:eastAsia="Calibri"/>
                <w:szCs w:val="28"/>
              </w:rPr>
            </w:pPr>
            <w:r w:rsidRPr="00E1417A">
              <w:rPr>
                <w:rFonts w:eastAsia="Calibri"/>
                <w:szCs w:val="28"/>
              </w:rPr>
              <w:t>Закон  «О  гарантиях  по  социальной  защите  детей-сирот,  и  детей, оставшихся без попечения родителей, а также лиц, из числа детей-сирот, и детей, оставшихся без попечения родителей»; Уголовный кодекс Республики Беларусь; КоАП Республики Беларусь; Трудовой кодекс, Жилищный кодекс и др.</w:t>
            </w:r>
          </w:p>
        </w:tc>
        <w:tc>
          <w:tcPr>
            <w:tcW w:w="3543"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r w:rsidRPr="00E1417A">
              <w:rPr>
                <w:rFonts w:eastAsia="Calibri"/>
                <w:szCs w:val="28"/>
              </w:rPr>
              <w:t>Знает систему создания и становления основ белорусского законодательства по правам реб</w:t>
            </w:r>
            <w:r w:rsidRPr="00E1417A">
              <w:rPr>
                <w:rFonts w:ascii="Cambria Math" w:eastAsia="Calibri" w:hAnsi="Cambria Math" w:cs="Cambria Math"/>
                <w:szCs w:val="28"/>
              </w:rPr>
              <w:t>е</w:t>
            </w:r>
            <w:r w:rsidRPr="00E1417A">
              <w:rPr>
                <w:rFonts w:eastAsia="Calibri"/>
                <w:szCs w:val="28"/>
              </w:rPr>
              <w:t>нка. Характеризует основные нормативные правовые документы по правам ребенка.</w:t>
            </w:r>
          </w:p>
          <w:p w:rsidR="00E1417A" w:rsidRPr="00E1417A" w:rsidRDefault="00E1417A" w:rsidP="00E1417A">
            <w:pPr>
              <w:ind w:firstLine="274"/>
              <w:rPr>
                <w:rFonts w:eastAsia="Calibri"/>
                <w:szCs w:val="28"/>
              </w:rPr>
            </w:pPr>
          </w:p>
        </w:tc>
      </w:tr>
      <w:tr w:rsidR="00E1417A" w:rsidRPr="00E1417A" w:rsidTr="00E1417A">
        <w:trPr>
          <w:trHeight w:val="2671"/>
        </w:trPr>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shd w:val="clear" w:color="auto" w:fill="FFFFFF"/>
              <w:textAlignment w:val="baseline"/>
              <w:rPr>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r w:rsidRPr="00E1417A">
              <w:rPr>
                <w:rFonts w:eastAsia="Calibri"/>
                <w:szCs w:val="28"/>
              </w:rPr>
              <w:t>Сформировать</w:t>
            </w:r>
          </w:p>
          <w:p w:rsidR="00E1417A" w:rsidRPr="00E1417A" w:rsidRDefault="00E1417A" w:rsidP="00E1417A">
            <w:pPr>
              <w:rPr>
                <w:rFonts w:eastAsia="Calibri"/>
                <w:szCs w:val="28"/>
              </w:rPr>
            </w:pPr>
            <w:r w:rsidRPr="00E1417A">
              <w:rPr>
                <w:rFonts w:eastAsia="Calibri"/>
                <w:szCs w:val="28"/>
              </w:rPr>
              <w:t>представление об охране детства как приоритетном направлении государственной политики Республики Беларусь.</w:t>
            </w:r>
          </w:p>
          <w:p w:rsidR="00E1417A" w:rsidRPr="00E1417A" w:rsidRDefault="00E1417A" w:rsidP="00E1417A">
            <w:pPr>
              <w:ind w:firstLine="317"/>
              <w:rPr>
                <w:rFonts w:eastAsia="Calibri"/>
                <w:szCs w:val="28"/>
              </w:rPr>
            </w:pPr>
            <w:r w:rsidRPr="00E1417A">
              <w:rPr>
                <w:rFonts w:eastAsia="Calibri"/>
                <w:szCs w:val="28"/>
              </w:rPr>
              <w:t xml:space="preserve">Ознакомить с исходными аксиологическими принципами и основными направлениями  </w:t>
            </w:r>
            <w:proofErr w:type="gramStart"/>
            <w:r w:rsidRPr="00E1417A">
              <w:rPr>
                <w:rFonts w:eastAsia="Calibri"/>
                <w:szCs w:val="28"/>
              </w:rPr>
              <w:t>национальной</w:t>
            </w:r>
            <w:proofErr w:type="gramEnd"/>
            <w:r w:rsidRPr="00E1417A">
              <w:rPr>
                <w:rFonts w:eastAsia="Calibri"/>
                <w:szCs w:val="28"/>
              </w:rPr>
              <w:t xml:space="preserve"> государственной социальной </w:t>
            </w:r>
          </w:p>
          <w:p w:rsidR="00E1417A" w:rsidRPr="00E1417A" w:rsidRDefault="00E1417A" w:rsidP="00E1417A">
            <w:pPr>
              <w:rPr>
                <w:rFonts w:eastAsia="Calibri"/>
                <w:szCs w:val="28"/>
              </w:rPr>
            </w:pPr>
            <w:r w:rsidRPr="00E1417A">
              <w:rPr>
                <w:rFonts w:eastAsia="Calibri"/>
                <w:szCs w:val="28"/>
              </w:rPr>
              <w:t>политики по охране детства и семьи в Республике Беларусь.</w:t>
            </w:r>
          </w:p>
          <w:p w:rsidR="00E1417A" w:rsidRPr="00E1417A" w:rsidRDefault="00E1417A" w:rsidP="00E1417A">
            <w:pPr>
              <w:rPr>
                <w:rFonts w:eastAsia="Calibri"/>
                <w:szCs w:val="28"/>
              </w:rPr>
            </w:pPr>
            <w:r w:rsidRPr="00E1417A">
              <w:rPr>
                <w:rFonts w:eastAsia="Calibri"/>
                <w:szCs w:val="28"/>
              </w:rPr>
              <w:t xml:space="preserve">Охарактеризовать политику </w:t>
            </w:r>
            <w:proofErr w:type="spellStart"/>
            <w:r w:rsidRPr="00E1417A">
              <w:rPr>
                <w:rFonts w:eastAsia="Calibri"/>
                <w:szCs w:val="28"/>
              </w:rPr>
              <w:t>деинституализации</w:t>
            </w:r>
            <w:proofErr w:type="spellEnd"/>
            <w:r w:rsidRPr="00E1417A">
              <w:rPr>
                <w:rFonts w:eastAsia="Calibri"/>
                <w:szCs w:val="28"/>
              </w:rPr>
              <w:t>.</w:t>
            </w:r>
          </w:p>
          <w:p w:rsidR="00E1417A" w:rsidRPr="00E1417A" w:rsidRDefault="00E1417A" w:rsidP="00E1417A">
            <w:pPr>
              <w:ind w:firstLine="313"/>
              <w:rPr>
                <w:rFonts w:eastAsia="Calibri"/>
                <w:szCs w:val="28"/>
              </w:rPr>
            </w:pPr>
          </w:p>
        </w:tc>
        <w:tc>
          <w:tcPr>
            <w:tcW w:w="3686" w:type="dxa"/>
          </w:tcPr>
          <w:p w:rsidR="00E1417A" w:rsidRPr="00E1417A" w:rsidRDefault="00E1417A" w:rsidP="00E1417A">
            <w:pPr>
              <w:ind w:firstLine="317"/>
              <w:jc w:val="center"/>
              <w:rPr>
                <w:rFonts w:eastAsia="Calibri"/>
                <w:b/>
                <w:szCs w:val="28"/>
              </w:rPr>
            </w:pPr>
            <w:r w:rsidRPr="00E1417A">
              <w:rPr>
                <w:rFonts w:eastAsia="Calibri"/>
                <w:szCs w:val="28"/>
              </w:rPr>
              <w:t xml:space="preserve">Тема 3.2. </w:t>
            </w:r>
            <w:r w:rsidRPr="00E1417A">
              <w:rPr>
                <w:rFonts w:eastAsia="Calibri"/>
                <w:b/>
                <w:szCs w:val="28"/>
              </w:rPr>
              <w:t xml:space="preserve">Система охраны и защиты детства </w:t>
            </w:r>
            <w:proofErr w:type="gramStart"/>
            <w:r w:rsidRPr="00E1417A">
              <w:rPr>
                <w:rFonts w:eastAsia="Calibri"/>
                <w:b/>
                <w:szCs w:val="28"/>
              </w:rPr>
              <w:t>в</w:t>
            </w:r>
            <w:proofErr w:type="gramEnd"/>
          </w:p>
          <w:p w:rsidR="00E1417A" w:rsidRPr="00E1417A" w:rsidRDefault="00E1417A" w:rsidP="00E1417A">
            <w:pPr>
              <w:ind w:firstLine="317"/>
              <w:jc w:val="center"/>
              <w:rPr>
                <w:rFonts w:eastAsia="Calibri"/>
                <w:b/>
                <w:szCs w:val="28"/>
              </w:rPr>
            </w:pPr>
            <w:r w:rsidRPr="00E1417A">
              <w:rPr>
                <w:rFonts w:eastAsia="Calibri"/>
                <w:b/>
                <w:szCs w:val="28"/>
              </w:rPr>
              <w:t>Республике Беларусь</w:t>
            </w:r>
          </w:p>
          <w:p w:rsidR="00E1417A" w:rsidRPr="00E1417A" w:rsidRDefault="00E1417A" w:rsidP="00E1417A">
            <w:pPr>
              <w:ind w:firstLine="317"/>
              <w:rPr>
                <w:rFonts w:eastAsia="Calibri"/>
                <w:szCs w:val="28"/>
              </w:rPr>
            </w:pPr>
            <w:r w:rsidRPr="00E1417A">
              <w:rPr>
                <w:rFonts w:eastAsia="Calibri"/>
                <w:szCs w:val="28"/>
              </w:rPr>
              <w:t xml:space="preserve"> </w:t>
            </w:r>
          </w:p>
          <w:p w:rsidR="00E1417A" w:rsidRPr="00E1417A" w:rsidRDefault="00E1417A" w:rsidP="00E1417A">
            <w:pPr>
              <w:ind w:firstLine="317"/>
              <w:rPr>
                <w:rFonts w:eastAsia="Calibri"/>
                <w:szCs w:val="28"/>
              </w:rPr>
            </w:pPr>
            <w:r w:rsidRPr="00E1417A">
              <w:rPr>
                <w:rFonts w:eastAsia="Calibri"/>
                <w:szCs w:val="28"/>
              </w:rPr>
              <w:t xml:space="preserve">Охрана детства как приоритетное направление государственной политики Республики Беларусь. Исходные  аксиологические принципы  </w:t>
            </w:r>
            <w:proofErr w:type="gramStart"/>
            <w:r w:rsidRPr="00E1417A">
              <w:rPr>
                <w:rFonts w:eastAsia="Calibri"/>
                <w:szCs w:val="28"/>
              </w:rPr>
              <w:t>государственной</w:t>
            </w:r>
            <w:proofErr w:type="gramEnd"/>
            <w:r w:rsidRPr="00E1417A">
              <w:rPr>
                <w:rFonts w:eastAsia="Calibri"/>
                <w:szCs w:val="28"/>
              </w:rPr>
              <w:t xml:space="preserve"> социальной </w:t>
            </w:r>
          </w:p>
          <w:p w:rsidR="00E1417A" w:rsidRPr="00E1417A" w:rsidRDefault="00E1417A" w:rsidP="00E1417A">
            <w:pPr>
              <w:ind w:firstLine="34"/>
              <w:rPr>
                <w:rFonts w:eastAsia="Calibri"/>
                <w:szCs w:val="28"/>
              </w:rPr>
            </w:pPr>
            <w:r w:rsidRPr="00E1417A">
              <w:rPr>
                <w:rFonts w:eastAsia="Calibri"/>
                <w:szCs w:val="28"/>
              </w:rPr>
              <w:t xml:space="preserve">политики по охране детства и семьи в Республике Беларусь.  Основные направления </w:t>
            </w:r>
          </w:p>
          <w:p w:rsidR="00E1417A" w:rsidRPr="00E1417A" w:rsidRDefault="00E1417A" w:rsidP="00E1417A">
            <w:pPr>
              <w:rPr>
                <w:rFonts w:eastAsia="Calibri"/>
                <w:szCs w:val="28"/>
              </w:rPr>
            </w:pPr>
            <w:r w:rsidRPr="00E1417A">
              <w:rPr>
                <w:rFonts w:eastAsia="Calibri"/>
                <w:szCs w:val="28"/>
              </w:rPr>
              <w:t>национальной системы охраны и защиты детства.</w:t>
            </w:r>
          </w:p>
          <w:p w:rsidR="00E1417A" w:rsidRPr="00E1417A" w:rsidRDefault="00E1417A" w:rsidP="00E1417A">
            <w:pPr>
              <w:ind w:firstLine="317"/>
              <w:rPr>
                <w:rFonts w:eastAsia="Calibri"/>
                <w:szCs w:val="28"/>
              </w:rPr>
            </w:pPr>
            <w:r w:rsidRPr="00E1417A">
              <w:rPr>
                <w:rFonts w:eastAsia="Calibri"/>
                <w:szCs w:val="28"/>
              </w:rPr>
              <w:t xml:space="preserve">Политика </w:t>
            </w:r>
            <w:proofErr w:type="spellStart"/>
            <w:r w:rsidRPr="00E1417A">
              <w:rPr>
                <w:rFonts w:eastAsia="Calibri"/>
                <w:szCs w:val="28"/>
              </w:rPr>
              <w:t>деинституализации</w:t>
            </w:r>
            <w:proofErr w:type="spellEnd"/>
            <w:r w:rsidRPr="00E1417A">
              <w:rPr>
                <w:rFonts w:eastAsia="Calibri"/>
                <w:szCs w:val="28"/>
              </w:rPr>
              <w:t xml:space="preserve">. </w:t>
            </w:r>
          </w:p>
          <w:p w:rsidR="00E1417A" w:rsidRPr="00E1417A" w:rsidRDefault="00E1417A" w:rsidP="00E1417A">
            <w:pPr>
              <w:ind w:firstLine="317"/>
              <w:rPr>
                <w:rFonts w:eastAsia="Calibri"/>
                <w:szCs w:val="28"/>
              </w:rPr>
            </w:pPr>
            <w:r w:rsidRPr="00E1417A">
              <w:rPr>
                <w:rFonts w:eastAsia="Calibri"/>
                <w:szCs w:val="28"/>
              </w:rPr>
              <w:t xml:space="preserve">Развитие нормативно-правовой базы реализации политики </w:t>
            </w:r>
            <w:proofErr w:type="spellStart"/>
            <w:r w:rsidRPr="00E1417A">
              <w:rPr>
                <w:rFonts w:eastAsia="Calibri"/>
                <w:szCs w:val="28"/>
              </w:rPr>
              <w:t>деинституализации</w:t>
            </w:r>
            <w:proofErr w:type="spellEnd"/>
            <w:r w:rsidRPr="00E1417A">
              <w:rPr>
                <w:rFonts w:eastAsia="Calibri"/>
                <w:szCs w:val="28"/>
              </w:rPr>
              <w:t>.</w:t>
            </w:r>
          </w:p>
        </w:tc>
        <w:tc>
          <w:tcPr>
            <w:tcW w:w="3543"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p>
          <w:p w:rsidR="00E1417A" w:rsidRPr="00E1417A" w:rsidRDefault="00E1417A" w:rsidP="00E1417A">
            <w:pPr>
              <w:rPr>
                <w:rFonts w:eastAsia="Calibri"/>
                <w:szCs w:val="28"/>
              </w:rPr>
            </w:pPr>
            <w:r w:rsidRPr="00E1417A">
              <w:rPr>
                <w:rFonts w:eastAsia="Calibri"/>
                <w:szCs w:val="28"/>
              </w:rPr>
              <w:t>Характеризует понятие «охрана детства как приоритетное направление государственной политики Республики Беларусь».</w:t>
            </w:r>
          </w:p>
          <w:p w:rsidR="00E1417A" w:rsidRPr="00E1417A" w:rsidRDefault="00E1417A" w:rsidP="00E1417A">
            <w:pPr>
              <w:ind w:firstLine="317"/>
              <w:rPr>
                <w:rFonts w:eastAsia="Calibri"/>
                <w:szCs w:val="28"/>
              </w:rPr>
            </w:pPr>
            <w:r w:rsidRPr="00E1417A">
              <w:rPr>
                <w:rFonts w:eastAsia="Calibri"/>
                <w:szCs w:val="28"/>
              </w:rPr>
              <w:t xml:space="preserve">Излагает исходные аксиологические принципы и основные направления  </w:t>
            </w:r>
            <w:proofErr w:type="gramStart"/>
            <w:r w:rsidRPr="00E1417A">
              <w:rPr>
                <w:rFonts w:eastAsia="Calibri"/>
                <w:szCs w:val="28"/>
              </w:rPr>
              <w:t>национальной</w:t>
            </w:r>
            <w:proofErr w:type="gramEnd"/>
            <w:r w:rsidRPr="00E1417A">
              <w:rPr>
                <w:rFonts w:eastAsia="Calibri"/>
                <w:szCs w:val="28"/>
              </w:rPr>
              <w:t xml:space="preserve"> государственной социальной </w:t>
            </w:r>
          </w:p>
          <w:p w:rsidR="00E1417A" w:rsidRPr="00E1417A" w:rsidRDefault="00E1417A" w:rsidP="00E1417A">
            <w:pPr>
              <w:rPr>
                <w:rFonts w:eastAsia="Calibri"/>
                <w:szCs w:val="28"/>
              </w:rPr>
            </w:pPr>
            <w:r w:rsidRPr="00E1417A">
              <w:rPr>
                <w:rFonts w:eastAsia="Calibri"/>
                <w:szCs w:val="28"/>
              </w:rPr>
              <w:t>политики по охране детства и семьи в Республике Беларусь.</w:t>
            </w:r>
          </w:p>
          <w:p w:rsidR="00E1417A" w:rsidRPr="00E1417A" w:rsidRDefault="00E1417A" w:rsidP="00E1417A">
            <w:pPr>
              <w:rPr>
                <w:rFonts w:eastAsia="Calibri"/>
                <w:szCs w:val="28"/>
              </w:rPr>
            </w:pPr>
            <w:r w:rsidRPr="00E1417A">
              <w:rPr>
                <w:rFonts w:eastAsia="Calibri"/>
                <w:szCs w:val="28"/>
              </w:rPr>
              <w:t xml:space="preserve">Характеризует политику </w:t>
            </w:r>
            <w:proofErr w:type="spellStart"/>
            <w:r w:rsidRPr="00E1417A">
              <w:rPr>
                <w:rFonts w:eastAsia="Calibri"/>
                <w:szCs w:val="28"/>
              </w:rPr>
              <w:t>деинституализа-ции</w:t>
            </w:r>
            <w:proofErr w:type="spellEnd"/>
            <w:r w:rsidRPr="00E1417A">
              <w:rPr>
                <w:rFonts w:eastAsia="Calibri"/>
                <w:szCs w:val="28"/>
              </w:rPr>
              <w:t>.</w:t>
            </w:r>
          </w:p>
          <w:p w:rsidR="00E1417A" w:rsidRPr="00E1417A" w:rsidRDefault="00E1417A" w:rsidP="00E1417A">
            <w:pPr>
              <w:rPr>
                <w:rFonts w:eastAsia="Calibri"/>
                <w:szCs w:val="28"/>
              </w:rPr>
            </w:pPr>
          </w:p>
        </w:tc>
      </w:tr>
      <w:tr w:rsidR="00E1417A" w:rsidRPr="00E1417A" w:rsidTr="00E1417A">
        <w:trPr>
          <w:trHeight w:val="285"/>
        </w:trPr>
        <w:tc>
          <w:tcPr>
            <w:tcW w:w="1951" w:type="dxa"/>
          </w:tcPr>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3"/>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Ознакомить с формами устройства детей-сирот и детей, оставшихся без попечения родителей.</w:t>
            </w: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r w:rsidRPr="00E1417A">
              <w:rPr>
                <w:rFonts w:eastAsia="Calibri"/>
                <w:szCs w:val="28"/>
              </w:rPr>
              <w:t>Сформировать умение комплексно оценивать положение детей в семье.</w:t>
            </w:r>
          </w:p>
          <w:p w:rsidR="00E1417A" w:rsidRPr="00E1417A" w:rsidRDefault="00E1417A" w:rsidP="00E1417A">
            <w:pPr>
              <w:ind w:firstLine="317"/>
              <w:rPr>
                <w:rFonts w:eastAsia="Calibri"/>
                <w:szCs w:val="28"/>
              </w:rPr>
            </w:pPr>
            <w:r w:rsidRPr="00E1417A">
              <w:rPr>
                <w:rFonts w:eastAsia="Calibri"/>
                <w:szCs w:val="28"/>
              </w:rPr>
              <w:t>Научить организовывать систему работы по выявлению и учету детей, нуждающихся в государственной защите.</w:t>
            </w:r>
          </w:p>
        </w:tc>
        <w:tc>
          <w:tcPr>
            <w:tcW w:w="3686" w:type="dxa"/>
          </w:tcPr>
          <w:p w:rsidR="00E1417A" w:rsidRPr="00E1417A" w:rsidRDefault="00E1417A" w:rsidP="00E1417A">
            <w:pPr>
              <w:jc w:val="center"/>
              <w:rPr>
                <w:rFonts w:eastAsia="Calibri"/>
                <w:b/>
                <w:szCs w:val="28"/>
              </w:rPr>
            </w:pPr>
            <w:r w:rsidRPr="00E1417A">
              <w:rPr>
                <w:rFonts w:eastAsia="Calibri"/>
                <w:szCs w:val="28"/>
              </w:rPr>
              <w:lastRenderedPageBreak/>
              <w:t xml:space="preserve">Тема 3.3 </w:t>
            </w:r>
            <w:r w:rsidRPr="00E1417A">
              <w:rPr>
                <w:rFonts w:eastAsia="Calibri"/>
                <w:b/>
                <w:szCs w:val="28"/>
              </w:rPr>
              <w:t xml:space="preserve">Формы устройства детей-сирот и детей, оставшихся без </w:t>
            </w:r>
            <w:r w:rsidRPr="00E1417A">
              <w:rPr>
                <w:rFonts w:eastAsia="Calibri"/>
                <w:b/>
                <w:szCs w:val="28"/>
              </w:rPr>
              <w:lastRenderedPageBreak/>
              <w:t>попечения родителей</w:t>
            </w:r>
          </w:p>
          <w:p w:rsidR="00E1417A" w:rsidRPr="00E1417A" w:rsidRDefault="00E1417A" w:rsidP="00E1417A">
            <w:pPr>
              <w:jc w:val="center"/>
              <w:rPr>
                <w:rFonts w:eastAsia="Calibri"/>
                <w:b/>
                <w:szCs w:val="28"/>
              </w:rPr>
            </w:pPr>
          </w:p>
          <w:p w:rsidR="00E1417A" w:rsidRPr="00E1417A" w:rsidRDefault="00E1417A" w:rsidP="00E1417A">
            <w:pPr>
              <w:rPr>
                <w:rFonts w:eastAsia="Calibri"/>
                <w:szCs w:val="28"/>
              </w:rPr>
            </w:pPr>
            <w:r w:rsidRPr="00E1417A">
              <w:rPr>
                <w:rFonts w:eastAsia="Calibri"/>
                <w:szCs w:val="28"/>
              </w:rPr>
              <w:t>Формы устройства детей-сирот и детей, оставшихся без попечения родителей: государственная опека и попечительство, определение ребенка в семью.</w:t>
            </w:r>
          </w:p>
          <w:p w:rsidR="00E1417A" w:rsidRPr="00E1417A" w:rsidRDefault="00E1417A" w:rsidP="00E1417A">
            <w:pPr>
              <w:jc w:val="center"/>
              <w:rPr>
                <w:rFonts w:eastAsia="Calibri"/>
                <w:i/>
                <w:szCs w:val="28"/>
              </w:rPr>
            </w:pPr>
          </w:p>
          <w:p w:rsidR="00E1417A" w:rsidRPr="00E1417A" w:rsidRDefault="00E1417A" w:rsidP="00E1417A">
            <w:pPr>
              <w:jc w:val="center"/>
              <w:rPr>
                <w:rFonts w:eastAsia="Calibri"/>
                <w:i/>
                <w:szCs w:val="28"/>
              </w:rPr>
            </w:pPr>
          </w:p>
          <w:p w:rsidR="00E1417A" w:rsidRPr="00E1417A" w:rsidRDefault="00E1417A" w:rsidP="00E1417A">
            <w:pPr>
              <w:jc w:val="center"/>
              <w:rPr>
                <w:rFonts w:eastAsia="Calibri"/>
                <w:i/>
                <w:szCs w:val="28"/>
              </w:rPr>
            </w:pPr>
          </w:p>
          <w:p w:rsidR="00E1417A" w:rsidRPr="00E1417A" w:rsidRDefault="00E1417A" w:rsidP="00E1417A">
            <w:pPr>
              <w:jc w:val="center"/>
              <w:rPr>
                <w:rFonts w:eastAsia="Calibri"/>
                <w:i/>
                <w:szCs w:val="28"/>
              </w:rPr>
            </w:pPr>
          </w:p>
          <w:p w:rsidR="00E1417A" w:rsidRPr="00E1417A" w:rsidRDefault="00E1417A" w:rsidP="00E1417A">
            <w:pPr>
              <w:jc w:val="center"/>
              <w:rPr>
                <w:rFonts w:eastAsia="Calibri"/>
                <w:i/>
                <w:szCs w:val="28"/>
              </w:rPr>
            </w:pPr>
            <w:r w:rsidRPr="00E1417A">
              <w:rPr>
                <w:rFonts w:eastAsia="Calibri"/>
                <w:i/>
                <w:szCs w:val="28"/>
              </w:rPr>
              <w:t>Практические занятия (2 часа)</w:t>
            </w:r>
          </w:p>
          <w:p w:rsidR="00E1417A" w:rsidRPr="00E1417A" w:rsidRDefault="00E1417A" w:rsidP="00E1417A">
            <w:pPr>
              <w:jc w:val="center"/>
              <w:rPr>
                <w:rFonts w:eastAsia="Calibri"/>
                <w:i/>
                <w:szCs w:val="28"/>
              </w:rPr>
            </w:pPr>
          </w:p>
          <w:p w:rsidR="00E1417A" w:rsidRPr="00E1417A" w:rsidRDefault="00E1417A" w:rsidP="00E1417A">
            <w:pPr>
              <w:ind w:firstLine="317"/>
              <w:rPr>
                <w:rFonts w:eastAsia="Calibri"/>
                <w:szCs w:val="28"/>
              </w:rPr>
            </w:pPr>
            <w:r w:rsidRPr="00E1417A">
              <w:rPr>
                <w:rFonts w:eastAsia="Calibri"/>
                <w:szCs w:val="28"/>
              </w:rPr>
              <w:t>Комплексная оценка положения детей в семье. Система работы по выявлению, признанию и учету детей, нуждающихся в государственной защите.</w:t>
            </w:r>
          </w:p>
        </w:tc>
        <w:tc>
          <w:tcPr>
            <w:tcW w:w="3543" w:type="dxa"/>
          </w:tcPr>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317"/>
              <w:rPr>
                <w:rFonts w:eastAsia="Calibri"/>
                <w:szCs w:val="28"/>
              </w:rPr>
            </w:pPr>
          </w:p>
          <w:p w:rsidR="00E1417A" w:rsidRPr="00E1417A" w:rsidRDefault="00E1417A" w:rsidP="00E1417A">
            <w:pPr>
              <w:ind w:firstLine="9"/>
              <w:rPr>
                <w:rFonts w:eastAsia="Calibri"/>
                <w:szCs w:val="28"/>
              </w:rPr>
            </w:pPr>
          </w:p>
          <w:p w:rsidR="00E1417A" w:rsidRPr="00E1417A" w:rsidRDefault="00E1417A" w:rsidP="00E1417A">
            <w:pPr>
              <w:ind w:firstLine="9"/>
              <w:rPr>
                <w:rFonts w:eastAsia="Calibri"/>
                <w:szCs w:val="28"/>
              </w:rPr>
            </w:pPr>
          </w:p>
          <w:p w:rsidR="00E1417A" w:rsidRPr="00E1417A" w:rsidRDefault="00E1417A" w:rsidP="00E1417A">
            <w:pPr>
              <w:ind w:firstLine="9"/>
              <w:rPr>
                <w:rFonts w:eastAsia="Calibri"/>
                <w:szCs w:val="28"/>
              </w:rPr>
            </w:pPr>
            <w:r w:rsidRPr="00E1417A">
              <w:rPr>
                <w:rFonts w:eastAsia="Calibri"/>
                <w:szCs w:val="28"/>
              </w:rPr>
              <w:t>Характеризует формы устройства детей-сирот и детей, оставшихся без попечения родителей.</w:t>
            </w:r>
          </w:p>
          <w:p w:rsidR="00E1417A" w:rsidRPr="00E1417A" w:rsidRDefault="00E1417A" w:rsidP="00E1417A">
            <w:pPr>
              <w:ind w:firstLine="9"/>
              <w:rPr>
                <w:rFonts w:eastAsia="Calibri"/>
                <w:szCs w:val="28"/>
              </w:rPr>
            </w:pPr>
          </w:p>
          <w:p w:rsidR="00E1417A" w:rsidRPr="00E1417A" w:rsidRDefault="00E1417A" w:rsidP="00E1417A">
            <w:pPr>
              <w:ind w:firstLine="9"/>
              <w:rPr>
                <w:rFonts w:eastAsia="Calibri"/>
                <w:szCs w:val="28"/>
              </w:rPr>
            </w:pPr>
          </w:p>
          <w:p w:rsidR="00E1417A" w:rsidRPr="00E1417A" w:rsidRDefault="00E1417A" w:rsidP="00E1417A">
            <w:pPr>
              <w:ind w:firstLine="9"/>
              <w:rPr>
                <w:rFonts w:eastAsia="Calibri"/>
                <w:szCs w:val="28"/>
              </w:rPr>
            </w:pPr>
          </w:p>
          <w:p w:rsidR="00E1417A" w:rsidRPr="00E1417A" w:rsidRDefault="00E1417A" w:rsidP="00E1417A">
            <w:pPr>
              <w:ind w:firstLine="9"/>
              <w:rPr>
                <w:rFonts w:eastAsia="Calibri"/>
                <w:szCs w:val="28"/>
              </w:rPr>
            </w:pPr>
            <w:r w:rsidRPr="00E1417A">
              <w:rPr>
                <w:rFonts w:eastAsia="Calibri"/>
                <w:szCs w:val="28"/>
              </w:rPr>
              <w:t>Дает комплексную оценку положения детей в семье.</w:t>
            </w:r>
          </w:p>
          <w:p w:rsidR="00E1417A" w:rsidRPr="00E1417A" w:rsidRDefault="00E1417A" w:rsidP="00E1417A">
            <w:pPr>
              <w:ind w:firstLine="9"/>
              <w:rPr>
                <w:rFonts w:eastAsia="Calibri"/>
                <w:szCs w:val="28"/>
              </w:rPr>
            </w:pPr>
            <w:r w:rsidRPr="00E1417A">
              <w:rPr>
                <w:rFonts w:eastAsia="Calibri"/>
                <w:szCs w:val="28"/>
              </w:rPr>
              <w:t>Объясняет систему работы по выявлению, признанию и учету детей, нуждающихся в государственной защите.</w:t>
            </w:r>
          </w:p>
          <w:p w:rsidR="00E1417A" w:rsidRPr="00E1417A" w:rsidRDefault="00E1417A" w:rsidP="00E1417A">
            <w:pPr>
              <w:ind w:firstLine="9"/>
              <w:rPr>
                <w:rFonts w:eastAsia="Calibri"/>
                <w:szCs w:val="28"/>
              </w:rPr>
            </w:pPr>
          </w:p>
        </w:tc>
      </w:tr>
      <w:tr w:rsidR="00E1417A" w:rsidRPr="00E1417A" w:rsidTr="00E1417A">
        <w:trPr>
          <w:trHeight w:val="285"/>
        </w:trPr>
        <w:tc>
          <w:tcPr>
            <w:tcW w:w="1951" w:type="dxa"/>
          </w:tcPr>
          <w:p w:rsidR="00E1417A" w:rsidRPr="00E1417A" w:rsidRDefault="00E1417A" w:rsidP="00E1417A">
            <w:pPr>
              <w:ind w:firstLine="313"/>
              <w:rPr>
                <w:rFonts w:eastAsia="Calibri"/>
                <w:szCs w:val="28"/>
              </w:rPr>
            </w:pPr>
          </w:p>
        </w:tc>
        <w:tc>
          <w:tcPr>
            <w:tcW w:w="3686" w:type="dxa"/>
          </w:tcPr>
          <w:p w:rsidR="00E1417A" w:rsidRPr="00E1417A" w:rsidRDefault="00E1417A" w:rsidP="00E1417A">
            <w:pPr>
              <w:jc w:val="center"/>
              <w:rPr>
                <w:rFonts w:eastAsia="Calibri"/>
                <w:i/>
                <w:szCs w:val="28"/>
              </w:rPr>
            </w:pPr>
            <w:r w:rsidRPr="00E1417A">
              <w:rPr>
                <w:rFonts w:eastAsia="Calibri"/>
                <w:i/>
                <w:szCs w:val="28"/>
              </w:rPr>
              <w:t>Обязательная контрольная работа №1</w:t>
            </w:r>
          </w:p>
          <w:p w:rsidR="00E1417A" w:rsidRPr="00E1417A" w:rsidRDefault="00E1417A" w:rsidP="00E1417A">
            <w:pPr>
              <w:jc w:val="center"/>
              <w:rPr>
                <w:rFonts w:eastAsia="Calibri"/>
                <w:szCs w:val="28"/>
              </w:rPr>
            </w:pPr>
          </w:p>
        </w:tc>
        <w:tc>
          <w:tcPr>
            <w:tcW w:w="3543" w:type="dxa"/>
          </w:tcPr>
          <w:p w:rsidR="00E1417A" w:rsidRPr="00E1417A" w:rsidRDefault="00E1417A" w:rsidP="00E1417A">
            <w:pPr>
              <w:ind w:firstLine="317"/>
              <w:rPr>
                <w:rFonts w:eastAsia="Calibri"/>
                <w:szCs w:val="28"/>
              </w:rPr>
            </w:pPr>
          </w:p>
        </w:tc>
      </w:tr>
    </w:tbl>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left="284" w:firstLine="0"/>
        <w:jc w:val="center"/>
        <w:rPr>
          <w:rFonts w:ascii="Times New Roman" w:eastAsia="Calibri" w:hAnsi="Times New Roman" w:cs="Times New Roman"/>
          <w:b/>
          <w:caps/>
          <w:sz w:val="20"/>
          <w:szCs w:val="20"/>
        </w:rPr>
      </w:pPr>
    </w:p>
    <w:p w:rsidR="00E1417A" w:rsidRPr="00E1417A" w:rsidRDefault="00E1417A" w:rsidP="00E1417A">
      <w:pPr>
        <w:ind w:firstLine="0"/>
        <w:rPr>
          <w:rFonts w:ascii="Times New Roman" w:eastAsia="Calibri" w:hAnsi="Times New Roman" w:cs="Times New Roman"/>
          <w:b/>
          <w:caps/>
          <w:sz w:val="28"/>
          <w:szCs w:val="28"/>
        </w:rPr>
      </w:pPr>
    </w:p>
    <w:p w:rsidR="00E1417A" w:rsidRPr="00E1417A" w:rsidRDefault="00E1417A" w:rsidP="00E1417A">
      <w:pPr>
        <w:ind w:left="284" w:firstLine="0"/>
        <w:jc w:val="center"/>
        <w:rPr>
          <w:rFonts w:ascii="Times New Roman" w:eastAsia="Calibri" w:hAnsi="Times New Roman" w:cs="Times New Roman"/>
          <w:b/>
          <w:caps/>
          <w:sz w:val="28"/>
          <w:szCs w:val="28"/>
        </w:rPr>
      </w:pPr>
      <w:r w:rsidRPr="00E1417A">
        <w:rPr>
          <w:rFonts w:ascii="Times New Roman" w:eastAsia="Calibri" w:hAnsi="Times New Roman" w:cs="Times New Roman"/>
          <w:b/>
          <w:caps/>
          <w:sz w:val="28"/>
          <w:szCs w:val="28"/>
        </w:rPr>
        <w:lastRenderedPageBreak/>
        <w:t>ПРИМЕРНЫЕ КРИТЕРИИ</w:t>
      </w:r>
    </w:p>
    <w:p w:rsidR="00E1417A" w:rsidRPr="00E1417A" w:rsidRDefault="00E1417A" w:rsidP="00E1417A">
      <w:pPr>
        <w:ind w:left="284" w:firstLine="0"/>
        <w:jc w:val="center"/>
        <w:rPr>
          <w:rFonts w:ascii="Times New Roman" w:eastAsia="Calibri" w:hAnsi="Times New Roman" w:cs="Times New Roman"/>
          <w:b/>
          <w:caps/>
          <w:sz w:val="28"/>
          <w:szCs w:val="28"/>
        </w:rPr>
      </w:pPr>
      <w:r w:rsidRPr="00E1417A">
        <w:rPr>
          <w:rFonts w:ascii="Times New Roman" w:eastAsia="Calibri" w:hAnsi="Times New Roman" w:cs="Times New Roman"/>
          <w:b/>
          <w:caps/>
          <w:sz w:val="28"/>
          <w:szCs w:val="28"/>
        </w:rPr>
        <w:t xml:space="preserve">оценки результатов учебной деятельности учащихся </w:t>
      </w:r>
    </w:p>
    <w:p w:rsidR="00E1417A" w:rsidRPr="00E1417A" w:rsidRDefault="00E1417A" w:rsidP="00E1417A">
      <w:pPr>
        <w:ind w:left="284" w:firstLine="0"/>
        <w:jc w:val="center"/>
        <w:rPr>
          <w:rFonts w:ascii="Times New Roman" w:eastAsia="Calibri" w:hAnsi="Times New Roman" w:cs="Times New Roman"/>
          <w:b/>
          <w:caps/>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910"/>
      </w:tblGrid>
      <w:tr w:rsidR="00E1417A" w:rsidRPr="00E1417A" w:rsidTr="00E1417A">
        <w:trPr>
          <w:trHeight w:val="437"/>
          <w:tblHeader/>
        </w:trPr>
        <w:tc>
          <w:tcPr>
            <w:tcW w:w="1447" w:type="dxa"/>
            <w:vAlign w:val="center"/>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Отметка</w:t>
            </w: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в баллах</w:t>
            </w:r>
          </w:p>
        </w:tc>
        <w:tc>
          <w:tcPr>
            <w:tcW w:w="7910" w:type="dxa"/>
            <w:vAlign w:val="center"/>
          </w:tcPr>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Показатели оценки</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1</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(один)</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Узнавание отдельных объектов изучения программного учебного материала, предъявленных в готовом виде (фактов, терминов, явлений, инструктивных указаний, действий и т. д.)</w:t>
            </w:r>
          </w:p>
        </w:tc>
      </w:tr>
      <w:tr w:rsidR="00E1417A" w:rsidRPr="00E1417A" w:rsidTr="00E1417A">
        <w:trPr>
          <w:cantSplit/>
          <w:trHeight w:val="1503"/>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2</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(два)</w:t>
            </w:r>
          </w:p>
        </w:tc>
        <w:tc>
          <w:tcPr>
            <w:tcW w:w="7910" w:type="dxa"/>
          </w:tcPr>
          <w:p w:rsidR="00E1417A" w:rsidRPr="00E1417A" w:rsidRDefault="00E1417A" w:rsidP="00E1417A">
            <w:pPr>
              <w:spacing w:after="120"/>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Различение объектов изучения программного учебного материала, предъявленных в готовом виде: основных понятий, определений, классификаций. Неумение использовать научную терминологию учебного предмета. Наличие  в  ответе  грубых  ошибок,  поставленные  вопросы  не осмысливаются.</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3</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(три)</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Воспроизведение части программного материала по памяти (фрагментарный пересказ и перечисление объектов изучения).</w:t>
            </w:r>
          </w:p>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Осуществление умственных и практических действий по образцу</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4</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(четыре)</w:t>
            </w:r>
          </w:p>
        </w:tc>
        <w:tc>
          <w:tcPr>
            <w:tcW w:w="7910" w:type="dxa"/>
          </w:tcPr>
          <w:p w:rsidR="00E1417A" w:rsidRPr="00E1417A" w:rsidRDefault="00E1417A" w:rsidP="00E1417A">
            <w:pPr>
              <w:shd w:val="clear" w:color="auto" w:fill="FFFFFF"/>
              <w:ind w:left="5" w:firstLine="0"/>
              <w:contextualSpacing/>
              <w:rPr>
                <w:rFonts w:ascii="Times New Roman" w:eastAsia="Calibri" w:hAnsi="Times New Roman" w:cs="Times New Roman"/>
                <w:color w:val="000000"/>
                <w:sz w:val="28"/>
                <w:szCs w:val="28"/>
              </w:rPr>
            </w:pPr>
            <w:r w:rsidRPr="00E1417A">
              <w:rPr>
                <w:rFonts w:ascii="Times New Roman" w:eastAsia="Calibri" w:hAnsi="Times New Roman" w:cs="Times New Roman"/>
                <w:sz w:val="28"/>
                <w:szCs w:val="28"/>
              </w:rPr>
              <w:t>Воспроизведение большей части программного учебного материала на репродуктивном уровне (описание объектов изучения с элементами объяснения отдельных терминов и понятий, цели,  задач и содержания правовой защиты, опеки и попечительства детей)</w:t>
            </w:r>
            <w:proofErr w:type="gramStart"/>
            <w:r w:rsidRPr="00E1417A">
              <w:rPr>
                <w:rFonts w:ascii="Times New Roman" w:eastAsia="Calibri" w:hAnsi="Times New Roman" w:cs="Times New Roman"/>
                <w:sz w:val="28"/>
                <w:szCs w:val="28"/>
              </w:rPr>
              <w:t>.</w:t>
            </w:r>
            <w:r w:rsidRPr="00E1417A">
              <w:rPr>
                <w:rFonts w:ascii="Times New Roman" w:eastAsia="Calibri" w:hAnsi="Times New Roman" w:cs="Times New Roman"/>
                <w:color w:val="000000"/>
                <w:sz w:val="28"/>
                <w:szCs w:val="28"/>
              </w:rPr>
              <w:t>Н</w:t>
            </w:r>
            <w:proofErr w:type="gramEnd"/>
            <w:r w:rsidRPr="00E1417A">
              <w:rPr>
                <w:rFonts w:ascii="Times New Roman" w:eastAsia="Calibri" w:hAnsi="Times New Roman" w:cs="Times New Roman"/>
                <w:color w:val="000000"/>
                <w:sz w:val="28"/>
                <w:szCs w:val="28"/>
              </w:rPr>
              <w:t xml:space="preserve">едостаточный  уровень владения нормативно-правовой базой в вопросах защиты и охраны детства, затруднения в  использовании ее при решении профессиональных задач. </w:t>
            </w:r>
            <w:r w:rsidRPr="00E1417A">
              <w:rPr>
                <w:rFonts w:ascii="Times New Roman" w:eastAsia="Calibri" w:hAnsi="Times New Roman" w:cs="Times New Roman"/>
                <w:sz w:val="28"/>
                <w:szCs w:val="28"/>
              </w:rPr>
              <w:t xml:space="preserve">Применение знаний в знакомой ситуации по </w:t>
            </w:r>
            <w:proofErr w:type="spellStart"/>
            <w:r w:rsidRPr="00E1417A">
              <w:rPr>
                <w:rFonts w:ascii="Times New Roman" w:eastAsia="Calibri" w:hAnsi="Times New Roman" w:cs="Times New Roman"/>
                <w:sz w:val="28"/>
                <w:szCs w:val="28"/>
              </w:rPr>
              <w:t>образцу</w:t>
            </w:r>
            <w:proofErr w:type="gramStart"/>
            <w:r w:rsidRPr="00E1417A">
              <w:rPr>
                <w:rFonts w:ascii="Times New Roman" w:eastAsia="Calibri" w:hAnsi="Times New Roman" w:cs="Times New Roman"/>
                <w:sz w:val="28"/>
                <w:szCs w:val="28"/>
              </w:rPr>
              <w:t>.Н</w:t>
            </w:r>
            <w:proofErr w:type="gramEnd"/>
            <w:r w:rsidRPr="00E1417A">
              <w:rPr>
                <w:rFonts w:ascii="Times New Roman" w:eastAsia="Calibri" w:hAnsi="Times New Roman" w:cs="Times New Roman"/>
                <w:sz w:val="28"/>
                <w:szCs w:val="28"/>
              </w:rPr>
              <w:t>аличие</w:t>
            </w:r>
            <w:proofErr w:type="spellEnd"/>
            <w:r w:rsidRPr="00E1417A">
              <w:rPr>
                <w:rFonts w:ascii="Times New Roman" w:eastAsia="Calibri" w:hAnsi="Times New Roman" w:cs="Times New Roman"/>
                <w:sz w:val="28"/>
                <w:szCs w:val="28"/>
              </w:rPr>
              <w:t xml:space="preserve"> единичных существенных ошибок</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5</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(пять)</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Осознанное воспроизведение большей части программного учебного материала. Понимание  и  использование  терминологии  по  проблемам социально-правовой защиты детства.</w:t>
            </w:r>
          </w:p>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Применение знаний в знакомой ситуации по образцу.</w:t>
            </w:r>
          </w:p>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Наличие несущественных ошибок </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6</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(шесть)</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w:t>
            </w:r>
            <w:r w:rsidRPr="00E1417A">
              <w:rPr>
                <w:rFonts w:ascii="Times New Roman" w:eastAsia="Calibri" w:hAnsi="Times New Roman" w:cs="Times New Roman"/>
                <w:color w:val="000000"/>
                <w:sz w:val="28"/>
                <w:szCs w:val="28"/>
              </w:rPr>
              <w:t>Владение нормативно-правовой базой в вопросах защиты и охраны детства, недостаточные умения в ее использовании при решении профессиональных задач в стандартных ситуациях.</w:t>
            </w:r>
          </w:p>
          <w:p w:rsidR="00E1417A" w:rsidRPr="00E1417A" w:rsidRDefault="00E1417A" w:rsidP="00E1417A">
            <w:pPr>
              <w:shd w:val="clear" w:color="auto" w:fill="FFFFFF"/>
              <w:tabs>
                <w:tab w:val="left" w:pos="-3114"/>
              </w:tabs>
              <w:ind w:left="5" w:firstLine="0"/>
              <w:contextualSpacing/>
              <w:rPr>
                <w:rFonts w:ascii="Times New Roman" w:eastAsia="Calibri" w:hAnsi="Times New Roman" w:cs="Times New Roman"/>
                <w:color w:val="000000"/>
                <w:sz w:val="28"/>
                <w:szCs w:val="28"/>
              </w:rPr>
            </w:pPr>
            <w:r w:rsidRPr="00E1417A">
              <w:rPr>
                <w:rFonts w:ascii="Times New Roman" w:eastAsia="Calibri" w:hAnsi="Times New Roman" w:cs="Times New Roman"/>
                <w:color w:val="000000"/>
                <w:sz w:val="28"/>
                <w:szCs w:val="28"/>
              </w:rPr>
              <w:t>Применение специальных знаний на практике при наличии несущественных ошибок в рамках учебной программы.</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lastRenderedPageBreak/>
              <w:t>7</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(семь)</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Полное, прочное знание и воспроизведение программного учебного материала. Владение программным учебным материалом в знакомой ситуации. </w:t>
            </w:r>
            <w:proofErr w:type="gramStart"/>
            <w:r w:rsidRPr="00E1417A">
              <w:rPr>
                <w:rFonts w:ascii="Times New Roman" w:eastAsia="Calibri" w:hAnsi="Times New Roman" w:cs="Times New Roman"/>
                <w:sz w:val="28"/>
                <w:szCs w:val="28"/>
              </w:rPr>
              <w:t xml:space="preserve">Развернутое описание и объяснение объектов изучения; понимание  и  использование  терминологии  по  проблемам защиты и охраны детства;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умение  использовать  </w:t>
            </w:r>
            <w:proofErr w:type="spellStart"/>
            <w:r w:rsidRPr="00E1417A">
              <w:rPr>
                <w:rFonts w:ascii="Times New Roman" w:eastAsia="Calibri" w:hAnsi="Times New Roman" w:cs="Times New Roman"/>
                <w:sz w:val="28"/>
                <w:szCs w:val="28"/>
              </w:rPr>
              <w:t>межпредметные</w:t>
            </w:r>
            <w:proofErr w:type="spellEnd"/>
            <w:r w:rsidRPr="00E1417A">
              <w:rPr>
                <w:rFonts w:ascii="Times New Roman" w:eastAsia="Calibri" w:hAnsi="Times New Roman" w:cs="Times New Roman"/>
                <w:sz w:val="28"/>
                <w:szCs w:val="28"/>
              </w:rPr>
              <w:t xml:space="preserve">  связи,  самостоятельно  делать выводы  и  обобщения;  применять  теоретические  знания  при  решении практических профессиональных задач.</w:t>
            </w:r>
            <w:proofErr w:type="gramEnd"/>
          </w:p>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В</w:t>
            </w:r>
            <w:r w:rsidRPr="00E1417A">
              <w:rPr>
                <w:rFonts w:ascii="Times New Roman" w:eastAsia="Calibri" w:hAnsi="Times New Roman" w:cs="Times New Roman"/>
                <w:color w:val="000000"/>
                <w:sz w:val="28"/>
                <w:szCs w:val="28"/>
              </w:rPr>
              <w:t>ладение нормативно-правовой базой в вопросах защиты и охраны детства, некоторые затруднения в ее использовании при  решении профессиональных задач.</w:t>
            </w:r>
          </w:p>
          <w:p w:rsidR="00E1417A" w:rsidRPr="00E1417A" w:rsidRDefault="00E1417A" w:rsidP="00E1417A">
            <w:pPr>
              <w:ind w:firstLine="0"/>
              <w:rPr>
                <w:rFonts w:ascii="Times New Roman" w:eastAsia="Calibri" w:hAnsi="Times New Roman" w:cs="Times New Roman"/>
                <w:spacing w:val="-2"/>
                <w:sz w:val="28"/>
                <w:szCs w:val="28"/>
              </w:rPr>
            </w:pPr>
            <w:r w:rsidRPr="00E1417A">
              <w:rPr>
                <w:rFonts w:ascii="Times New Roman" w:eastAsia="Calibri" w:hAnsi="Times New Roman" w:cs="Times New Roman"/>
                <w:sz w:val="28"/>
                <w:szCs w:val="28"/>
              </w:rPr>
              <w:t xml:space="preserve">Наличие единичных </w:t>
            </w:r>
            <w:r w:rsidRPr="00E1417A">
              <w:rPr>
                <w:rFonts w:ascii="Times New Roman" w:eastAsia="Calibri" w:hAnsi="Times New Roman" w:cs="Times New Roman"/>
                <w:spacing w:val="-2"/>
                <w:sz w:val="28"/>
                <w:szCs w:val="28"/>
              </w:rPr>
              <w:t>несущественных ошибок.</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8</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(восемь)</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Полное, прочное, глубокое знание и воспроизведение программного учебного материала. Оперирование программным учебным материалом в знакомой ситуации. Владение  инструментарием  учебного предмета,  умение  его эффективно  использовать  при  анализе  социально-педагогических проблем; полное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умение  определять  причинно-следственные  связи,  самостоятельно делать выводы; осознанное понимание учебного </w:t>
            </w:r>
            <w:proofErr w:type="gramStart"/>
            <w:r w:rsidRPr="00E1417A">
              <w:rPr>
                <w:rFonts w:ascii="Times New Roman" w:eastAsia="Calibri" w:hAnsi="Times New Roman" w:cs="Times New Roman"/>
                <w:sz w:val="28"/>
                <w:szCs w:val="28"/>
              </w:rPr>
              <w:t>материала</w:t>
            </w:r>
            <w:proofErr w:type="gramEnd"/>
            <w:r w:rsidRPr="00E1417A">
              <w:rPr>
                <w:rFonts w:ascii="Times New Roman" w:eastAsia="Calibri" w:hAnsi="Times New Roman" w:cs="Times New Roman"/>
                <w:sz w:val="28"/>
                <w:szCs w:val="28"/>
              </w:rPr>
              <w:t xml:space="preserve"> как на теоретическом, так и на практическом уровне.</w:t>
            </w:r>
          </w:p>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Наличие единичных несущественных ошибок.</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lastRenderedPageBreak/>
              <w:t>9</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(девять)</w:t>
            </w:r>
          </w:p>
        </w:tc>
        <w:tc>
          <w:tcPr>
            <w:tcW w:w="7910" w:type="dxa"/>
          </w:tcPr>
          <w:p w:rsidR="00E1417A" w:rsidRPr="00E1417A" w:rsidRDefault="00E1417A" w:rsidP="00E1417A">
            <w:pPr>
              <w:ind w:firstLine="0"/>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w:t>
            </w:r>
            <w:proofErr w:type="gramStart"/>
            <w:r w:rsidRPr="00E1417A">
              <w:rPr>
                <w:rFonts w:ascii="Times New Roman" w:eastAsia="Calibri" w:hAnsi="Times New Roman" w:cs="Times New Roman"/>
                <w:sz w:val="28"/>
                <w:szCs w:val="28"/>
              </w:rPr>
              <w:t>Понимание  и  использование  терминологии  по  проблемам  охраны  и защиты детства;  владение  инструментарием  учебного предмета,  умение  его эффективно  использовать  при  анализе  социально-педагогических проблем; усвоение основной и дополнительной литературы по данному курсу; полное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w:t>
            </w:r>
            <w:proofErr w:type="gramEnd"/>
            <w:r w:rsidRPr="00E1417A">
              <w:rPr>
                <w:rFonts w:ascii="Times New Roman" w:eastAsia="Calibri" w:hAnsi="Times New Roman" w:cs="Times New Roman"/>
                <w:sz w:val="28"/>
                <w:szCs w:val="28"/>
              </w:rPr>
              <w:t xml:space="preserve"> осознанное  </w:t>
            </w:r>
            <w:proofErr w:type="gramStart"/>
            <w:r w:rsidRPr="00E1417A">
              <w:rPr>
                <w:rFonts w:ascii="Times New Roman" w:eastAsia="Calibri" w:hAnsi="Times New Roman" w:cs="Times New Roman"/>
                <w:sz w:val="28"/>
                <w:szCs w:val="28"/>
              </w:rPr>
              <w:t>понимании</w:t>
            </w:r>
            <w:proofErr w:type="gramEnd"/>
            <w:r w:rsidRPr="00E1417A">
              <w:rPr>
                <w:rFonts w:ascii="Times New Roman" w:eastAsia="Calibri" w:hAnsi="Times New Roman" w:cs="Times New Roman"/>
                <w:sz w:val="28"/>
                <w:szCs w:val="28"/>
              </w:rPr>
              <w:t xml:space="preserve">  и  умение  применять  теоретические  знания    в практической  в  практической деятельности  и  давать  им  критическую оценку; умение  определять  причинно-следственные  связи,  самостоятельно делать выводы.</w:t>
            </w:r>
          </w:p>
          <w:p w:rsidR="00E1417A" w:rsidRPr="00E1417A" w:rsidRDefault="00E1417A" w:rsidP="00E1417A">
            <w:pPr>
              <w:ind w:firstLine="0"/>
              <w:rPr>
                <w:rFonts w:ascii="Times New Roman" w:eastAsia="Calibri" w:hAnsi="Times New Roman" w:cs="Times New Roman"/>
                <w:color w:val="000000"/>
                <w:sz w:val="28"/>
                <w:szCs w:val="28"/>
              </w:rPr>
            </w:pPr>
            <w:r w:rsidRPr="00E1417A">
              <w:rPr>
                <w:rFonts w:ascii="Times New Roman" w:eastAsia="Calibri" w:hAnsi="Times New Roman" w:cs="Times New Roman"/>
                <w:color w:val="000000"/>
                <w:sz w:val="28"/>
                <w:szCs w:val="28"/>
              </w:rPr>
              <w:t>Проявление инициативы и творчества при выполнении практических заданий.</w:t>
            </w:r>
          </w:p>
        </w:tc>
      </w:tr>
      <w:tr w:rsidR="00E1417A" w:rsidRPr="00E1417A" w:rsidTr="00E1417A">
        <w:trPr>
          <w:cantSplit/>
        </w:trPr>
        <w:tc>
          <w:tcPr>
            <w:tcW w:w="1447" w:type="dxa"/>
          </w:tcPr>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10</w:t>
            </w:r>
          </w:p>
          <w:p w:rsidR="00E1417A" w:rsidRPr="00E1417A" w:rsidRDefault="00E1417A" w:rsidP="00E1417A">
            <w:pPr>
              <w:ind w:firstLine="0"/>
              <w:jc w:val="center"/>
              <w:rPr>
                <w:rFonts w:ascii="Times New Roman" w:eastAsia="Calibri" w:hAnsi="Times New Roman" w:cs="Times New Roman"/>
                <w:sz w:val="28"/>
                <w:szCs w:val="28"/>
              </w:rPr>
            </w:pPr>
            <w:r w:rsidRPr="00E1417A">
              <w:rPr>
                <w:rFonts w:ascii="Times New Roman" w:eastAsia="Calibri" w:hAnsi="Times New Roman" w:cs="Times New Roman"/>
                <w:sz w:val="28"/>
                <w:szCs w:val="28"/>
              </w:rPr>
              <w:t>(десять)</w:t>
            </w:r>
          </w:p>
        </w:tc>
        <w:tc>
          <w:tcPr>
            <w:tcW w:w="7910" w:type="dxa"/>
          </w:tcPr>
          <w:p w:rsidR="00E1417A" w:rsidRPr="00E1417A" w:rsidRDefault="00E1417A" w:rsidP="00E1417A">
            <w:pPr>
              <w:spacing w:after="120"/>
              <w:ind w:firstLine="0"/>
              <w:rPr>
                <w:rFonts w:ascii="Times New Roman" w:eastAsia="Calibri" w:hAnsi="Times New Roman" w:cs="Times New Roman"/>
                <w:color w:val="000000"/>
                <w:sz w:val="28"/>
                <w:szCs w:val="28"/>
              </w:rPr>
            </w:pPr>
            <w:r w:rsidRPr="00E1417A">
              <w:rPr>
                <w:rFonts w:ascii="Times New Roman" w:eastAsia="Calibri" w:hAnsi="Times New Roman" w:cs="Times New Roman"/>
                <w:color w:val="000000"/>
                <w:sz w:val="28"/>
                <w:szCs w:val="28"/>
              </w:rPr>
              <w:t>Полные, глубокие, систематизированные знания по всем разделам учебной программы и по вопросам, выходящим за ее пределы. П</w:t>
            </w:r>
            <w:r w:rsidRPr="00E1417A">
              <w:rPr>
                <w:rFonts w:ascii="Times New Roman" w:eastAsia="Calibri" w:hAnsi="Times New Roman" w:cs="Times New Roman"/>
                <w:sz w:val="28"/>
                <w:szCs w:val="28"/>
              </w:rPr>
              <w:t>рименение знаний и умений в незнакомой ситуации. В</w:t>
            </w:r>
            <w:r w:rsidRPr="00E1417A">
              <w:rPr>
                <w:rFonts w:ascii="Times New Roman" w:eastAsia="Calibri" w:hAnsi="Times New Roman" w:cs="Times New Roman"/>
                <w:color w:val="000000"/>
                <w:sz w:val="28"/>
                <w:szCs w:val="28"/>
              </w:rPr>
              <w:t xml:space="preserve">ладение на высоком уровне инструментарием  </w:t>
            </w:r>
            <w:r w:rsidRPr="00E1417A">
              <w:rPr>
                <w:rFonts w:ascii="Times New Roman" w:eastAsia="Calibri" w:hAnsi="Times New Roman" w:cs="Times New Roman"/>
                <w:sz w:val="28"/>
                <w:szCs w:val="28"/>
              </w:rPr>
              <w:t>учебного предмета</w:t>
            </w:r>
            <w:r w:rsidRPr="00E1417A">
              <w:rPr>
                <w:rFonts w:ascii="Times New Roman" w:eastAsia="Calibri" w:hAnsi="Times New Roman" w:cs="Times New Roman"/>
                <w:color w:val="000000"/>
                <w:sz w:val="28"/>
                <w:szCs w:val="28"/>
              </w:rPr>
              <w:t xml:space="preserve">,  умение  его эффективно  использовать  при  анализе  социально-педагогических проблем. Усвоение основной и дополнительной литературы по данному курсу. Безупречное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Осознанное  понимание и  умение  применять  теоретические  знания    в деятельности  и  давать  им  критическую оценку. Умение  определять  причинно-следственные  связи,  самостоятельно делать выводы. Демонстрация навыков самоанализа, </w:t>
            </w:r>
            <w:proofErr w:type="spellStart"/>
            <w:r w:rsidRPr="00E1417A">
              <w:rPr>
                <w:rFonts w:ascii="Times New Roman" w:eastAsia="Calibri" w:hAnsi="Times New Roman" w:cs="Times New Roman"/>
                <w:color w:val="000000"/>
                <w:sz w:val="28"/>
                <w:szCs w:val="28"/>
              </w:rPr>
              <w:t>самопрезентации</w:t>
            </w:r>
            <w:proofErr w:type="spellEnd"/>
            <w:r w:rsidRPr="00E1417A">
              <w:rPr>
                <w:rFonts w:ascii="Times New Roman" w:eastAsia="Calibri" w:hAnsi="Times New Roman" w:cs="Times New Roman"/>
                <w:color w:val="000000"/>
                <w:sz w:val="28"/>
                <w:szCs w:val="28"/>
              </w:rPr>
              <w:t>, выполнение творческих работ и заданий исследовательского характера и т.д.</w:t>
            </w:r>
          </w:p>
        </w:tc>
      </w:tr>
    </w:tbl>
    <w:p w:rsidR="00E1417A" w:rsidRPr="00E1417A" w:rsidRDefault="00E1417A" w:rsidP="00E1417A">
      <w:pPr>
        <w:keepNext/>
        <w:ind w:left="1276" w:hanging="1276"/>
        <w:outlineLvl w:val="3"/>
        <w:rPr>
          <w:rFonts w:ascii="Times New Roman" w:eastAsia="Times New Roman" w:hAnsi="Times New Roman" w:cs="Times New Roman"/>
          <w:sz w:val="20"/>
          <w:szCs w:val="20"/>
          <w:u w:val="single"/>
          <w:lang w:eastAsia="ru-RU"/>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rPr>
          <w:rFonts w:ascii="Times New Roman" w:eastAsia="Calibri" w:hAnsi="Times New Roman" w:cs="Times New Roman"/>
          <w:sz w:val="24"/>
          <w:szCs w:val="24"/>
        </w:rPr>
      </w:pP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lastRenderedPageBreak/>
        <w:t>ЛИТЕРАТУРА</w:t>
      </w:r>
    </w:p>
    <w:p w:rsidR="00E1417A" w:rsidRPr="00E1417A" w:rsidRDefault="00E1417A" w:rsidP="00E1417A">
      <w:pPr>
        <w:ind w:firstLine="0"/>
        <w:jc w:val="center"/>
        <w:rPr>
          <w:rFonts w:ascii="Times New Roman" w:eastAsia="Calibri" w:hAnsi="Times New Roman" w:cs="Times New Roman"/>
          <w:b/>
          <w:sz w:val="28"/>
          <w:szCs w:val="28"/>
        </w:rPr>
      </w:pP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Основная</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 Бубен, С.  </w:t>
      </w:r>
      <w:proofErr w:type="spellStart"/>
      <w:r w:rsidRPr="00E1417A">
        <w:rPr>
          <w:rFonts w:ascii="Times New Roman" w:eastAsia="Calibri" w:hAnsi="Times New Roman" w:cs="Times New Roman"/>
          <w:sz w:val="28"/>
          <w:szCs w:val="28"/>
        </w:rPr>
        <w:t>Абаронаправоўдзіцяці</w:t>
      </w:r>
      <w:proofErr w:type="spellEnd"/>
      <w:r w:rsidRPr="00E1417A">
        <w:rPr>
          <w:rFonts w:ascii="Times New Roman" w:eastAsia="Calibri" w:hAnsi="Times New Roman" w:cs="Times New Roman"/>
          <w:sz w:val="28"/>
          <w:szCs w:val="28"/>
        </w:rPr>
        <w:t xml:space="preserve">  ў  </w:t>
      </w:r>
      <w:proofErr w:type="spellStart"/>
      <w:r w:rsidRPr="00E1417A">
        <w:rPr>
          <w:rFonts w:ascii="Times New Roman" w:eastAsia="Calibri" w:hAnsi="Times New Roman" w:cs="Times New Roman"/>
          <w:sz w:val="28"/>
          <w:szCs w:val="28"/>
        </w:rPr>
        <w:t>Рэспубліцы</w:t>
      </w:r>
      <w:proofErr w:type="spellEnd"/>
      <w:r w:rsidRPr="00E1417A">
        <w:rPr>
          <w:rFonts w:ascii="Times New Roman" w:eastAsia="Calibri" w:hAnsi="Times New Roman" w:cs="Times New Roman"/>
          <w:sz w:val="28"/>
          <w:szCs w:val="28"/>
        </w:rPr>
        <w:t xml:space="preserve"> Беларусь  </w:t>
      </w:r>
      <w:proofErr w:type="gramStart"/>
      <w:r w:rsidRPr="00E1417A">
        <w:rPr>
          <w:rFonts w:ascii="Times New Roman" w:eastAsia="Calibri" w:hAnsi="Times New Roman" w:cs="Times New Roman"/>
          <w:sz w:val="28"/>
          <w:szCs w:val="28"/>
        </w:rPr>
        <w:t>:</w:t>
      </w:r>
      <w:proofErr w:type="spellStart"/>
      <w:r w:rsidRPr="00E1417A">
        <w:rPr>
          <w:rFonts w:ascii="Times New Roman" w:eastAsia="Calibri" w:hAnsi="Times New Roman" w:cs="Times New Roman"/>
          <w:sz w:val="28"/>
          <w:szCs w:val="28"/>
        </w:rPr>
        <w:t>д</w:t>
      </w:r>
      <w:proofErr w:type="gramEnd"/>
      <w:r w:rsidRPr="00E1417A">
        <w:rPr>
          <w:rFonts w:ascii="Times New Roman" w:eastAsia="Calibri" w:hAnsi="Times New Roman" w:cs="Times New Roman"/>
          <w:sz w:val="28"/>
          <w:szCs w:val="28"/>
        </w:rPr>
        <w:t>апам</w:t>
      </w:r>
      <w:proofErr w:type="spellEnd"/>
      <w:r w:rsidRPr="00E1417A">
        <w:rPr>
          <w:rFonts w:ascii="Times New Roman" w:eastAsia="Calibri" w:hAnsi="Times New Roman" w:cs="Times New Roman"/>
          <w:sz w:val="28"/>
          <w:szCs w:val="28"/>
        </w:rPr>
        <w:t xml:space="preserve">. для </w:t>
      </w:r>
      <w:proofErr w:type="spellStart"/>
      <w:r w:rsidRPr="00E1417A">
        <w:rPr>
          <w:rFonts w:ascii="Times New Roman" w:eastAsia="Calibri" w:hAnsi="Times New Roman" w:cs="Times New Roman"/>
          <w:sz w:val="28"/>
          <w:szCs w:val="28"/>
        </w:rPr>
        <w:t>педагогаў</w:t>
      </w:r>
      <w:proofErr w:type="spellEnd"/>
      <w:r w:rsidRPr="00E1417A">
        <w:rPr>
          <w:rFonts w:ascii="Times New Roman" w:eastAsia="Calibri" w:hAnsi="Times New Roman" w:cs="Times New Roman"/>
          <w:sz w:val="28"/>
          <w:szCs w:val="28"/>
        </w:rPr>
        <w:t xml:space="preserve">/ С. С. Бубен. – </w:t>
      </w:r>
      <w:proofErr w:type="spellStart"/>
      <w:r w:rsidRPr="00E1417A">
        <w:rPr>
          <w:rFonts w:ascii="Times New Roman" w:eastAsia="Calibri" w:hAnsi="Times New Roman" w:cs="Times New Roman"/>
          <w:sz w:val="28"/>
          <w:szCs w:val="28"/>
        </w:rPr>
        <w:t>Мінск</w:t>
      </w:r>
      <w:proofErr w:type="spellEnd"/>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Народная </w:t>
      </w:r>
      <w:proofErr w:type="spellStart"/>
      <w:r w:rsidRPr="00E1417A">
        <w:rPr>
          <w:rFonts w:ascii="Times New Roman" w:eastAsia="Calibri" w:hAnsi="Times New Roman" w:cs="Times New Roman"/>
          <w:sz w:val="28"/>
          <w:szCs w:val="28"/>
        </w:rPr>
        <w:t>асвета</w:t>
      </w:r>
      <w:proofErr w:type="spellEnd"/>
      <w:r w:rsidRPr="00E1417A">
        <w:rPr>
          <w:rFonts w:ascii="Times New Roman" w:eastAsia="Calibri" w:hAnsi="Times New Roman" w:cs="Times New Roman"/>
          <w:sz w:val="28"/>
          <w:szCs w:val="28"/>
        </w:rPr>
        <w:t xml:space="preserve">, 2000. – 215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2. Евменов, Л. Ф. Право быть человеком : курс лекций для студентов </w:t>
      </w:r>
      <w:proofErr w:type="spellStart"/>
      <w:r w:rsidRPr="00E1417A">
        <w:rPr>
          <w:rFonts w:ascii="Times New Roman" w:eastAsia="Calibri" w:hAnsi="Times New Roman" w:cs="Times New Roman"/>
          <w:sz w:val="28"/>
          <w:szCs w:val="28"/>
        </w:rPr>
        <w:t>юрид</w:t>
      </w:r>
      <w:proofErr w:type="spellEnd"/>
      <w:r w:rsidRPr="00E1417A">
        <w:rPr>
          <w:rFonts w:ascii="Times New Roman" w:eastAsia="Calibri" w:hAnsi="Times New Roman" w:cs="Times New Roman"/>
          <w:sz w:val="28"/>
          <w:szCs w:val="28"/>
        </w:rPr>
        <w:t xml:space="preserve">. вузов] /  Л. Ф. Евменов ;  </w:t>
      </w:r>
      <w:proofErr w:type="spellStart"/>
      <w:r w:rsidRPr="00E1417A">
        <w:rPr>
          <w:rFonts w:ascii="Times New Roman" w:eastAsia="Calibri" w:hAnsi="Times New Roman" w:cs="Times New Roman"/>
          <w:sz w:val="28"/>
          <w:szCs w:val="28"/>
        </w:rPr>
        <w:t>Бел</w:t>
      </w:r>
      <w:proofErr w:type="gramStart"/>
      <w:r w:rsidRPr="00E1417A">
        <w:rPr>
          <w:rFonts w:ascii="Times New Roman" w:eastAsia="Calibri" w:hAnsi="Times New Roman" w:cs="Times New Roman"/>
          <w:sz w:val="28"/>
          <w:szCs w:val="28"/>
        </w:rPr>
        <w:t>.и</w:t>
      </w:r>
      <w:proofErr w:type="gramEnd"/>
      <w:r w:rsidRPr="00E1417A">
        <w:rPr>
          <w:rFonts w:ascii="Times New Roman" w:eastAsia="Calibri" w:hAnsi="Times New Roman" w:cs="Times New Roman"/>
          <w:sz w:val="28"/>
          <w:szCs w:val="28"/>
        </w:rPr>
        <w:t>н</w:t>
      </w:r>
      <w:proofErr w:type="spellEnd"/>
      <w:r w:rsidRPr="00E1417A">
        <w:rPr>
          <w:rFonts w:ascii="Times New Roman" w:eastAsia="Calibri" w:hAnsi="Times New Roman" w:cs="Times New Roman"/>
          <w:sz w:val="28"/>
          <w:szCs w:val="28"/>
        </w:rPr>
        <w:t>-т правоведения.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НО ОО</w:t>
      </w:r>
      <w:proofErr w:type="gramStart"/>
      <w:r w:rsidRPr="00E1417A">
        <w:rPr>
          <w:rFonts w:ascii="Times New Roman" w:eastAsia="Calibri" w:hAnsi="Times New Roman" w:cs="Times New Roman"/>
          <w:sz w:val="28"/>
          <w:szCs w:val="28"/>
        </w:rPr>
        <w:t>О"</w:t>
      </w:r>
      <w:proofErr w:type="gramEnd"/>
      <w:r w:rsidRPr="00E1417A">
        <w:rPr>
          <w:rFonts w:ascii="Times New Roman" w:eastAsia="Calibri" w:hAnsi="Times New Roman" w:cs="Times New Roman"/>
          <w:sz w:val="28"/>
          <w:szCs w:val="28"/>
        </w:rPr>
        <w:t xml:space="preserve">БИП-С", 2003. – 162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3.Защита прав ребенка в Республике Беларусь сб. нормативных правовых актов. – Минск </w:t>
      </w:r>
      <w:proofErr w:type="gramStart"/>
      <w:r w:rsidRPr="00E1417A">
        <w:rPr>
          <w:rFonts w:ascii="Times New Roman" w:eastAsia="Calibri" w:hAnsi="Times New Roman" w:cs="Times New Roman"/>
          <w:sz w:val="28"/>
          <w:szCs w:val="28"/>
        </w:rPr>
        <w:t>:</w:t>
      </w:r>
      <w:proofErr w:type="spellStart"/>
      <w:r w:rsidRPr="00E1417A">
        <w:rPr>
          <w:rFonts w:ascii="Times New Roman" w:eastAsia="Calibri" w:hAnsi="Times New Roman" w:cs="Times New Roman"/>
          <w:sz w:val="28"/>
          <w:szCs w:val="28"/>
        </w:rPr>
        <w:t>Д</w:t>
      </w:r>
      <w:proofErr w:type="gramEnd"/>
      <w:r w:rsidRPr="00E1417A">
        <w:rPr>
          <w:rFonts w:ascii="Times New Roman" w:eastAsia="Calibri" w:hAnsi="Times New Roman" w:cs="Times New Roman"/>
          <w:sz w:val="28"/>
          <w:szCs w:val="28"/>
        </w:rPr>
        <w:t>икта</w:t>
      </w:r>
      <w:proofErr w:type="spellEnd"/>
      <w:r w:rsidRPr="00E1417A">
        <w:rPr>
          <w:rFonts w:ascii="Times New Roman" w:eastAsia="Calibri" w:hAnsi="Times New Roman" w:cs="Times New Roman"/>
          <w:sz w:val="28"/>
          <w:szCs w:val="28"/>
        </w:rPr>
        <w:t xml:space="preserve">, 2004.-128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4. </w:t>
      </w:r>
      <w:proofErr w:type="spellStart"/>
      <w:r w:rsidRPr="00E1417A">
        <w:rPr>
          <w:rFonts w:ascii="Times New Roman" w:eastAsia="Calibri" w:hAnsi="Times New Roman" w:cs="Times New Roman"/>
          <w:sz w:val="28"/>
          <w:szCs w:val="28"/>
        </w:rPr>
        <w:t>Кеник</w:t>
      </w:r>
      <w:proofErr w:type="spellEnd"/>
      <w:r w:rsidRPr="00E1417A">
        <w:rPr>
          <w:rFonts w:ascii="Times New Roman" w:eastAsia="Calibri" w:hAnsi="Times New Roman" w:cs="Times New Roman"/>
          <w:sz w:val="28"/>
          <w:szCs w:val="28"/>
        </w:rPr>
        <w:t xml:space="preserve">, А. А. Защита  прав  ребенка  и  несовершеннолетних  в Республике Беларусь / А. А. </w:t>
      </w:r>
      <w:proofErr w:type="spellStart"/>
      <w:r w:rsidRPr="00E1417A">
        <w:rPr>
          <w:rFonts w:ascii="Times New Roman" w:eastAsia="Calibri" w:hAnsi="Times New Roman" w:cs="Times New Roman"/>
          <w:sz w:val="28"/>
          <w:szCs w:val="28"/>
        </w:rPr>
        <w:t>Кеник</w:t>
      </w:r>
      <w:proofErr w:type="spellEnd"/>
      <w:r w:rsidRPr="00E1417A">
        <w:rPr>
          <w:rFonts w:ascii="Times New Roman" w:eastAsia="Calibri" w:hAnsi="Times New Roman" w:cs="Times New Roman"/>
          <w:sz w:val="28"/>
          <w:szCs w:val="28"/>
        </w:rPr>
        <w:t xml:space="preserve">. – Минск </w:t>
      </w:r>
      <w:proofErr w:type="gramStart"/>
      <w:r w:rsidRPr="00E1417A">
        <w:rPr>
          <w:rFonts w:ascii="Times New Roman" w:eastAsia="Calibri" w:hAnsi="Times New Roman" w:cs="Times New Roman"/>
          <w:sz w:val="28"/>
          <w:szCs w:val="28"/>
        </w:rPr>
        <w:t>:</w:t>
      </w:r>
      <w:proofErr w:type="spellStart"/>
      <w:r w:rsidRPr="00E1417A">
        <w:rPr>
          <w:rFonts w:ascii="Times New Roman" w:eastAsia="Calibri" w:hAnsi="Times New Roman" w:cs="Times New Roman"/>
          <w:sz w:val="28"/>
          <w:szCs w:val="28"/>
        </w:rPr>
        <w:t>Д</w:t>
      </w:r>
      <w:proofErr w:type="gramEnd"/>
      <w:r w:rsidRPr="00E1417A">
        <w:rPr>
          <w:rFonts w:ascii="Times New Roman" w:eastAsia="Calibri" w:hAnsi="Times New Roman" w:cs="Times New Roman"/>
          <w:sz w:val="28"/>
          <w:szCs w:val="28"/>
        </w:rPr>
        <w:t>икта</w:t>
      </w:r>
      <w:proofErr w:type="spellEnd"/>
      <w:r w:rsidRPr="00E1417A">
        <w:rPr>
          <w:rFonts w:ascii="Times New Roman" w:eastAsia="Calibri" w:hAnsi="Times New Roman" w:cs="Times New Roman"/>
          <w:sz w:val="28"/>
          <w:szCs w:val="28"/>
        </w:rPr>
        <w:t xml:space="preserve">, 2007. – 312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5. Котляр, И. И. Права человека : </w:t>
      </w:r>
      <w:proofErr w:type="spellStart"/>
      <w:r w:rsidRPr="00E1417A">
        <w:rPr>
          <w:rFonts w:ascii="Times New Roman" w:eastAsia="Calibri" w:hAnsi="Times New Roman" w:cs="Times New Roman"/>
          <w:sz w:val="28"/>
          <w:szCs w:val="28"/>
        </w:rPr>
        <w:t>учеб</w:t>
      </w:r>
      <w:proofErr w:type="gramStart"/>
      <w:r w:rsidRPr="00E1417A">
        <w:rPr>
          <w:rFonts w:ascii="Times New Roman" w:eastAsia="Calibri" w:hAnsi="Times New Roman" w:cs="Times New Roman"/>
          <w:sz w:val="28"/>
          <w:szCs w:val="28"/>
        </w:rPr>
        <w:t>.п</w:t>
      </w:r>
      <w:proofErr w:type="gramEnd"/>
      <w:r w:rsidRPr="00E1417A">
        <w:rPr>
          <w:rFonts w:ascii="Times New Roman" w:eastAsia="Calibri" w:hAnsi="Times New Roman" w:cs="Times New Roman"/>
          <w:sz w:val="28"/>
          <w:szCs w:val="28"/>
        </w:rPr>
        <w:t>особие</w:t>
      </w:r>
      <w:proofErr w:type="spellEnd"/>
      <w:r w:rsidRPr="00E1417A">
        <w:rPr>
          <w:rFonts w:ascii="Times New Roman" w:eastAsia="Calibri" w:hAnsi="Times New Roman" w:cs="Times New Roman"/>
          <w:sz w:val="28"/>
          <w:szCs w:val="28"/>
        </w:rPr>
        <w:t xml:space="preserve"> для студентов вузов / И. И. Котляр. – Изд. 2-е.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Тесей, 2005. – 288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6. Несовершеннолетние  в  Республике  Беларусь:  Основы  правового положения, правовой защиты и ответственности: научно-практические комментарии  к  законодательству и иным нормативным актам о несовершеннолетних ; под </w:t>
      </w:r>
      <w:proofErr w:type="spellStart"/>
      <w:r w:rsidRPr="00E1417A">
        <w:rPr>
          <w:rFonts w:ascii="Times New Roman" w:eastAsia="Calibri" w:hAnsi="Times New Roman" w:cs="Times New Roman"/>
          <w:sz w:val="28"/>
          <w:szCs w:val="28"/>
        </w:rPr>
        <w:t>общ</w:t>
      </w:r>
      <w:proofErr w:type="gramStart"/>
      <w:r w:rsidRPr="00E1417A">
        <w:rPr>
          <w:rFonts w:ascii="Times New Roman" w:eastAsia="Calibri" w:hAnsi="Times New Roman" w:cs="Times New Roman"/>
          <w:sz w:val="28"/>
          <w:szCs w:val="28"/>
        </w:rPr>
        <w:t>.р</w:t>
      </w:r>
      <w:proofErr w:type="gramEnd"/>
      <w:r w:rsidRPr="00E1417A">
        <w:rPr>
          <w:rFonts w:ascii="Times New Roman" w:eastAsia="Calibri" w:hAnsi="Times New Roman" w:cs="Times New Roman"/>
          <w:sz w:val="28"/>
          <w:szCs w:val="28"/>
        </w:rPr>
        <w:t>ед</w:t>
      </w:r>
      <w:proofErr w:type="spellEnd"/>
      <w:r w:rsidRPr="00E1417A">
        <w:rPr>
          <w:rFonts w:ascii="Times New Roman" w:eastAsia="Calibri" w:hAnsi="Times New Roman" w:cs="Times New Roman"/>
          <w:sz w:val="28"/>
          <w:szCs w:val="28"/>
        </w:rPr>
        <w:t xml:space="preserve">. И. О. </w:t>
      </w:r>
      <w:proofErr w:type="spellStart"/>
      <w:r w:rsidRPr="00E1417A">
        <w:rPr>
          <w:rFonts w:ascii="Times New Roman" w:eastAsia="Calibri" w:hAnsi="Times New Roman" w:cs="Times New Roman"/>
          <w:sz w:val="28"/>
          <w:szCs w:val="28"/>
        </w:rPr>
        <w:t>Грунтова</w:t>
      </w:r>
      <w:proofErr w:type="spellEnd"/>
      <w:r w:rsidRPr="00E1417A">
        <w:rPr>
          <w:rFonts w:ascii="Times New Roman" w:eastAsia="Calibri" w:hAnsi="Times New Roman" w:cs="Times New Roman"/>
          <w:sz w:val="28"/>
          <w:szCs w:val="28"/>
        </w:rPr>
        <w:t xml:space="preserve">. – Минск, 1999. – 608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7. Права человека (права  ребенка): учеб</w:t>
      </w:r>
      <w:proofErr w:type="gramStart"/>
      <w:r w:rsidRPr="00E1417A">
        <w:rPr>
          <w:rFonts w:ascii="Times New Roman" w:eastAsia="Calibri" w:hAnsi="Times New Roman" w:cs="Times New Roman"/>
          <w:sz w:val="28"/>
          <w:szCs w:val="28"/>
        </w:rPr>
        <w:t>.-</w:t>
      </w:r>
      <w:proofErr w:type="gramEnd"/>
      <w:r w:rsidRPr="00E1417A">
        <w:rPr>
          <w:rFonts w:ascii="Times New Roman" w:eastAsia="Calibri" w:hAnsi="Times New Roman" w:cs="Times New Roman"/>
          <w:sz w:val="28"/>
          <w:szCs w:val="28"/>
        </w:rPr>
        <w:t>метод. комплекс / А. С. Чернявская,  Ю. Н. Егорова,  Ю. И. Залеская.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БГУФК, 2010. – 240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8.  Права человека  </w:t>
      </w:r>
      <w:proofErr w:type="gramStart"/>
      <w:r w:rsidRPr="00E1417A">
        <w:rPr>
          <w:rFonts w:ascii="Times New Roman" w:eastAsia="Calibri" w:hAnsi="Times New Roman" w:cs="Times New Roman"/>
          <w:sz w:val="28"/>
          <w:szCs w:val="28"/>
        </w:rPr>
        <w:t>:у</w:t>
      </w:r>
      <w:proofErr w:type="gramEnd"/>
      <w:r w:rsidRPr="00E1417A">
        <w:rPr>
          <w:rFonts w:ascii="Times New Roman" w:eastAsia="Calibri" w:hAnsi="Times New Roman" w:cs="Times New Roman"/>
          <w:sz w:val="28"/>
          <w:szCs w:val="28"/>
        </w:rPr>
        <w:t>чеб. пособие /  А. Д. Гусев  [и др.] под общ. ред. А. Д. Гусева и Я. С. Яскевич.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w:t>
      </w:r>
      <w:proofErr w:type="spellStart"/>
      <w:r w:rsidRPr="00E1417A">
        <w:rPr>
          <w:rFonts w:ascii="Times New Roman" w:eastAsia="Calibri" w:hAnsi="Times New Roman" w:cs="Times New Roman"/>
          <w:sz w:val="28"/>
          <w:szCs w:val="28"/>
        </w:rPr>
        <w:t>ТетраСистемс</w:t>
      </w:r>
      <w:proofErr w:type="spellEnd"/>
      <w:r w:rsidRPr="00E1417A">
        <w:rPr>
          <w:rFonts w:ascii="Times New Roman" w:eastAsia="Calibri" w:hAnsi="Times New Roman" w:cs="Times New Roman"/>
          <w:sz w:val="28"/>
          <w:szCs w:val="28"/>
        </w:rPr>
        <w:t xml:space="preserve">», 2002. – 304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9. Рыбинский, Е. М. Управление системой социальной  защиты детства: социально-правовые проблемы /Е. М. Рыбинский.  –  М.: Издательский центр «Академия», 2004. – 224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10. Смагина, Л. И.  Права  ребенка:  теория  и  практика:  пособие  для педагогов / Л. И. Смагина.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w:t>
      </w:r>
      <w:proofErr w:type="spellStart"/>
      <w:r w:rsidRPr="00E1417A">
        <w:rPr>
          <w:rFonts w:ascii="Times New Roman" w:eastAsia="Calibri" w:hAnsi="Times New Roman" w:cs="Times New Roman"/>
          <w:sz w:val="28"/>
          <w:szCs w:val="28"/>
        </w:rPr>
        <w:t>Бел</w:t>
      </w:r>
      <w:proofErr w:type="gramStart"/>
      <w:r w:rsidRPr="00E1417A">
        <w:rPr>
          <w:rFonts w:ascii="Times New Roman" w:eastAsia="Calibri" w:hAnsi="Times New Roman" w:cs="Times New Roman"/>
          <w:sz w:val="28"/>
          <w:szCs w:val="28"/>
        </w:rPr>
        <w:t>.н</w:t>
      </w:r>
      <w:proofErr w:type="gramEnd"/>
      <w:r w:rsidRPr="00E1417A">
        <w:rPr>
          <w:rFonts w:ascii="Times New Roman" w:eastAsia="Calibri" w:hAnsi="Times New Roman" w:cs="Times New Roman"/>
          <w:sz w:val="28"/>
          <w:szCs w:val="28"/>
        </w:rPr>
        <w:t>аука</w:t>
      </w:r>
      <w:proofErr w:type="spellEnd"/>
      <w:r w:rsidRPr="00E1417A">
        <w:rPr>
          <w:rFonts w:ascii="Times New Roman" w:eastAsia="Calibri" w:hAnsi="Times New Roman" w:cs="Times New Roman"/>
          <w:sz w:val="28"/>
          <w:szCs w:val="28"/>
        </w:rPr>
        <w:t xml:space="preserve">, 2001. – 156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11. Сиротство как социальная проблема</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пособие для педагогов / под ред. Л. И. Смагиной. – Минск </w:t>
      </w:r>
      <w:proofErr w:type="gramStart"/>
      <w:r w:rsidRPr="00E1417A">
        <w:rPr>
          <w:rFonts w:ascii="Times New Roman" w:eastAsia="Calibri" w:hAnsi="Times New Roman" w:cs="Times New Roman"/>
          <w:sz w:val="28"/>
          <w:szCs w:val="28"/>
        </w:rPr>
        <w:t>:</w:t>
      </w:r>
      <w:proofErr w:type="spellStart"/>
      <w:r w:rsidRPr="00E1417A">
        <w:rPr>
          <w:rFonts w:ascii="Times New Roman" w:eastAsia="Calibri" w:hAnsi="Times New Roman" w:cs="Times New Roman"/>
          <w:sz w:val="28"/>
          <w:szCs w:val="28"/>
        </w:rPr>
        <w:t>У</w:t>
      </w:r>
      <w:proofErr w:type="gramEnd"/>
      <w:r w:rsidRPr="00E1417A">
        <w:rPr>
          <w:rFonts w:ascii="Times New Roman" w:eastAsia="Calibri" w:hAnsi="Times New Roman" w:cs="Times New Roman"/>
          <w:sz w:val="28"/>
          <w:szCs w:val="28"/>
        </w:rPr>
        <w:t>ніверсітэцкае</w:t>
      </w:r>
      <w:proofErr w:type="spellEnd"/>
      <w:r w:rsidRPr="00E1417A">
        <w:rPr>
          <w:rFonts w:ascii="Times New Roman" w:eastAsia="Calibri" w:hAnsi="Times New Roman" w:cs="Times New Roman"/>
          <w:sz w:val="28"/>
          <w:szCs w:val="28"/>
        </w:rPr>
        <w:t xml:space="preserve">, 1999. –144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12. </w:t>
      </w:r>
      <w:proofErr w:type="spellStart"/>
      <w:r w:rsidRPr="00E1417A">
        <w:rPr>
          <w:rFonts w:ascii="Times New Roman" w:eastAsia="Calibri" w:hAnsi="Times New Roman" w:cs="Times New Roman"/>
          <w:sz w:val="28"/>
          <w:szCs w:val="28"/>
        </w:rPr>
        <w:t>Шавцова</w:t>
      </w:r>
      <w:proofErr w:type="spellEnd"/>
      <w:r w:rsidRPr="00E1417A">
        <w:rPr>
          <w:rFonts w:ascii="Times New Roman" w:eastAsia="Calibri" w:hAnsi="Times New Roman" w:cs="Times New Roman"/>
          <w:sz w:val="28"/>
          <w:szCs w:val="28"/>
        </w:rPr>
        <w:t xml:space="preserve">, А. В.  Право  прав  человека  /  А. В. </w:t>
      </w:r>
      <w:proofErr w:type="spellStart"/>
      <w:r w:rsidRPr="00E1417A">
        <w:rPr>
          <w:rFonts w:ascii="Times New Roman" w:eastAsia="Calibri" w:hAnsi="Times New Roman" w:cs="Times New Roman"/>
          <w:sz w:val="28"/>
          <w:szCs w:val="28"/>
        </w:rPr>
        <w:t>Шавцова</w:t>
      </w:r>
      <w:proofErr w:type="spellEnd"/>
      <w:r w:rsidRPr="00E1417A">
        <w:rPr>
          <w:rFonts w:ascii="Times New Roman" w:eastAsia="Calibri" w:hAnsi="Times New Roman" w:cs="Times New Roman"/>
          <w:sz w:val="28"/>
          <w:szCs w:val="28"/>
        </w:rPr>
        <w:t xml:space="preserve">.  –  Минск: </w:t>
      </w:r>
      <w:proofErr w:type="spellStart"/>
      <w:r w:rsidRPr="00E1417A">
        <w:rPr>
          <w:rFonts w:ascii="Times New Roman" w:eastAsia="Calibri" w:hAnsi="Times New Roman" w:cs="Times New Roman"/>
          <w:sz w:val="28"/>
          <w:szCs w:val="28"/>
        </w:rPr>
        <w:t>ТетраСистемс</w:t>
      </w:r>
      <w:proofErr w:type="spellEnd"/>
      <w:r w:rsidRPr="00E1417A">
        <w:rPr>
          <w:rFonts w:ascii="Times New Roman" w:eastAsia="Calibri" w:hAnsi="Times New Roman" w:cs="Times New Roman"/>
          <w:sz w:val="28"/>
          <w:szCs w:val="28"/>
        </w:rPr>
        <w:t xml:space="preserve">, 2007. – 176 с. </w:t>
      </w:r>
    </w:p>
    <w:p w:rsidR="00E1417A" w:rsidRPr="00E1417A" w:rsidRDefault="00E1417A" w:rsidP="00E1417A">
      <w:pPr>
        <w:ind w:firstLine="0"/>
        <w:rPr>
          <w:rFonts w:ascii="Times New Roman" w:eastAsia="Calibri" w:hAnsi="Times New Roman" w:cs="Times New Roman"/>
          <w:sz w:val="28"/>
          <w:szCs w:val="28"/>
        </w:rPr>
      </w:pPr>
    </w:p>
    <w:p w:rsidR="00E1417A" w:rsidRPr="00E1417A" w:rsidRDefault="00E1417A" w:rsidP="00E1417A">
      <w:pPr>
        <w:ind w:firstLine="0"/>
        <w:jc w:val="center"/>
        <w:rPr>
          <w:rFonts w:ascii="Times New Roman" w:eastAsia="Calibri" w:hAnsi="Times New Roman" w:cs="Times New Roman"/>
          <w:b/>
          <w:sz w:val="28"/>
          <w:szCs w:val="28"/>
        </w:rPr>
      </w:pPr>
      <w:r w:rsidRPr="00E1417A">
        <w:rPr>
          <w:rFonts w:ascii="Times New Roman" w:eastAsia="Calibri" w:hAnsi="Times New Roman" w:cs="Times New Roman"/>
          <w:b/>
          <w:sz w:val="28"/>
          <w:szCs w:val="28"/>
        </w:rPr>
        <w:t>Дополнительная</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  </w:t>
      </w:r>
      <w:proofErr w:type="spellStart"/>
      <w:r w:rsidRPr="00E1417A">
        <w:rPr>
          <w:rFonts w:ascii="Times New Roman" w:eastAsia="Calibri" w:hAnsi="Times New Roman" w:cs="Times New Roman"/>
          <w:sz w:val="28"/>
          <w:szCs w:val="28"/>
        </w:rPr>
        <w:t>Бутрим</w:t>
      </w:r>
      <w:proofErr w:type="spellEnd"/>
      <w:r w:rsidRPr="00E1417A">
        <w:rPr>
          <w:rFonts w:ascii="Times New Roman" w:eastAsia="Calibri" w:hAnsi="Times New Roman" w:cs="Times New Roman"/>
          <w:sz w:val="28"/>
          <w:szCs w:val="28"/>
        </w:rPr>
        <w:t xml:space="preserve">, Г. А.  Государственная  помощь  детям,  нуждающимся  в поддержке / Г. А. </w:t>
      </w:r>
      <w:proofErr w:type="spellStart"/>
      <w:r w:rsidRPr="00E1417A">
        <w:rPr>
          <w:rFonts w:ascii="Times New Roman" w:eastAsia="Calibri" w:hAnsi="Times New Roman" w:cs="Times New Roman"/>
          <w:sz w:val="28"/>
          <w:szCs w:val="28"/>
        </w:rPr>
        <w:t>Бутрим</w:t>
      </w:r>
      <w:proofErr w:type="spellEnd"/>
      <w:r w:rsidRPr="00E1417A">
        <w:rPr>
          <w:rFonts w:ascii="Times New Roman" w:eastAsia="Calibri" w:hAnsi="Times New Roman" w:cs="Times New Roman"/>
          <w:sz w:val="28"/>
          <w:szCs w:val="28"/>
        </w:rPr>
        <w:t xml:space="preserve">  //  </w:t>
      </w:r>
      <w:proofErr w:type="spellStart"/>
      <w:r w:rsidRPr="00E1417A">
        <w:rPr>
          <w:rFonts w:ascii="Times New Roman" w:eastAsia="Calibri" w:hAnsi="Times New Roman" w:cs="Times New Roman"/>
          <w:sz w:val="28"/>
          <w:szCs w:val="28"/>
        </w:rPr>
        <w:t>Сацыяльна-педагагічная</w:t>
      </w:r>
      <w:proofErr w:type="spellEnd"/>
      <w:r w:rsidRPr="00E1417A">
        <w:rPr>
          <w:rFonts w:ascii="Times New Roman" w:eastAsia="Calibri" w:hAnsi="Times New Roman" w:cs="Times New Roman"/>
          <w:sz w:val="28"/>
          <w:szCs w:val="28"/>
        </w:rPr>
        <w:t xml:space="preserve">  работа.  –  2004.  –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 5. – С. 58–71.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2.  О  социальной  защите  инвалидов  в  Республике  Беларусь</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w:t>
      </w:r>
      <w:proofErr w:type="spellStart"/>
      <w:r w:rsidRPr="00E1417A">
        <w:rPr>
          <w:rFonts w:ascii="Times New Roman" w:eastAsia="Calibri" w:hAnsi="Times New Roman" w:cs="Times New Roman"/>
          <w:sz w:val="28"/>
          <w:szCs w:val="28"/>
        </w:rPr>
        <w:t>ЗаконРесп</w:t>
      </w:r>
      <w:proofErr w:type="spellEnd"/>
      <w:r w:rsidRPr="00E1417A">
        <w:rPr>
          <w:rFonts w:ascii="Times New Roman" w:eastAsia="Calibri" w:hAnsi="Times New Roman" w:cs="Times New Roman"/>
          <w:sz w:val="28"/>
          <w:szCs w:val="28"/>
        </w:rPr>
        <w:t xml:space="preserve">.  Беларусь от  11  ноября  1991г.  №  1224–XII  //  </w:t>
      </w:r>
      <w:proofErr w:type="spellStart"/>
      <w:r w:rsidRPr="00E1417A">
        <w:rPr>
          <w:rFonts w:ascii="Times New Roman" w:eastAsia="Calibri" w:hAnsi="Times New Roman" w:cs="Times New Roman"/>
          <w:sz w:val="28"/>
          <w:szCs w:val="28"/>
        </w:rPr>
        <w:t>ВедамасціВярхоўнагаСаветаРэспублі</w:t>
      </w:r>
      <w:proofErr w:type="gramStart"/>
      <w:r w:rsidRPr="00E1417A">
        <w:rPr>
          <w:rFonts w:ascii="Times New Roman" w:eastAsia="Calibri" w:hAnsi="Times New Roman" w:cs="Times New Roman"/>
          <w:sz w:val="28"/>
          <w:szCs w:val="28"/>
        </w:rPr>
        <w:t>к</w:t>
      </w:r>
      <w:proofErr w:type="gramEnd"/>
      <w:r w:rsidRPr="00E1417A">
        <w:rPr>
          <w:rFonts w:ascii="Times New Roman" w:eastAsia="Calibri" w:hAnsi="Times New Roman" w:cs="Times New Roman"/>
          <w:sz w:val="28"/>
          <w:szCs w:val="28"/>
        </w:rPr>
        <w:t>і</w:t>
      </w:r>
      <w:proofErr w:type="spellEnd"/>
      <w:r w:rsidRPr="00E1417A">
        <w:rPr>
          <w:rFonts w:ascii="Times New Roman" w:eastAsia="Calibri" w:hAnsi="Times New Roman" w:cs="Times New Roman"/>
          <w:sz w:val="28"/>
          <w:szCs w:val="28"/>
        </w:rPr>
        <w:t xml:space="preserve"> Беларусь. – 1991. – № 36. – Ст. 611.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3.  О  социальной  защите  граждан,  пострадавших  от  катастрофы  на Чернобыльской  АЭС</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w:t>
      </w:r>
      <w:proofErr w:type="spellStart"/>
      <w:r w:rsidRPr="00E1417A">
        <w:rPr>
          <w:rFonts w:ascii="Times New Roman" w:eastAsia="Calibri" w:hAnsi="Times New Roman" w:cs="Times New Roman"/>
          <w:sz w:val="28"/>
          <w:szCs w:val="28"/>
        </w:rPr>
        <w:t>ЗаконРесп</w:t>
      </w:r>
      <w:proofErr w:type="spellEnd"/>
      <w:r w:rsidRPr="00E1417A">
        <w:rPr>
          <w:rFonts w:ascii="Times New Roman" w:eastAsia="Calibri" w:hAnsi="Times New Roman" w:cs="Times New Roman"/>
          <w:sz w:val="28"/>
          <w:szCs w:val="28"/>
        </w:rPr>
        <w:t xml:space="preserve">.  Беларусь от 22.02.1991 г. № 634-XII // </w:t>
      </w:r>
      <w:proofErr w:type="spellStart"/>
      <w:r w:rsidRPr="00E1417A">
        <w:rPr>
          <w:rFonts w:ascii="Times New Roman" w:eastAsia="Calibri" w:hAnsi="Times New Roman" w:cs="Times New Roman"/>
          <w:sz w:val="28"/>
          <w:szCs w:val="28"/>
        </w:rPr>
        <w:t>ВедамасціВярхоўнагаСаветаБеларускай</w:t>
      </w:r>
      <w:proofErr w:type="spellEnd"/>
      <w:r w:rsidRPr="00E1417A">
        <w:rPr>
          <w:rFonts w:ascii="Times New Roman" w:eastAsia="Calibri" w:hAnsi="Times New Roman" w:cs="Times New Roman"/>
          <w:sz w:val="28"/>
          <w:szCs w:val="28"/>
        </w:rPr>
        <w:t xml:space="preserve">  ССР.   –  1991.  – № 10 (12). – Ст. 111.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lastRenderedPageBreak/>
        <w:t>4.  Положение  «Об  интегрированном  обучении  детей  с  ОПФР  в общеобразовательной  школе»</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утверждено  приказом  МО  РБ  № 327 от  18 августа 1995 г.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5.  Положение  о  порядке  привлечения  педагога  (психолога)  для участия  в  уголовном  процессе:  утверждено  Постановлением  Совета Министров РБ № 1533 от 24.10.2001 г.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6.  Права  ребенка:  обучение,  реализация,  защита:  пособие  для организаторов занятий по реализации и защите прав ребенка / М. Степанова [и  др.];  авт.-сост.  М. Степанова,  А. М. </w:t>
      </w:r>
      <w:proofErr w:type="spellStart"/>
      <w:r w:rsidRPr="00E1417A">
        <w:rPr>
          <w:rFonts w:ascii="Times New Roman" w:eastAsia="Calibri" w:hAnsi="Times New Roman" w:cs="Times New Roman"/>
          <w:sz w:val="28"/>
          <w:szCs w:val="28"/>
        </w:rPr>
        <w:t>Маханько</w:t>
      </w:r>
      <w:proofErr w:type="spellEnd"/>
      <w:r w:rsidRPr="00E1417A">
        <w:rPr>
          <w:rFonts w:ascii="Times New Roman" w:eastAsia="Calibri" w:hAnsi="Times New Roman" w:cs="Times New Roman"/>
          <w:sz w:val="28"/>
          <w:szCs w:val="28"/>
        </w:rPr>
        <w:t xml:space="preserve">.  –  Минск  </w:t>
      </w:r>
      <w:proofErr w:type="gramStart"/>
      <w:r w:rsidRPr="00E1417A">
        <w:rPr>
          <w:rFonts w:ascii="Times New Roman" w:eastAsia="Calibri" w:hAnsi="Times New Roman" w:cs="Times New Roman"/>
          <w:sz w:val="28"/>
          <w:szCs w:val="28"/>
        </w:rPr>
        <w:t>:</w:t>
      </w:r>
      <w:proofErr w:type="spellStart"/>
      <w:r w:rsidRPr="00E1417A">
        <w:rPr>
          <w:rFonts w:ascii="Times New Roman" w:eastAsia="Calibri" w:hAnsi="Times New Roman" w:cs="Times New Roman"/>
          <w:sz w:val="28"/>
          <w:szCs w:val="28"/>
        </w:rPr>
        <w:t>Ф</w:t>
      </w:r>
      <w:proofErr w:type="gramEnd"/>
      <w:r w:rsidRPr="00E1417A">
        <w:rPr>
          <w:rFonts w:ascii="Times New Roman" w:eastAsia="Calibri" w:hAnsi="Times New Roman" w:cs="Times New Roman"/>
          <w:sz w:val="28"/>
          <w:szCs w:val="28"/>
        </w:rPr>
        <w:t>УАинформ</w:t>
      </w:r>
      <w:proofErr w:type="spellEnd"/>
      <w:r w:rsidRPr="00E1417A">
        <w:rPr>
          <w:rFonts w:ascii="Times New Roman" w:eastAsia="Calibri" w:hAnsi="Times New Roman" w:cs="Times New Roman"/>
          <w:sz w:val="28"/>
          <w:szCs w:val="28"/>
        </w:rPr>
        <w:t xml:space="preserve">, 2007. – 288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7.  Рассказов, Л. П.  Естественные  права  человека  :  </w:t>
      </w:r>
      <w:proofErr w:type="spellStart"/>
      <w:r w:rsidRPr="00E1417A">
        <w:rPr>
          <w:rFonts w:ascii="Times New Roman" w:eastAsia="Calibri" w:hAnsi="Times New Roman" w:cs="Times New Roman"/>
          <w:sz w:val="28"/>
          <w:szCs w:val="28"/>
        </w:rPr>
        <w:t>учеб</w:t>
      </w:r>
      <w:proofErr w:type="gramStart"/>
      <w:r w:rsidRPr="00E1417A">
        <w:rPr>
          <w:rFonts w:ascii="Times New Roman" w:eastAsia="Calibri" w:hAnsi="Times New Roman" w:cs="Times New Roman"/>
          <w:sz w:val="28"/>
          <w:szCs w:val="28"/>
        </w:rPr>
        <w:t>.п</w:t>
      </w:r>
      <w:proofErr w:type="gramEnd"/>
      <w:r w:rsidRPr="00E1417A">
        <w:rPr>
          <w:rFonts w:ascii="Times New Roman" w:eastAsia="Calibri" w:hAnsi="Times New Roman" w:cs="Times New Roman"/>
          <w:sz w:val="28"/>
          <w:szCs w:val="28"/>
        </w:rPr>
        <w:t>особие</w:t>
      </w:r>
      <w:proofErr w:type="spellEnd"/>
      <w:r w:rsidRPr="00E1417A">
        <w:rPr>
          <w:rFonts w:ascii="Times New Roman" w:eastAsia="Calibri" w:hAnsi="Times New Roman" w:cs="Times New Roman"/>
          <w:sz w:val="28"/>
          <w:szCs w:val="28"/>
        </w:rPr>
        <w:t xml:space="preserve"> / Л. П. Рассказов, И. В. Упоров. – СПб</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Лексикон, 2001. – 96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8. Семейные формы устройства детей-сирот на воспитание: пособие для замещающих родителей/ Г. И. </w:t>
      </w:r>
      <w:proofErr w:type="spellStart"/>
      <w:r w:rsidRPr="00E1417A">
        <w:rPr>
          <w:rFonts w:ascii="Times New Roman" w:eastAsia="Calibri" w:hAnsi="Times New Roman" w:cs="Times New Roman"/>
          <w:sz w:val="28"/>
          <w:szCs w:val="28"/>
        </w:rPr>
        <w:t>Руденкова</w:t>
      </w:r>
      <w:proofErr w:type="spellEnd"/>
      <w:r w:rsidRPr="00E1417A">
        <w:rPr>
          <w:rFonts w:ascii="Times New Roman" w:eastAsia="Calibri" w:hAnsi="Times New Roman" w:cs="Times New Roman"/>
          <w:sz w:val="28"/>
          <w:szCs w:val="28"/>
        </w:rPr>
        <w:t xml:space="preserve"> [и др.]; сост. Г. И. </w:t>
      </w:r>
      <w:proofErr w:type="spellStart"/>
      <w:r w:rsidRPr="00E1417A">
        <w:rPr>
          <w:rFonts w:ascii="Times New Roman" w:eastAsia="Calibri" w:hAnsi="Times New Roman" w:cs="Times New Roman"/>
          <w:sz w:val="28"/>
          <w:szCs w:val="28"/>
        </w:rPr>
        <w:t>Руденкова</w:t>
      </w:r>
      <w:proofErr w:type="spellEnd"/>
      <w:r w:rsidRPr="00E1417A">
        <w:rPr>
          <w:rFonts w:ascii="Times New Roman" w:eastAsia="Calibri" w:hAnsi="Times New Roman" w:cs="Times New Roman"/>
          <w:sz w:val="28"/>
          <w:szCs w:val="28"/>
        </w:rPr>
        <w:t xml:space="preserve">. – Минск: </w:t>
      </w:r>
      <w:proofErr w:type="spellStart"/>
      <w:r w:rsidRPr="00E1417A">
        <w:rPr>
          <w:rFonts w:ascii="Times New Roman" w:eastAsia="Calibri" w:hAnsi="Times New Roman" w:cs="Times New Roman"/>
          <w:sz w:val="28"/>
          <w:szCs w:val="28"/>
        </w:rPr>
        <w:t>Дизапресс</w:t>
      </w:r>
      <w:proofErr w:type="spellEnd"/>
      <w:r w:rsidRPr="00E1417A">
        <w:rPr>
          <w:rFonts w:ascii="Times New Roman" w:eastAsia="Calibri" w:hAnsi="Times New Roman" w:cs="Times New Roman"/>
          <w:sz w:val="28"/>
          <w:szCs w:val="28"/>
        </w:rPr>
        <w:t xml:space="preserve">, 2003. – 72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9.  Смагина, Л. И.  Теоретико-методические  основы  педагогической деятельности социокультурных  институтов  по  защите  прав  ребенка  / Л. И. Смагина. – </w:t>
      </w:r>
      <w:proofErr w:type="spellStart"/>
      <w:r w:rsidRPr="00E1417A">
        <w:rPr>
          <w:rFonts w:ascii="Times New Roman" w:eastAsia="Calibri" w:hAnsi="Times New Roman" w:cs="Times New Roman"/>
          <w:sz w:val="28"/>
          <w:szCs w:val="28"/>
        </w:rPr>
        <w:t>Минс</w:t>
      </w:r>
      <w:proofErr w:type="spellEnd"/>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НИО, 2002. – 62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10. Социальная  работа  с  ребенком  и  семьей:    пособие  для  учителей, соц.  педагогов  и  специалистов  органов  охраны  детства  /  С. </w:t>
      </w:r>
      <w:proofErr w:type="spellStart"/>
      <w:r w:rsidRPr="00E1417A">
        <w:rPr>
          <w:rFonts w:ascii="Times New Roman" w:eastAsia="Calibri" w:hAnsi="Times New Roman" w:cs="Times New Roman"/>
          <w:sz w:val="28"/>
          <w:szCs w:val="28"/>
        </w:rPr>
        <w:t>Хессле</w:t>
      </w:r>
      <w:proofErr w:type="spellEnd"/>
      <w:r w:rsidRPr="00E1417A">
        <w:rPr>
          <w:rFonts w:ascii="Times New Roman" w:eastAsia="Calibri" w:hAnsi="Times New Roman" w:cs="Times New Roman"/>
          <w:sz w:val="28"/>
          <w:szCs w:val="28"/>
        </w:rPr>
        <w:t xml:space="preserve">, В. В. Чечет,  К. </w:t>
      </w:r>
      <w:proofErr w:type="spellStart"/>
      <w:r w:rsidRPr="00E1417A">
        <w:rPr>
          <w:rFonts w:ascii="Times New Roman" w:eastAsia="Calibri" w:hAnsi="Times New Roman" w:cs="Times New Roman"/>
          <w:sz w:val="28"/>
          <w:szCs w:val="28"/>
        </w:rPr>
        <w:t>Юсефссон</w:t>
      </w:r>
      <w:proofErr w:type="spellEnd"/>
      <w:r w:rsidRPr="00E1417A">
        <w:rPr>
          <w:rFonts w:ascii="Times New Roman" w:eastAsia="Calibri" w:hAnsi="Times New Roman" w:cs="Times New Roman"/>
          <w:sz w:val="28"/>
          <w:szCs w:val="28"/>
        </w:rPr>
        <w:t xml:space="preserve">  [и  др.]</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сост.  С. С. Бубен.  –  Минск</w:t>
      </w:r>
      <w:proofErr w:type="gramStart"/>
      <w:r w:rsidRPr="00E1417A">
        <w:rPr>
          <w:rFonts w:ascii="Times New Roman" w:eastAsia="Calibri" w:hAnsi="Times New Roman" w:cs="Times New Roman"/>
          <w:sz w:val="28"/>
          <w:szCs w:val="28"/>
        </w:rPr>
        <w:t xml:space="preserve">  :</w:t>
      </w:r>
      <w:proofErr w:type="gramEnd"/>
      <w:r w:rsidRPr="00E1417A">
        <w:rPr>
          <w:rFonts w:ascii="Times New Roman" w:eastAsia="Calibri" w:hAnsi="Times New Roman" w:cs="Times New Roman"/>
          <w:sz w:val="28"/>
          <w:szCs w:val="28"/>
        </w:rPr>
        <w:t xml:space="preserve">  Народная </w:t>
      </w:r>
      <w:proofErr w:type="spellStart"/>
      <w:r w:rsidRPr="00E1417A">
        <w:rPr>
          <w:rFonts w:ascii="Times New Roman" w:eastAsia="Calibri" w:hAnsi="Times New Roman" w:cs="Times New Roman"/>
          <w:sz w:val="28"/>
          <w:szCs w:val="28"/>
        </w:rPr>
        <w:t>асвета</w:t>
      </w:r>
      <w:proofErr w:type="spellEnd"/>
      <w:r w:rsidRPr="00E1417A">
        <w:rPr>
          <w:rFonts w:ascii="Times New Roman" w:eastAsia="Calibri" w:hAnsi="Times New Roman" w:cs="Times New Roman"/>
          <w:sz w:val="28"/>
          <w:szCs w:val="28"/>
        </w:rPr>
        <w:t xml:space="preserve">, 2000. – 176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11. Старовойтов,  О. М.  К  вопросу  о  трактовке  понятия  «ребенок»  в международном  праве   /  О. М. Старовойтов   //  Белорусский  журнал международного  права  и  международных  отношений.  –  2000.  – № 2. – С. 19–23.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12. Сто  уроков  по  правам  ребенка  :  учеб</w:t>
      </w:r>
      <w:proofErr w:type="gramStart"/>
      <w:r w:rsidRPr="00E1417A">
        <w:rPr>
          <w:rFonts w:ascii="Times New Roman" w:eastAsia="Calibri" w:hAnsi="Times New Roman" w:cs="Times New Roman"/>
          <w:sz w:val="28"/>
          <w:szCs w:val="28"/>
        </w:rPr>
        <w:t>.-</w:t>
      </w:r>
      <w:proofErr w:type="gramEnd"/>
      <w:r w:rsidRPr="00E1417A">
        <w:rPr>
          <w:rFonts w:ascii="Times New Roman" w:eastAsia="Calibri" w:hAnsi="Times New Roman" w:cs="Times New Roman"/>
          <w:sz w:val="28"/>
          <w:szCs w:val="28"/>
        </w:rPr>
        <w:t xml:space="preserve">метод.  пособие  / Л. И. Смагина [и др.]. – Минск: </w:t>
      </w:r>
      <w:proofErr w:type="spellStart"/>
      <w:r w:rsidRPr="00E1417A">
        <w:rPr>
          <w:rFonts w:ascii="Times New Roman" w:eastAsia="Calibri" w:hAnsi="Times New Roman" w:cs="Times New Roman"/>
          <w:sz w:val="28"/>
          <w:szCs w:val="28"/>
        </w:rPr>
        <w:t>Універсітэцкае</w:t>
      </w:r>
      <w:proofErr w:type="spellEnd"/>
      <w:r w:rsidRPr="00E1417A">
        <w:rPr>
          <w:rFonts w:ascii="Times New Roman" w:eastAsia="Calibri" w:hAnsi="Times New Roman" w:cs="Times New Roman"/>
          <w:sz w:val="28"/>
          <w:szCs w:val="28"/>
        </w:rPr>
        <w:t xml:space="preserve">, 1999. – 171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13. </w:t>
      </w:r>
      <w:proofErr w:type="spellStart"/>
      <w:r w:rsidRPr="00E1417A">
        <w:rPr>
          <w:rFonts w:ascii="Times New Roman" w:eastAsia="Calibri" w:hAnsi="Times New Roman" w:cs="Times New Roman"/>
          <w:sz w:val="28"/>
          <w:szCs w:val="28"/>
        </w:rPr>
        <w:t>Фаунтин</w:t>
      </w:r>
      <w:proofErr w:type="spellEnd"/>
      <w:r w:rsidRPr="00E1417A">
        <w:rPr>
          <w:rFonts w:ascii="Times New Roman" w:eastAsia="Calibri" w:hAnsi="Times New Roman" w:cs="Times New Roman"/>
          <w:sz w:val="28"/>
          <w:szCs w:val="28"/>
        </w:rPr>
        <w:t xml:space="preserve">, С. Эти уникальные права! Практическое пособие по изучению Конвенции о правах ребенка / С. </w:t>
      </w:r>
      <w:proofErr w:type="spellStart"/>
      <w:r w:rsidRPr="00E1417A">
        <w:rPr>
          <w:rFonts w:ascii="Times New Roman" w:eastAsia="Calibri" w:hAnsi="Times New Roman" w:cs="Times New Roman"/>
          <w:sz w:val="28"/>
          <w:szCs w:val="28"/>
        </w:rPr>
        <w:t>Фаунтин</w:t>
      </w:r>
      <w:proofErr w:type="spellEnd"/>
      <w:r w:rsidRPr="00E1417A">
        <w:rPr>
          <w:rFonts w:ascii="Times New Roman" w:eastAsia="Calibri" w:hAnsi="Times New Roman" w:cs="Times New Roman"/>
          <w:sz w:val="28"/>
          <w:szCs w:val="28"/>
        </w:rPr>
        <w:t xml:space="preserve">. – Представительство ЮНИСЕФ в РБ, 1993. – 77 с.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14. </w:t>
      </w:r>
      <w:proofErr w:type="spellStart"/>
      <w:r w:rsidRPr="00E1417A">
        <w:rPr>
          <w:rFonts w:ascii="Times New Roman" w:eastAsia="Calibri" w:hAnsi="Times New Roman" w:cs="Times New Roman"/>
          <w:sz w:val="28"/>
          <w:szCs w:val="28"/>
        </w:rPr>
        <w:t>Фоменок</w:t>
      </w:r>
      <w:proofErr w:type="spellEnd"/>
      <w:r w:rsidRPr="00E1417A">
        <w:rPr>
          <w:rFonts w:ascii="Times New Roman" w:eastAsia="Calibri" w:hAnsi="Times New Roman" w:cs="Times New Roman"/>
          <w:sz w:val="28"/>
          <w:szCs w:val="28"/>
        </w:rPr>
        <w:t xml:space="preserve">, Г. А.  Социально-педагогические  инновации  при  защите прав и интересов детей / Г. А. </w:t>
      </w:r>
      <w:proofErr w:type="spellStart"/>
      <w:r w:rsidRPr="00E1417A">
        <w:rPr>
          <w:rFonts w:ascii="Times New Roman" w:eastAsia="Calibri" w:hAnsi="Times New Roman" w:cs="Times New Roman"/>
          <w:sz w:val="28"/>
          <w:szCs w:val="28"/>
        </w:rPr>
        <w:t>Фоменок</w:t>
      </w:r>
      <w:proofErr w:type="spellEnd"/>
      <w:r w:rsidRPr="00E1417A">
        <w:rPr>
          <w:rFonts w:ascii="Times New Roman" w:eastAsia="Calibri" w:hAnsi="Times New Roman" w:cs="Times New Roman"/>
          <w:sz w:val="28"/>
          <w:szCs w:val="28"/>
        </w:rPr>
        <w:t xml:space="preserve"> // </w:t>
      </w:r>
      <w:proofErr w:type="spellStart"/>
      <w:r w:rsidRPr="00E1417A">
        <w:rPr>
          <w:rFonts w:ascii="Times New Roman" w:eastAsia="Calibri" w:hAnsi="Times New Roman" w:cs="Times New Roman"/>
          <w:sz w:val="28"/>
          <w:szCs w:val="28"/>
        </w:rPr>
        <w:t>Сацыяльна-педагагічная</w:t>
      </w:r>
      <w:proofErr w:type="spellEnd"/>
      <w:r w:rsidRPr="00E1417A">
        <w:rPr>
          <w:rFonts w:ascii="Times New Roman" w:eastAsia="Calibri" w:hAnsi="Times New Roman" w:cs="Times New Roman"/>
          <w:sz w:val="28"/>
          <w:szCs w:val="28"/>
        </w:rPr>
        <w:t xml:space="preserve"> работа. – 2004. – № 5. – С. 71 – 80.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15. </w:t>
      </w:r>
      <w:proofErr w:type="spellStart"/>
      <w:r w:rsidRPr="00E1417A">
        <w:rPr>
          <w:rFonts w:ascii="Times New Roman" w:eastAsia="Calibri" w:hAnsi="Times New Roman" w:cs="Times New Roman"/>
          <w:sz w:val="28"/>
          <w:szCs w:val="28"/>
        </w:rPr>
        <w:t>Хессле</w:t>
      </w:r>
      <w:proofErr w:type="spellEnd"/>
      <w:r w:rsidRPr="00E1417A">
        <w:rPr>
          <w:rFonts w:ascii="Times New Roman" w:eastAsia="Calibri" w:hAnsi="Times New Roman" w:cs="Times New Roman"/>
          <w:sz w:val="28"/>
          <w:szCs w:val="28"/>
        </w:rPr>
        <w:t xml:space="preserve">, С. Охрана детства и его защита на пороге XXI века – чему научил нас ХХ век / С. </w:t>
      </w:r>
      <w:proofErr w:type="spellStart"/>
      <w:r w:rsidRPr="00E1417A">
        <w:rPr>
          <w:rFonts w:ascii="Times New Roman" w:eastAsia="Calibri" w:hAnsi="Times New Roman" w:cs="Times New Roman"/>
          <w:sz w:val="28"/>
          <w:szCs w:val="28"/>
        </w:rPr>
        <w:t>Хессле</w:t>
      </w:r>
      <w:proofErr w:type="spellEnd"/>
      <w:r w:rsidRPr="00E1417A">
        <w:rPr>
          <w:rFonts w:ascii="Times New Roman" w:eastAsia="Calibri" w:hAnsi="Times New Roman" w:cs="Times New Roman"/>
          <w:sz w:val="28"/>
          <w:szCs w:val="28"/>
        </w:rPr>
        <w:t xml:space="preserve"> // </w:t>
      </w:r>
      <w:proofErr w:type="spellStart"/>
      <w:r w:rsidRPr="00E1417A">
        <w:rPr>
          <w:rFonts w:ascii="Times New Roman" w:eastAsia="Calibri" w:hAnsi="Times New Roman" w:cs="Times New Roman"/>
          <w:sz w:val="28"/>
          <w:szCs w:val="28"/>
        </w:rPr>
        <w:t>Сацыяльна-педагагічная</w:t>
      </w:r>
      <w:proofErr w:type="spellEnd"/>
      <w:r w:rsidRPr="00E1417A">
        <w:rPr>
          <w:rFonts w:ascii="Times New Roman" w:eastAsia="Calibri" w:hAnsi="Times New Roman" w:cs="Times New Roman"/>
          <w:sz w:val="28"/>
          <w:szCs w:val="28"/>
        </w:rPr>
        <w:t xml:space="preserve"> работа. – 2002.  –    № 5. – С. 2–26. </w:t>
      </w: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t xml:space="preserve">16. Чернявская, А. С. Права несовершеннолетних: книга для взрослых / А. С. Чернявская. – Минск: Тесей, 2006. – 24 с. </w:t>
      </w:r>
    </w:p>
    <w:p w:rsidR="00E1417A" w:rsidRPr="00E1417A" w:rsidRDefault="00E1417A" w:rsidP="00E1417A">
      <w:pPr>
        <w:ind w:firstLine="567"/>
        <w:rPr>
          <w:rFonts w:ascii="Times New Roman" w:eastAsia="Calibri" w:hAnsi="Times New Roman" w:cs="Times New Roman"/>
          <w:sz w:val="28"/>
          <w:szCs w:val="28"/>
        </w:rPr>
      </w:pPr>
    </w:p>
    <w:p w:rsidR="00E1417A" w:rsidRPr="00E1417A" w:rsidRDefault="00E1417A" w:rsidP="00E1417A">
      <w:pPr>
        <w:ind w:firstLine="567"/>
        <w:rPr>
          <w:rFonts w:ascii="Times New Roman" w:eastAsia="Calibri" w:hAnsi="Times New Roman" w:cs="Times New Roman"/>
          <w:sz w:val="28"/>
          <w:szCs w:val="28"/>
        </w:rPr>
      </w:pPr>
    </w:p>
    <w:p w:rsidR="00E1417A" w:rsidRPr="00E1417A" w:rsidRDefault="00E1417A" w:rsidP="00E1417A">
      <w:pPr>
        <w:ind w:firstLine="567"/>
        <w:rPr>
          <w:rFonts w:ascii="Times New Roman" w:eastAsia="Calibri" w:hAnsi="Times New Roman" w:cs="Times New Roman"/>
          <w:sz w:val="28"/>
          <w:szCs w:val="28"/>
        </w:rPr>
      </w:pPr>
    </w:p>
    <w:p w:rsidR="00E1417A" w:rsidRPr="00E1417A" w:rsidRDefault="00E1417A" w:rsidP="00E1417A">
      <w:pPr>
        <w:ind w:firstLine="567"/>
        <w:rPr>
          <w:rFonts w:ascii="Times New Roman" w:eastAsia="Calibri" w:hAnsi="Times New Roman" w:cs="Times New Roman"/>
          <w:sz w:val="28"/>
          <w:szCs w:val="28"/>
        </w:rPr>
      </w:pPr>
      <w:r w:rsidRPr="00E1417A">
        <w:rPr>
          <w:rFonts w:ascii="Times New Roman" w:eastAsia="Calibri" w:hAnsi="Times New Roman" w:cs="Times New Roman"/>
          <w:sz w:val="28"/>
          <w:szCs w:val="28"/>
        </w:rPr>
        <w:cr/>
      </w:r>
    </w:p>
    <w:p w:rsidR="00E1417A" w:rsidRDefault="00E1417A" w:rsidP="00E1417A">
      <w:pPr>
        <w:rPr>
          <w:rFonts w:ascii="Times New Roman" w:hAnsi="Times New Roman" w:cs="Times New Roman"/>
          <w:b/>
          <w:sz w:val="28"/>
          <w:szCs w:val="28"/>
        </w:rPr>
      </w:pPr>
    </w:p>
    <w:p w:rsidR="00E1417A" w:rsidRDefault="00E1417A" w:rsidP="00675241">
      <w:pPr>
        <w:jc w:val="center"/>
        <w:rPr>
          <w:rFonts w:ascii="Times New Roman" w:hAnsi="Times New Roman" w:cs="Times New Roman"/>
          <w:b/>
          <w:sz w:val="28"/>
          <w:szCs w:val="28"/>
        </w:rPr>
      </w:pPr>
    </w:p>
    <w:p w:rsidR="00675241" w:rsidRDefault="00675241" w:rsidP="00675241">
      <w:pPr>
        <w:jc w:val="center"/>
        <w:rPr>
          <w:rFonts w:ascii="Times New Roman" w:hAnsi="Times New Roman" w:cs="Times New Roman"/>
          <w:b/>
          <w:sz w:val="28"/>
          <w:szCs w:val="28"/>
        </w:rPr>
      </w:pPr>
      <w:r w:rsidRPr="00830CEE">
        <w:rPr>
          <w:rFonts w:ascii="Times New Roman" w:hAnsi="Times New Roman" w:cs="Times New Roman"/>
          <w:b/>
          <w:sz w:val="28"/>
          <w:szCs w:val="28"/>
        </w:rPr>
        <w:t>Глоссарий по учебному предмету</w:t>
      </w:r>
    </w:p>
    <w:p w:rsidR="00675241" w:rsidRDefault="00675241" w:rsidP="00675241">
      <w:pPr>
        <w:jc w:val="center"/>
        <w:rPr>
          <w:rFonts w:ascii="Times New Roman" w:hAnsi="Times New Roman" w:cs="Times New Roman"/>
          <w:b/>
          <w:sz w:val="28"/>
          <w:szCs w:val="28"/>
        </w:rPr>
      </w:pPr>
      <w:r>
        <w:rPr>
          <w:rFonts w:ascii="Times New Roman" w:hAnsi="Times New Roman" w:cs="Times New Roman"/>
          <w:b/>
          <w:sz w:val="28"/>
          <w:szCs w:val="28"/>
        </w:rPr>
        <w:t xml:space="preserve">«Правовая защита, опека и попечительство </w:t>
      </w:r>
    </w:p>
    <w:p w:rsidR="00675241" w:rsidRDefault="00675241" w:rsidP="00675241">
      <w:pPr>
        <w:jc w:val="center"/>
        <w:rPr>
          <w:rFonts w:ascii="Times New Roman" w:hAnsi="Times New Roman" w:cs="Times New Roman"/>
          <w:b/>
          <w:sz w:val="28"/>
          <w:szCs w:val="28"/>
        </w:rPr>
      </w:pPr>
      <w:r>
        <w:rPr>
          <w:rFonts w:ascii="Times New Roman" w:hAnsi="Times New Roman" w:cs="Times New Roman"/>
          <w:b/>
          <w:sz w:val="28"/>
          <w:szCs w:val="28"/>
        </w:rPr>
        <w:t>в Республике Беларусь»</w:t>
      </w:r>
    </w:p>
    <w:p w:rsidR="00675241" w:rsidRDefault="00675241" w:rsidP="00675241">
      <w:pPr>
        <w:jc w:val="center"/>
        <w:rPr>
          <w:rFonts w:ascii="Times New Roman" w:hAnsi="Times New Roman" w:cs="Times New Roman"/>
          <w:b/>
          <w:sz w:val="28"/>
          <w:szCs w:val="28"/>
        </w:rPr>
      </w:pP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Безнадзорный ребенок</w:t>
      </w:r>
      <w:r w:rsidRPr="00830CEE">
        <w:rPr>
          <w:color w:val="2D2B24"/>
          <w:sz w:val="28"/>
          <w:szCs w:val="28"/>
        </w:rPr>
        <w:t xml:space="preserve"> — несовершеннолетний, </w:t>
      </w:r>
      <w:proofErr w:type="gramStart"/>
      <w:r w:rsidRPr="00830CEE">
        <w:rPr>
          <w:color w:val="2D2B24"/>
          <w:sz w:val="28"/>
          <w:szCs w:val="28"/>
        </w:rPr>
        <w:t>контроль</w:t>
      </w:r>
      <w:proofErr w:type="gramEnd"/>
      <w:r w:rsidRPr="00830CEE">
        <w:rPr>
          <w:color w:val="2D2B24"/>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Беспризорный ребенок</w:t>
      </w:r>
      <w:r w:rsidRPr="00830CEE">
        <w:rPr>
          <w:color w:val="2D2B24"/>
          <w:sz w:val="28"/>
          <w:szCs w:val="28"/>
        </w:rPr>
        <w:t> — безнадзорный ребенок, не имеющий места жительства и (или) места пребывания.</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Вторичная профилактика безнадзорности</w:t>
      </w:r>
      <w:r w:rsidRPr="00830CEE">
        <w:rPr>
          <w:color w:val="2D2B24"/>
          <w:sz w:val="28"/>
          <w:szCs w:val="28"/>
        </w:rPr>
        <w:t> — индивидуальная профилактическая работа с детьми и семьями группы риска по восстановлению семейных связей и осуществлению социального патронажа в ситуации, когда ребенок уже изъят из семьи.</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spellStart"/>
      <w:r w:rsidRPr="00830CEE">
        <w:rPr>
          <w:b/>
          <w:bCs/>
          <w:color w:val="2D2B24"/>
          <w:sz w:val="28"/>
          <w:szCs w:val="28"/>
          <w:u w:val="single"/>
        </w:rPr>
        <w:t>Девиантное</w:t>
      </w:r>
      <w:proofErr w:type="spellEnd"/>
      <w:r w:rsidRPr="00830CEE">
        <w:rPr>
          <w:b/>
          <w:bCs/>
          <w:color w:val="2D2B24"/>
          <w:sz w:val="28"/>
          <w:szCs w:val="28"/>
          <w:u w:val="single"/>
        </w:rPr>
        <w:t xml:space="preserve"> </w:t>
      </w:r>
      <w:r>
        <w:rPr>
          <w:b/>
          <w:bCs/>
          <w:color w:val="2D2B24"/>
          <w:sz w:val="28"/>
          <w:szCs w:val="28"/>
          <w:u w:val="single"/>
        </w:rPr>
        <w:t>поведение</w:t>
      </w:r>
      <w:r w:rsidRPr="00830CEE">
        <w:rPr>
          <w:color w:val="2D2B24"/>
          <w:sz w:val="28"/>
          <w:szCs w:val="28"/>
        </w:rPr>
        <w:t xml:space="preserve"> — отклоняющееся </w:t>
      </w:r>
      <w:r>
        <w:rPr>
          <w:color w:val="2D2B24"/>
          <w:sz w:val="28"/>
          <w:szCs w:val="28"/>
        </w:rPr>
        <w:t>от нормы поведение</w:t>
      </w:r>
      <w:r w:rsidRPr="00830CEE">
        <w:rPr>
          <w:color w:val="2D2B24"/>
          <w:sz w:val="28"/>
          <w:szCs w:val="28"/>
        </w:rPr>
        <w:t>, приводящее к поступкам, противоречащим нормам морали или права, например, пьянству, половой распущенности, мошенничеству, воровству и др.</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Депривация </w:t>
      </w:r>
      <w:r w:rsidRPr="00830CEE">
        <w:rPr>
          <w:color w:val="2D2B24"/>
          <w:sz w:val="28"/>
          <w:szCs w:val="28"/>
        </w:rPr>
        <w:t xml:space="preserve">— лишение ребенка </w:t>
      </w:r>
      <w:proofErr w:type="gramStart"/>
      <w:r w:rsidRPr="00830CEE">
        <w:rPr>
          <w:color w:val="2D2B24"/>
          <w:sz w:val="28"/>
          <w:szCs w:val="28"/>
        </w:rPr>
        <w:t>необходимых</w:t>
      </w:r>
      <w:proofErr w:type="gramEnd"/>
      <w:r w:rsidRPr="00830CEE">
        <w:rPr>
          <w:color w:val="2D2B24"/>
          <w:sz w:val="28"/>
          <w:szCs w:val="28"/>
        </w:rPr>
        <w:t xml:space="preserve"> для нормального формирования личности родительской ласки, тепла, заботы, правильного воспитания и возможности удовлетворять свои эмоциональные, духовные, физические и материальные потребности.</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spellStart"/>
      <w:r w:rsidRPr="00830CEE">
        <w:rPr>
          <w:b/>
          <w:bCs/>
          <w:color w:val="2D2B24"/>
          <w:sz w:val="28"/>
          <w:szCs w:val="28"/>
          <w:u w:val="single"/>
        </w:rPr>
        <w:t>Десоциализация</w:t>
      </w:r>
      <w:proofErr w:type="spellEnd"/>
      <w:r w:rsidRPr="00830CEE">
        <w:rPr>
          <w:color w:val="2D2B24"/>
          <w:sz w:val="28"/>
          <w:szCs w:val="28"/>
        </w:rPr>
        <w:t> — утрата человеком по каким-либо причинам или под воздействием неблагоприятных факторов социального опыта, отражающаяся на его самореализации.</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gramStart"/>
      <w:r w:rsidRPr="00830CEE">
        <w:rPr>
          <w:b/>
          <w:bCs/>
          <w:color w:val="2D2B24"/>
          <w:sz w:val="28"/>
          <w:szCs w:val="28"/>
          <w:u w:val="single"/>
        </w:rPr>
        <w:t>Дети, находящиеся в трудной жизненной ситуации</w:t>
      </w:r>
      <w:r w:rsidRPr="00830CEE">
        <w:rPr>
          <w:color w:val="2D2B24"/>
          <w:sz w:val="28"/>
          <w:szCs w:val="28"/>
        </w:rPr>
        <w:t> — дети, оставшиеся без попечения родителей; дети-инвалиды; дети, имеющие недостатки в психическом и (или) физическом развитии;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оказавшиеся в экстремальных условиях; жертвы насилия; дети, отбывающие наказание в виде лишения свободы в воспитательных колониях;</w:t>
      </w:r>
      <w:proofErr w:type="gramEnd"/>
      <w:r w:rsidRPr="00830CEE">
        <w:rPr>
          <w:color w:val="2D2B24"/>
          <w:sz w:val="28"/>
          <w:szCs w:val="28"/>
        </w:rPr>
        <w:t xml:space="preserve"> находящиеся в специальных учебно-воспитательных учреждениях; живущие в социально незащищенных семьях; дети с отклонениями в поведении; дети, жизнедеятельность которых была нарушена в результате обстоятельств, которые они не могут преодолеть самостоятельно или с помощью семьи.</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gramStart"/>
      <w:r w:rsidRPr="00830CEE">
        <w:rPr>
          <w:b/>
          <w:bCs/>
          <w:color w:val="2D2B24"/>
          <w:sz w:val="28"/>
          <w:szCs w:val="28"/>
          <w:u w:val="single"/>
        </w:rPr>
        <w:t>Дети, нуждающиеся в государственной защите</w:t>
      </w:r>
      <w:r w:rsidRPr="00830CEE">
        <w:rPr>
          <w:color w:val="2D2B24"/>
          <w:sz w:val="28"/>
          <w:szCs w:val="28"/>
        </w:rPr>
        <w:t> — дети, родители которых неизвестны; утратившие вследствие смерти обоих или единственного родителя; изъятые из семьи; дети, родители которых ограничены в родительских правах или лишены их; безнадзорные, а также дети, родители которых страдают хроническими заболеваниями, не позволяющими надлежащим образом осуществлять их воспитание и содержание; родители которых признаны недееспособными (либо ограниченно дееспособными) или объявлены безвестно отсутствующими (умершими);</w:t>
      </w:r>
      <w:proofErr w:type="gramEnd"/>
      <w:r w:rsidRPr="00830CEE">
        <w:rPr>
          <w:color w:val="2D2B24"/>
          <w:sz w:val="28"/>
          <w:szCs w:val="28"/>
        </w:rPr>
        <w:t xml:space="preserve"> родители которых находятся в учреждениях, исполняющих наказание в виде лишения свободы </w:t>
      </w:r>
      <w:r w:rsidRPr="00830CEE">
        <w:rPr>
          <w:color w:val="2D2B24"/>
          <w:sz w:val="28"/>
          <w:szCs w:val="28"/>
        </w:rPr>
        <w:lastRenderedPageBreak/>
        <w:t xml:space="preserve">или в местах содержания под стражей, дети подозреваемых и обвиняемых в совершении преступления; другие дети, признанные в установленном </w:t>
      </w:r>
      <w:proofErr w:type="gramStart"/>
      <w:r w:rsidRPr="00830CEE">
        <w:rPr>
          <w:color w:val="2D2B24"/>
          <w:sz w:val="28"/>
          <w:szCs w:val="28"/>
        </w:rPr>
        <w:t>порядке</w:t>
      </w:r>
      <w:proofErr w:type="gramEnd"/>
      <w:r w:rsidRPr="00830CEE">
        <w:rPr>
          <w:color w:val="2D2B24"/>
          <w:sz w:val="28"/>
          <w:szCs w:val="28"/>
        </w:rPr>
        <w:t xml:space="preserve"> нуждающимися в государственной защите.</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Дети, оставшиеся без попечения родителей</w:t>
      </w:r>
      <w:r w:rsidRPr="00830CEE">
        <w:rPr>
          <w:color w:val="2D2B24"/>
          <w:sz w:val="28"/>
          <w:szCs w:val="28"/>
        </w:rPr>
        <w:t> — лица в возрасте до 18 лет, которые остались без попечения единственного или обоих родителей в связи с их отсутствием, объявлением их умершими, лишением или ограничением в родительских правах, признанием безвестно отсутствующими, недееспособными (ограниченно дееспособными); дети родителей, находящихся в лечебных учреждениях, отбывающих наказание в учреждениях, исполняющих наказание в виде лишения свободы, находящихся в местах содержания под стражей, подозреваемых и обвиняемых в совершении преступлений; уклоняющихся от воспитания детей или защиты их прав и интересов, отказывающихся взять своих детей из воспитательных, лечебных и др. учреждений.</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Дети-сироты</w:t>
      </w:r>
      <w:r w:rsidRPr="00830CEE">
        <w:rPr>
          <w:color w:val="2D2B24"/>
          <w:sz w:val="28"/>
          <w:szCs w:val="28"/>
        </w:rPr>
        <w:t> — лица в возрасте до 18 лет, у которых умерли оба или единственный родитель.</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Замещающая семья</w:t>
      </w:r>
      <w:r w:rsidRPr="00830CEE">
        <w:rPr>
          <w:color w:val="2D2B24"/>
          <w:sz w:val="28"/>
          <w:szCs w:val="28"/>
        </w:rPr>
        <w:t> — не закрепленный законодательно термин, обозначающий любую семью, в которую ребенок помещается на воспитание (кроме усыновления).</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 xml:space="preserve">Кризисная социальная </w:t>
      </w:r>
      <w:proofErr w:type="spellStart"/>
      <w:r w:rsidRPr="00830CEE">
        <w:rPr>
          <w:b/>
          <w:bCs/>
          <w:color w:val="2D2B24"/>
          <w:sz w:val="28"/>
          <w:szCs w:val="28"/>
          <w:u w:val="single"/>
        </w:rPr>
        <w:t>дезадаптация</w:t>
      </w:r>
      <w:proofErr w:type="spellEnd"/>
      <w:r w:rsidRPr="00830CEE">
        <w:rPr>
          <w:color w:val="2D2B24"/>
          <w:sz w:val="28"/>
          <w:szCs w:val="28"/>
        </w:rPr>
        <w:t xml:space="preserve"> — деформация развития и расстройство поведения ребенка, находящегося в социально опасном положении, вызванные его безнадзорностью и социальной запущенностью. Характеризуется девиантным поведением ребенка, слабым уровнем образования и развития, разрушением социальных связей с семьей и др. Является следствием кризисного положения семьи, в которой родители </w:t>
      </w:r>
      <w:proofErr w:type="spellStart"/>
      <w:r w:rsidRPr="00830CEE">
        <w:rPr>
          <w:color w:val="2D2B24"/>
          <w:sz w:val="28"/>
          <w:szCs w:val="28"/>
        </w:rPr>
        <w:t>дезадаптированы</w:t>
      </w:r>
      <w:proofErr w:type="spellEnd"/>
      <w:r w:rsidRPr="00830CEE">
        <w:rPr>
          <w:color w:val="2D2B24"/>
          <w:sz w:val="28"/>
          <w:szCs w:val="28"/>
        </w:rPr>
        <w:t>, являются алкоголиками или наркоманами, отрицательно влияют на ребенка, проявляют по отношению к нему жестокость.</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Лица из числа детей-сирот и детей, оставшихся без попечения родителей</w:t>
      </w:r>
      <w:r w:rsidRPr="00830CEE">
        <w:rPr>
          <w:color w:val="2D2B24"/>
          <w:sz w:val="28"/>
          <w:szCs w:val="28"/>
        </w:rPr>
        <w:t> — в эту категорию включаются молодые люди в возрасте от 18 до 23 лет — выпускники учреждений для детей-сирот и детей, оставшихся без попечения родителей; они имеют право на дополнительные гарантии по социальной защите, в том числе на социальный патронаж.</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Лишение родительских прав</w:t>
      </w:r>
      <w:r w:rsidRPr="00830CEE">
        <w:rPr>
          <w:color w:val="2D2B24"/>
          <w:sz w:val="28"/>
          <w:szCs w:val="28"/>
        </w:rPr>
        <w:t xml:space="preserve"> — законодательная мера, направленная на охрану прав детей, воспитывающихся в семье, защиту их от жестокого обращения со стороны родителей, их вредного влияния (например, родители являются хроническими алкоголиками, наркоманами) или уклонения от обязанностей по воспитанию. Лишение родительских прав производится только в судебном порядке. Заявления в суд могут быть поданы государственными или общественными организациями, одним из родителей или опекуном (попечителем) ребенка, органами опеки и попечительства. Родители, лишенные родительских прав, теряют все права фактического родства с ребенком, однако это не освобождает их от обязанности по его содержанию. Одновременно с вынесением судом решения о лишении родительских прав ставится вопрос об алиментах ребенку. При лишении </w:t>
      </w:r>
      <w:r w:rsidRPr="00830CEE">
        <w:rPr>
          <w:color w:val="2D2B24"/>
          <w:sz w:val="28"/>
          <w:szCs w:val="28"/>
        </w:rPr>
        <w:lastRenderedPageBreak/>
        <w:t>родительских прав обоих родителей ребенок передается на попечение органов опеки и попечительства.</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Опека и попечительство</w:t>
      </w:r>
      <w:r w:rsidRPr="00830CEE">
        <w:rPr>
          <w:color w:val="2D2B24"/>
          <w:sz w:val="28"/>
          <w:szCs w:val="28"/>
        </w:rPr>
        <w:t> — семейная форма устройства детей-сирот и детей, оставшихся без попечения родителей, в целях их содержания, воспитания и образования, а также защиты прав и интересов.</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Патронатное воспитание</w:t>
      </w:r>
      <w:r w:rsidRPr="00830CEE">
        <w:rPr>
          <w:color w:val="2D2B24"/>
          <w:sz w:val="28"/>
          <w:szCs w:val="28"/>
        </w:rPr>
        <w:t> — форма устройства ребенка, нуждающегося в государственной защите, в семью патронатного воспитателя на условиях разграничения прав и обязанностей по защите его законных интересов между родителями (законными представителями), уполномоченной службой (организацией) и патронатным воспитателем.</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Педагогически запущенный ребенок</w:t>
      </w:r>
      <w:r w:rsidRPr="00830CEE">
        <w:rPr>
          <w:color w:val="2D2B24"/>
          <w:sz w:val="28"/>
          <w:szCs w:val="28"/>
        </w:rPr>
        <w:t> — психически нормальный и физически здоровый ребенок, имеющий отклонения поведенческого характера.</w:t>
      </w:r>
      <w:r w:rsidRPr="00830CEE">
        <w:rPr>
          <w:color w:val="2D2B24"/>
          <w:sz w:val="28"/>
          <w:szCs w:val="28"/>
        </w:rPr>
        <w:br/>
        <w:t xml:space="preserve">Первичная профилактика безнадзорности — мероприятия по общей профилактике и индивидуальная социально-психолого-педагогическая работа с детьми, семьями группы риска и семьями, находящимися в трудной жизненной ситуации. </w:t>
      </w:r>
      <w:proofErr w:type="gramStart"/>
      <w:r w:rsidRPr="00830CEE">
        <w:rPr>
          <w:color w:val="2D2B24"/>
          <w:sz w:val="28"/>
          <w:szCs w:val="28"/>
        </w:rPr>
        <w:t>Осуществляется в следующих формах: психолого-медико-социальный патронаж семей и их детей в возрасте до трех лет; выявление и учет семей и детей старше трех лет, имеющих нарушения развития и поведения; коррекция начальной школьной дезадаптации и семейной девиации ребенка; оказание информационно-консультационной и педагогической помощи семьям с детьми старше трех лет; помощь социального работника в трудоустройстве родителей;</w:t>
      </w:r>
      <w:proofErr w:type="gramEnd"/>
      <w:r w:rsidRPr="00830CEE">
        <w:rPr>
          <w:color w:val="2D2B24"/>
          <w:sz w:val="28"/>
          <w:szCs w:val="28"/>
        </w:rPr>
        <w:t xml:space="preserve"> оказание семьям материальной поддержки, выделение срочной и гуманитарной помощи.</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План по защите прав ребенка</w:t>
      </w:r>
      <w:r w:rsidRPr="00830CEE">
        <w:rPr>
          <w:color w:val="2D2B24"/>
          <w:sz w:val="28"/>
          <w:szCs w:val="28"/>
        </w:rPr>
        <w:t> — акт органа опеки и попечительства, в котором устанавливаются перечень мероприятий по обеспечению прав и законных интересов ребенка, форма защиты прав ребенка, место его устройства, организация правовой, медицинской, социально-психологической помощи, обучения, досуга и т.д. и сроки выполнения этих мер.</w:t>
      </w:r>
    </w:p>
    <w:p w:rsidR="00675241"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Полное государственное обеспечение детей</w:t>
      </w:r>
      <w:r w:rsidRPr="00830CEE">
        <w:rPr>
          <w:color w:val="2D2B24"/>
          <w:sz w:val="28"/>
          <w:szCs w:val="28"/>
        </w:rPr>
        <w:t>-сирот и детей, оставшихся без попечения родителей — предоставление детям на время пребывания в государственном или муниципальном учреждении, в семье опекуна, попечителя, приемных родителей бесплатного питания, комплекта одежды и обуви, жилья и медицинского обслуживания, или возмещение их полной стоимости. Обучающиеся в учреждениях среднего профессионального и высшего образования лица из числа детей-сирот имеют право на полное государственное обеспечение и дополнительные социальные гарантии до 23 лет или до окончания учебы в очных образовательных учреждениях.</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7B7F83">
        <w:rPr>
          <w:b/>
          <w:color w:val="2D2B24"/>
          <w:sz w:val="28"/>
          <w:szCs w:val="28"/>
          <w:u w:val="single"/>
        </w:rPr>
        <w:t>Права ребенка</w:t>
      </w:r>
      <w:r w:rsidRPr="009A0DE1">
        <w:rPr>
          <w:color w:val="2D2B24"/>
          <w:sz w:val="28"/>
          <w:szCs w:val="28"/>
        </w:rPr>
        <w:t xml:space="preserve"> (</w:t>
      </w:r>
      <w:proofErr w:type="spellStart"/>
      <w:r w:rsidRPr="009A0DE1">
        <w:rPr>
          <w:color w:val="2D2B24"/>
          <w:sz w:val="28"/>
          <w:szCs w:val="28"/>
        </w:rPr>
        <w:t>Rights</w:t>
      </w:r>
      <w:proofErr w:type="spellEnd"/>
      <w:r w:rsidRPr="009A0DE1">
        <w:rPr>
          <w:color w:val="2D2B24"/>
          <w:sz w:val="28"/>
          <w:szCs w:val="28"/>
        </w:rPr>
        <w:t xml:space="preserve"> </w:t>
      </w:r>
      <w:proofErr w:type="spellStart"/>
      <w:r w:rsidRPr="009A0DE1">
        <w:rPr>
          <w:color w:val="2D2B24"/>
          <w:sz w:val="28"/>
          <w:szCs w:val="28"/>
        </w:rPr>
        <w:t>of</w:t>
      </w:r>
      <w:proofErr w:type="spellEnd"/>
      <w:r w:rsidRPr="009A0DE1">
        <w:rPr>
          <w:color w:val="2D2B24"/>
          <w:sz w:val="28"/>
          <w:szCs w:val="28"/>
        </w:rPr>
        <w:t xml:space="preserve"> </w:t>
      </w:r>
      <w:proofErr w:type="spellStart"/>
      <w:r w:rsidRPr="009A0DE1">
        <w:rPr>
          <w:color w:val="2D2B24"/>
          <w:sz w:val="28"/>
          <w:szCs w:val="28"/>
        </w:rPr>
        <w:t>children</w:t>
      </w:r>
      <w:proofErr w:type="spellEnd"/>
      <w:r w:rsidRPr="009A0DE1">
        <w:rPr>
          <w:color w:val="2D2B24"/>
          <w:sz w:val="28"/>
          <w:szCs w:val="28"/>
        </w:rPr>
        <w:t>) – это те прав</w:t>
      </w:r>
      <w:r>
        <w:rPr>
          <w:color w:val="2D2B24"/>
          <w:sz w:val="28"/>
          <w:szCs w:val="28"/>
        </w:rPr>
        <w:t>а и свободы, которыми должен об</w:t>
      </w:r>
      <w:r w:rsidRPr="009A0DE1">
        <w:rPr>
          <w:color w:val="2D2B24"/>
          <w:sz w:val="28"/>
          <w:szCs w:val="28"/>
        </w:rPr>
        <w:t xml:space="preserve">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lastRenderedPageBreak/>
        <w:t>Приемная семья</w:t>
      </w:r>
      <w:r w:rsidRPr="00830CEE">
        <w:rPr>
          <w:color w:val="2D2B24"/>
          <w:sz w:val="28"/>
          <w:szCs w:val="28"/>
        </w:rPr>
        <w:t> — форма устройства детей-сирот и детей, оставшихся без попечения родителей, в семью на основании договора о передаче ребенка, который заключается органами опеки и попечительства и приемными родителями.</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Реабилитация</w:t>
      </w:r>
      <w:r w:rsidRPr="00830CEE">
        <w:rPr>
          <w:color w:val="2D2B24"/>
          <w:sz w:val="28"/>
          <w:szCs w:val="28"/>
        </w:rPr>
        <w:t> — комплекс медицинских, психологических, педагогических, профессиональных и юридических мер, направленных на восстановление (компенсацию) нарушенных функций организма взрослых и детей, имеющих тяжелые заболевания, в том числе инвалидов.</w:t>
      </w:r>
      <w:r w:rsidRPr="00830CEE">
        <w:rPr>
          <w:color w:val="2D2B24"/>
          <w:sz w:val="28"/>
          <w:szCs w:val="28"/>
        </w:rPr>
        <w:br/>
      </w:r>
      <w:proofErr w:type="spellStart"/>
      <w:r w:rsidRPr="00830CEE">
        <w:rPr>
          <w:b/>
          <w:bCs/>
          <w:color w:val="2D2B24"/>
          <w:sz w:val="28"/>
          <w:szCs w:val="28"/>
          <w:u w:val="single"/>
        </w:rPr>
        <w:t>Реадаптация</w:t>
      </w:r>
      <w:proofErr w:type="spellEnd"/>
      <w:r w:rsidRPr="00830CEE">
        <w:rPr>
          <w:color w:val="2D2B24"/>
          <w:sz w:val="28"/>
          <w:szCs w:val="28"/>
        </w:rPr>
        <w:t> — восстановление приспособительных возможностей человека к существующим в обществе нормам, к определенным социальным условиям.</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spellStart"/>
      <w:r w:rsidRPr="00830CEE">
        <w:rPr>
          <w:b/>
          <w:bCs/>
          <w:color w:val="2D2B24"/>
          <w:sz w:val="28"/>
          <w:szCs w:val="28"/>
          <w:u w:val="single"/>
        </w:rPr>
        <w:t>Ресоциализация</w:t>
      </w:r>
      <w:proofErr w:type="spellEnd"/>
      <w:r w:rsidRPr="00830CEE">
        <w:rPr>
          <w:color w:val="2D2B24"/>
          <w:sz w:val="28"/>
          <w:szCs w:val="28"/>
        </w:rPr>
        <w:t xml:space="preserve"> — восстановление утраченных социальных ценностей и опыта общения, поведения, жизнедеятельности личности; происходит на основе </w:t>
      </w:r>
      <w:proofErr w:type="spellStart"/>
      <w:r w:rsidRPr="00830CEE">
        <w:rPr>
          <w:color w:val="2D2B24"/>
          <w:sz w:val="28"/>
          <w:szCs w:val="28"/>
        </w:rPr>
        <w:t>реадаптации</w:t>
      </w:r>
      <w:proofErr w:type="spellEnd"/>
      <w:r w:rsidRPr="00830CEE">
        <w:rPr>
          <w:color w:val="2D2B24"/>
          <w:sz w:val="28"/>
          <w:szCs w:val="28"/>
        </w:rPr>
        <w:t>.</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Родительские права и обязанности</w:t>
      </w:r>
      <w:r w:rsidRPr="00830CEE">
        <w:rPr>
          <w:color w:val="2D2B24"/>
          <w:sz w:val="28"/>
          <w:szCs w:val="28"/>
        </w:rPr>
        <w:t xml:space="preserve"> — определяются на основе записи о ребенке в органах </w:t>
      </w:r>
      <w:proofErr w:type="spellStart"/>
      <w:r w:rsidRPr="00830CEE">
        <w:rPr>
          <w:color w:val="2D2B24"/>
          <w:sz w:val="28"/>
          <w:szCs w:val="28"/>
        </w:rPr>
        <w:t>ЗАГСа</w:t>
      </w:r>
      <w:proofErr w:type="spellEnd"/>
      <w:r w:rsidRPr="00830CEE">
        <w:rPr>
          <w:color w:val="2D2B24"/>
          <w:sz w:val="28"/>
          <w:szCs w:val="28"/>
        </w:rPr>
        <w:t xml:space="preserve">. Родители имеют право на воспитание ребенка до его совершеннолетия, и в то же время </w:t>
      </w:r>
      <w:proofErr w:type="gramStart"/>
      <w:r w:rsidRPr="00830CEE">
        <w:rPr>
          <w:color w:val="2D2B24"/>
          <w:sz w:val="28"/>
          <w:szCs w:val="28"/>
        </w:rPr>
        <w:t>несут обязанности</w:t>
      </w:r>
      <w:proofErr w:type="gramEnd"/>
      <w:r w:rsidRPr="00830CEE">
        <w:rPr>
          <w:color w:val="2D2B24"/>
          <w:sz w:val="28"/>
          <w:szCs w:val="28"/>
        </w:rPr>
        <w:t xml:space="preserve"> по его содержанию, воспитанию, обучению, развитию, защите его прав и интересов. Мать и отец имеют равные обязанности в отношении детей независимо от того, находятся они в браке или брак расторгнут. Если родители живут раздельно и не пришли к соглашению, с кем будет находиться ребенок, этот вопрос решает суд исходя из его интересов. Родитель, проживающий отдельно, обязан принимать участие в воспитании ребенка и вправе общаться с ним. Споры по вопросам воспитания разрешаются органами опеки и попечительства с участием родителей.</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Семьи, находящиеся в социально опасном положении</w:t>
      </w:r>
      <w:r w:rsidRPr="00830CEE">
        <w:rPr>
          <w:color w:val="2D2B24"/>
          <w:sz w:val="28"/>
          <w:szCs w:val="28"/>
        </w:rPr>
        <w:t> — семьи, где родители или законные представители несовершеннолетних не исполняют своих обязанностей по их воспитанию, обучению, содержанию и (или) отрицательно влияют на их поведение либо жестоко обращаются с ними.</w:t>
      </w:r>
    </w:p>
    <w:p w:rsidR="00675241" w:rsidRPr="00830CEE" w:rsidRDefault="00675241" w:rsidP="00675241">
      <w:pPr>
        <w:pStyle w:val="a3"/>
        <w:shd w:val="clear" w:color="auto" w:fill="FFFFFF"/>
        <w:spacing w:before="0" w:beforeAutospacing="0" w:after="0" w:afterAutospacing="0"/>
        <w:jc w:val="both"/>
        <w:rPr>
          <w:color w:val="2D2B24"/>
          <w:sz w:val="28"/>
          <w:szCs w:val="28"/>
        </w:rPr>
      </w:pPr>
      <w:proofErr w:type="gramStart"/>
      <w:r w:rsidRPr="00830CEE">
        <w:rPr>
          <w:b/>
          <w:bCs/>
          <w:color w:val="2D2B24"/>
          <w:sz w:val="28"/>
          <w:szCs w:val="28"/>
          <w:u w:val="single"/>
        </w:rPr>
        <w:t>Семьи, находящиеся в трудной жизненной ситуации</w:t>
      </w:r>
      <w:r w:rsidRPr="00830CEE">
        <w:rPr>
          <w:color w:val="2D2B24"/>
          <w:sz w:val="28"/>
          <w:szCs w:val="28"/>
        </w:rPr>
        <w:t> — семьи неполные, многодетные, семьи с детьми-инвалидами, а также семьи, жизнедеятельность которых нарушена в результате сложившихся обстоятельств, а также социально незащищенные семьи, где родители выполняют обязанности по воспитанию детей, но не могут их содержать, так как имеют низкие доходы, временно не работают или не могут работать по состоянию здоровья.</w:t>
      </w:r>
      <w:proofErr w:type="gramEnd"/>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Социализация</w:t>
      </w:r>
      <w:r w:rsidRPr="00830CEE">
        <w:rPr>
          <w:color w:val="2D2B24"/>
          <w:sz w:val="28"/>
          <w:szCs w:val="28"/>
        </w:rPr>
        <w:t> — процесс усвоения индивидом социального опыта, системы социальных связей и отношений.</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Социальная адаптация</w:t>
      </w:r>
      <w:r w:rsidRPr="00830CEE">
        <w:rPr>
          <w:color w:val="2D2B24"/>
          <w:sz w:val="28"/>
          <w:szCs w:val="28"/>
        </w:rPr>
        <w:t> — процесс активного приспособления ребенка, находящегося в трудной жизненной ситуации, к принятым в обществе правилам и нормам поведения.</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Социальная реабилитация</w:t>
      </w:r>
      <w:r w:rsidRPr="00830CEE">
        <w:rPr>
          <w:color w:val="2D2B24"/>
          <w:sz w:val="28"/>
          <w:szCs w:val="28"/>
        </w:rPr>
        <w:t> — восстановление утраченных ребенком социальных связей и функций.</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Социально запущенный ребенок</w:t>
      </w:r>
      <w:r w:rsidRPr="00830CEE">
        <w:rPr>
          <w:color w:val="2D2B24"/>
          <w:sz w:val="28"/>
          <w:szCs w:val="28"/>
        </w:rPr>
        <w:t xml:space="preserve"> — ребенок, находящийся в </w:t>
      </w:r>
      <w:proofErr w:type="spellStart"/>
      <w:r w:rsidRPr="00830CEE">
        <w:rPr>
          <w:color w:val="2D2B24"/>
          <w:sz w:val="28"/>
          <w:szCs w:val="28"/>
        </w:rPr>
        <w:t>докриминальной</w:t>
      </w:r>
      <w:proofErr w:type="spellEnd"/>
      <w:r w:rsidRPr="00830CEE">
        <w:rPr>
          <w:color w:val="2D2B24"/>
          <w:sz w:val="28"/>
          <w:szCs w:val="28"/>
        </w:rPr>
        <w:t xml:space="preserve"> стадии социальной </w:t>
      </w:r>
      <w:proofErr w:type="spellStart"/>
      <w:r w:rsidRPr="00830CEE">
        <w:rPr>
          <w:color w:val="2D2B24"/>
          <w:sz w:val="28"/>
          <w:szCs w:val="28"/>
        </w:rPr>
        <w:t>дезадаптации</w:t>
      </w:r>
      <w:proofErr w:type="spellEnd"/>
      <w:r w:rsidRPr="00830CEE">
        <w:rPr>
          <w:color w:val="2D2B24"/>
          <w:sz w:val="28"/>
          <w:szCs w:val="28"/>
        </w:rPr>
        <w:t xml:space="preserve">, имеющий задержки в психическом и физическом развитии, </w:t>
      </w:r>
      <w:proofErr w:type="spellStart"/>
      <w:r w:rsidRPr="00830CEE">
        <w:rPr>
          <w:color w:val="2D2B24"/>
          <w:sz w:val="28"/>
          <w:szCs w:val="28"/>
        </w:rPr>
        <w:t>несформированность</w:t>
      </w:r>
      <w:proofErr w:type="spellEnd"/>
      <w:r w:rsidRPr="00830CEE">
        <w:rPr>
          <w:color w:val="2D2B24"/>
          <w:sz w:val="28"/>
          <w:szCs w:val="28"/>
        </w:rPr>
        <w:t xml:space="preserve"> мотивации к </w:t>
      </w:r>
      <w:r w:rsidRPr="00830CEE">
        <w:rPr>
          <w:color w:val="2D2B24"/>
          <w:sz w:val="28"/>
          <w:szCs w:val="28"/>
        </w:rPr>
        <w:lastRenderedPageBreak/>
        <w:t>познанию, труду, определению жизненных перспектив, поведение которого характеризуется аффективной несдержанностью, драчливостью, мелким воровством, употреблением спиртного, хулиганством, бродяжничеством и др.</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Социальное сиротство</w:t>
      </w:r>
      <w:r w:rsidRPr="00830CEE">
        <w:rPr>
          <w:color w:val="2D2B24"/>
          <w:sz w:val="28"/>
          <w:szCs w:val="28"/>
        </w:rPr>
        <w:t> — часто используемый, но не закрепленный законодательно термин; социальный феномен, означающий большое число несовершеннолетних, оставшихся без попечения родителей при наличии таковых. К социальным сиротам относятся дети-отказники; подкидыши; дети родителей, лишенных родительских прав или признанных судом недееспособными (при наличии психических заболеваний); дети, чьи родители находятся в местах лишения свободы или их местонахождение неизвестно.</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 xml:space="preserve">Социальные службы </w:t>
      </w:r>
      <w:r w:rsidRPr="00830CEE">
        <w:rPr>
          <w:color w:val="2D2B24"/>
          <w:sz w:val="28"/>
          <w:szCs w:val="28"/>
        </w:rPr>
        <w:t> — организации, независимо от их организационно-правовых форм и форм собственности, и граждане, осуществляющие без образования юридического лица деятельность по социальной поддержке детей, находящихся в трудной жизненной ситуации, в том числе социально-бытовые, медико-социальные, психолого-педагогические, правовые услуги; занимающиеся социальной реабилитацией детей, обеспечением их занятости по достижении трудоспособного возраста.</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Социальный патронаж</w:t>
      </w:r>
      <w:r w:rsidRPr="00830CEE">
        <w:rPr>
          <w:color w:val="2D2B24"/>
          <w:sz w:val="28"/>
          <w:szCs w:val="28"/>
        </w:rPr>
        <w:t> — вид социально-профилактической работы, которую ведут учреждения социальной защиты населения, направленный на социализацию и адаптацию, в том числе детей-сирот и детей, оставшихся без попечения родителей.</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Усыновление/удочерение</w:t>
      </w:r>
      <w:r w:rsidRPr="00830CEE">
        <w:rPr>
          <w:color w:val="2D2B24"/>
          <w:sz w:val="28"/>
          <w:szCs w:val="28"/>
        </w:rPr>
        <w:t> — принятие в семью ребенка, оставшегося без попечения родителей, на правах кровного. Ребенок после усыновления получает все права родного — со всеми вытекающими отсюда обязанностями его родителей, и лишается льгот, которые он имел как сирота. Усыновление для родителей означает высшую степень ответственности за судьбу ребенка и его полноценное развитие.</w:t>
      </w:r>
    </w:p>
    <w:p w:rsidR="00675241" w:rsidRPr="00830CEE" w:rsidRDefault="00675241" w:rsidP="00675241">
      <w:pPr>
        <w:pStyle w:val="a3"/>
        <w:shd w:val="clear" w:color="auto" w:fill="FFFFFF"/>
        <w:spacing w:before="0" w:beforeAutospacing="0" w:after="0" w:afterAutospacing="0"/>
        <w:jc w:val="both"/>
        <w:rPr>
          <w:color w:val="2D2B24"/>
          <w:sz w:val="28"/>
          <w:szCs w:val="28"/>
        </w:rPr>
      </w:pPr>
      <w:r w:rsidRPr="00830CEE">
        <w:rPr>
          <w:b/>
          <w:bCs/>
          <w:color w:val="2D2B24"/>
          <w:sz w:val="28"/>
          <w:szCs w:val="28"/>
          <w:u w:val="single"/>
        </w:rPr>
        <w:t>Учреждения для детей-сирот и детей, оставшихся без попечения родителей</w:t>
      </w:r>
      <w:r w:rsidRPr="00830CEE">
        <w:rPr>
          <w:color w:val="2D2B24"/>
          <w:sz w:val="28"/>
          <w:szCs w:val="28"/>
        </w:rPr>
        <w:t xml:space="preserve"> — образовательные учреждения, в которых содержатся (обучаются и/или воспитываются) дети-сироты и дети, оставшиеся без попечения родителей (детские дома); учреждения социального обслуживания населения (дома-интернаты для детей-инвалидов с умственной отсталостью и физическими недостатками, </w:t>
      </w:r>
      <w:r>
        <w:rPr>
          <w:color w:val="2D2B24"/>
          <w:sz w:val="28"/>
          <w:szCs w:val="28"/>
        </w:rPr>
        <w:t>СПЦ</w:t>
      </w:r>
      <w:r w:rsidRPr="00830CEE">
        <w:rPr>
          <w:color w:val="2D2B24"/>
          <w:sz w:val="28"/>
          <w:szCs w:val="28"/>
        </w:rPr>
        <w:t>, социальные приюты); учреждения системы здравоохранения.</w:t>
      </w:r>
    </w:p>
    <w:p w:rsidR="00675241" w:rsidRPr="00830CEE" w:rsidRDefault="00675241" w:rsidP="00675241">
      <w:pPr>
        <w:rPr>
          <w:rFonts w:ascii="Times New Roman" w:hAnsi="Times New Roman" w:cs="Times New Roman"/>
          <w:b/>
          <w:sz w:val="28"/>
          <w:szCs w:val="28"/>
        </w:rPr>
      </w:pPr>
    </w:p>
    <w:p w:rsidR="00675241" w:rsidRDefault="00675241" w:rsidP="00675241">
      <w:pPr>
        <w:jc w:val="center"/>
        <w:rPr>
          <w:b/>
          <w:sz w:val="24"/>
          <w:szCs w:val="24"/>
        </w:rPr>
      </w:pPr>
    </w:p>
    <w:p w:rsidR="00675241" w:rsidRDefault="00675241" w:rsidP="00675241">
      <w:pPr>
        <w:jc w:val="center"/>
        <w:rPr>
          <w:b/>
          <w:sz w:val="24"/>
          <w:szCs w:val="24"/>
        </w:rPr>
      </w:pPr>
    </w:p>
    <w:p w:rsidR="00675241" w:rsidRDefault="00675241" w:rsidP="00675241">
      <w:pPr>
        <w:jc w:val="center"/>
        <w:rPr>
          <w:b/>
          <w:sz w:val="24"/>
          <w:szCs w:val="24"/>
        </w:rPr>
      </w:pPr>
    </w:p>
    <w:p w:rsidR="00675241" w:rsidRDefault="00675241" w:rsidP="00675241">
      <w:pPr>
        <w:jc w:val="center"/>
        <w:rPr>
          <w:b/>
          <w:sz w:val="24"/>
          <w:szCs w:val="24"/>
        </w:rPr>
      </w:pPr>
    </w:p>
    <w:p w:rsidR="00675241" w:rsidRDefault="00675241" w:rsidP="00675241">
      <w:pPr>
        <w:rPr>
          <w:b/>
          <w:sz w:val="24"/>
          <w:szCs w:val="24"/>
        </w:rPr>
      </w:pPr>
    </w:p>
    <w:p w:rsidR="00675241" w:rsidRDefault="00675241" w:rsidP="00675241">
      <w:pPr>
        <w:rPr>
          <w:b/>
          <w:sz w:val="24"/>
          <w:szCs w:val="24"/>
        </w:rPr>
      </w:pPr>
    </w:p>
    <w:p w:rsidR="00675241" w:rsidRDefault="00675241" w:rsidP="00675241">
      <w:pPr>
        <w:rPr>
          <w:b/>
          <w:sz w:val="24"/>
          <w:szCs w:val="24"/>
        </w:rPr>
      </w:pPr>
    </w:p>
    <w:p w:rsidR="00675241" w:rsidRDefault="00675241" w:rsidP="00675241">
      <w:pPr>
        <w:rPr>
          <w:b/>
          <w:sz w:val="24"/>
          <w:szCs w:val="24"/>
        </w:rPr>
      </w:pPr>
    </w:p>
    <w:p w:rsidR="00675241" w:rsidRDefault="00675241" w:rsidP="00675241">
      <w:pPr>
        <w:rPr>
          <w:sz w:val="24"/>
          <w:szCs w:val="24"/>
        </w:rPr>
      </w:pPr>
    </w:p>
    <w:p w:rsidR="00675241" w:rsidRDefault="00675241" w:rsidP="00675241">
      <w:pPr>
        <w:rPr>
          <w:sz w:val="24"/>
          <w:szCs w:val="24"/>
        </w:rPr>
      </w:pPr>
    </w:p>
    <w:p w:rsidR="00675241" w:rsidRDefault="00675241" w:rsidP="00675241">
      <w:pPr>
        <w:jc w:val="center"/>
      </w:pPr>
    </w:p>
    <w:p w:rsidR="00675241" w:rsidRDefault="00675241" w:rsidP="00675241">
      <w:pPr>
        <w:ind w:firstLine="0"/>
        <w:jc w:val="center"/>
        <w:rPr>
          <w:rFonts w:ascii="Times New Roman" w:hAnsi="Times New Roman" w:cs="Times New Roman"/>
          <w:b/>
          <w:sz w:val="28"/>
          <w:szCs w:val="28"/>
        </w:rPr>
      </w:pPr>
      <w:r>
        <w:rPr>
          <w:rFonts w:ascii="Times New Roman" w:hAnsi="Times New Roman" w:cs="Times New Roman"/>
          <w:b/>
          <w:sz w:val="28"/>
          <w:szCs w:val="28"/>
        </w:rPr>
        <w:t>ТЕОРЕТИЧЕСКИЙ РАЗДЕЛ</w:t>
      </w:r>
    </w:p>
    <w:p w:rsidR="00675241" w:rsidRDefault="00675241" w:rsidP="00675241">
      <w:pPr>
        <w:jc w:val="center"/>
      </w:pPr>
    </w:p>
    <w:p w:rsidR="00675241" w:rsidRPr="00675241" w:rsidRDefault="00675241" w:rsidP="00675241">
      <w:pPr>
        <w:jc w:val="center"/>
        <w:rPr>
          <w:rFonts w:ascii="Times New Roman" w:hAnsi="Times New Roman" w:cs="Times New Roman"/>
          <w:b/>
          <w:sz w:val="28"/>
          <w:szCs w:val="28"/>
        </w:rPr>
      </w:pPr>
      <w:r w:rsidRPr="00675241">
        <w:rPr>
          <w:rFonts w:ascii="Times New Roman" w:hAnsi="Times New Roman" w:cs="Times New Roman"/>
          <w:b/>
          <w:sz w:val="28"/>
          <w:szCs w:val="28"/>
        </w:rPr>
        <w:t>ПЕРЕЧЕНЬ</w:t>
      </w:r>
    </w:p>
    <w:p w:rsidR="00675241" w:rsidRPr="00675241" w:rsidRDefault="00675241" w:rsidP="00675241">
      <w:pPr>
        <w:jc w:val="center"/>
        <w:rPr>
          <w:rFonts w:ascii="Times New Roman" w:hAnsi="Times New Roman" w:cs="Times New Roman"/>
          <w:b/>
          <w:sz w:val="28"/>
          <w:szCs w:val="28"/>
        </w:rPr>
      </w:pPr>
      <w:r w:rsidRPr="00675241">
        <w:rPr>
          <w:rFonts w:ascii="Times New Roman" w:hAnsi="Times New Roman" w:cs="Times New Roman"/>
          <w:b/>
          <w:sz w:val="28"/>
          <w:szCs w:val="28"/>
        </w:rPr>
        <w:t xml:space="preserve">учебников, учебных пособий, рекомендуемых для изучения по учебному предмету «Правовая  защита,  опека  и  попечительство  </w:t>
      </w:r>
    </w:p>
    <w:p w:rsidR="00675241" w:rsidRPr="00675241" w:rsidRDefault="00675241" w:rsidP="00675241">
      <w:pPr>
        <w:jc w:val="center"/>
        <w:rPr>
          <w:rFonts w:ascii="Times New Roman" w:hAnsi="Times New Roman" w:cs="Times New Roman"/>
          <w:b/>
          <w:sz w:val="28"/>
          <w:szCs w:val="28"/>
        </w:rPr>
      </w:pPr>
      <w:r w:rsidRPr="00675241">
        <w:rPr>
          <w:rFonts w:ascii="Times New Roman" w:hAnsi="Times New Roman" w:cs="Times New Roman"/>
          <w:b/>
          <w:sz w:val="28"/>
          <w:szCs w:val="28"/>
        </w:rPr>
        <w:t xml:space="preserve">в Республике Беларусь» </w:t>
      </w:r>
    </w:p>
    <w:p w:rsidR="00675241" w:rsidRPr="00675241" w:rsidRDefault="00675241" w:rsidP="00EF57F1">
      <w:pPr>
        <w:ind w:firstLine="0"/>
        <w:rPr>
          <w:rFonts w:ascii="Times New Roman" w:hAnsi="Times New Roman" w:cs="Times New Roman"/>
          <w:b/>
          <w:sz w:val="28"/>
          <w:szCs w:val="28"/>
        </w:rPr>
      </w:pPr>
    </w:p>
    <w:p w:rsidR="00675241" w:rsidRPr="00675241" w:rsidRDefault="00675241" w:rsidP="00675241">
      <w:pPr>
        <w:jc w:val="center"/>
        <w:rPr>
          <w:rFonts w:ascii="Times New Roman" w:hAnsi="Times New Roman" w:cs="Times New Roman"/>
          <w:b/>
          <w:sz w:val="28"/>
          <w:szCs w:val="28"/>
        </w:rPr>
      </w:pPr>
      <w:r w:rsidRPr="00675241">
        <w:rPr>
          <w:rFonts w:ascii="Times New Roman" w:hAnsi="Times New Roman" w:cs="Times New Roman"/>
          <w:b/>
          <w:sz w:val="28"/>
          <w:szCs w:val="28"/>
        </w:rPr>
        <w:t>Основная</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 Бубен, С.  </w:t>
      </w:r>
      <w:proofErr w:type="spellStart"/>
      <w:r w:rsidRPr="00675241">
        <w:rPr>
          <w:rFonts w:ascii="Times New Roman" w:hAnsi="Times New Roman" w:cs="Times New Roman"/>
          <w:sz w:val="28"/>
          <w:szCs w:val="28"/>
        </w:rPr>
        <w:t>Абаронаправоўдзіцяці</w:t>
      </w:r>
      <w:proofErr w:type="spellEnd"/>
      <w:r w:rsidRPr="00675241">
        <w:rPr>
          <w:rFonts w:ascii="Times New Roman" w:hAnsi="Times New Roman" w:cs="Times New Roman"/>
          <w:sz w:val="28"/>
          <w:szCs w:val="28"/>
        </w:rPr>
        <w:t xml:space="preserve">  ў  </w:t>
      </w:r>
      <w:proofErr w:type="spellStart"/>
      <w:r w:rsidRPr="00675241">
        <w:rPr>
          <w:rFonts w:ascii="Times New Roman" w:hAnsi="Times New Roman" w:cs="Times New Roman"/>
          <w:sz w:val="28"/>
          <w:szCs w:val="28"/>
        </w:rPr>
        <w:t>Рэспубліцы</w:t>
      </w:r>
      <w:proofErr w:type="spellEnd"/>
      <w:r w:rsidRPr="00675241">
        <w:rPr>
          <w:rFonts w:ascii="Times New Roman" w:hAnsi="Times New Roman" w:cs="Times New Roman"/>
          <w:sz w:val="28"/>
          <w:szCs w:val="28"/>
        </w:rPr>
        <w:t xml:space="preserve"> Беларусь  </w:t>
      </w:r>
      <w:proofErr w:type="gramStart"/>
      <w:r w:rsidRPr="00675241">
        <w:rPr>
          <w:rFonts w:ascii="Times New Roman" w:hAnsi="Times New Roman" w:cs="Times New Roman"/>
          <w:sz w:val="28"/>
          <w:szCs w:val="28"/>
        </w:rPr>
        <w:t>:</w:t>
      </w:r>
      <w:proofErr w:type="spellStart"/>
      <w:r w:rsidRPr="00675241">
        <w:rPr>
          <w:rFonts w:ascii="Times New Roman" w:hAnsi="Times New Roman" w:cs="Times New Roman"/>
          <w:sz w:val="28"/>
          <w:szCs w:val="28"/>
        </w:rPr>
        <w:t>д</w:t>
      </w:r>
      <w:proofErr w:type="gramEnd"/>
      <w:r w:rsidRPr="00675241">
        <w:rPr>
          <w:rFonts w:ascii="Times New Roman" w:hAnsi="Times New Roman" w:cs="Times New Roman"/>
          <w:sz w:val="28"/>
          <w:szCs w:val="28"/>
        </w:rPr>
        <w:t>апам</w:t>
      </w:r>
      <w:proofErr w:type="spellEnd"/>
      <w:r w:rsidRPr="00675241">
        <w:rPr>
          <w:rFonts w:ascii="Times New Roman" w:hAnsi="Times New Roman" w:cs="Times New Roman"/>
          <w:sz w:val="28"/>
          <w:szCs w:val="28"/>
        </w:rPr>
        <w:t xml:space="preserve">. для </w:t>
      </w:r>
      <w:proofErr w:type="spellStart"/>
      <w:r w:rsidRPr="00675241">
        <w:rPr>
          <w:rFonts w:ascii="Times New Roman" w:hAnsi="Times New Roman" w:cs="Times New Roman"/>
          <w:sz w:val="28"/>
          <w:szCs w:val="28"/>
        </w:rPr>
        <w:t>педагогаў</w:t>
      </w:r>
      <w:proofErr w:type="spellEnd"/>
      <w:r w:rsidRPr="00675241">
        <w:rPr>
          <w:rFonts w:ascii="Times New Roman" w:hAnsi="Times New Roman" w:cs="Times New Roman"/>
          <w:sz w:val="28"/>
          <w:szCs w:val="28"/>
        </w:rPr>
        <w:t xml:space="preserve">/ С. С. Бубен. – </w:t>
      </w:r>
      <w:proofErr w:type="spellStart"/>
      <w:r w:rsidRPr="00675241">
        <w:rPr>
          <w:rFonts w:ascii="Times New Roman" w:hAnsi="Times New Roman" w:cs="Times New Roman"/>
          <w:sz w:val="28"/>
          <w:szCs w:val="28"/>
        </w:rPr>
        <w:t>Мінск</w:t>
      </w:r>
      <w:proofErr w:type="spellEnd"/>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Народная </w:t>
      </w:r>
      <w:proofErr w:type="spellStart"/>
      <w:r w:rsidRPr="00675241">
        <w:rPr>
          <w:rFonts w:ascii="Times New Roman" w:hAnsi="Times New Roman" w:cs="Times New Roman"/>
          <w:sz w:val="28"/>
          <w:szCs w:val="28"/>
        </w:rPr>
        <w:t>асвета</w:t>
      </w:r>
      <w:proofErr w:type="spellEnd"/>
      <w:r w:rsidRPr="00675241">
        <w:rPr>
          <w:rFonts w:ascii="Times New Roman" w:hAnsi="Times New Roman" w:cs="Times New Roman"/>
          <w:sz w:val="28"/>
          <w:szCs w:val="28"/>
        </w:rPr>
        <w:t xml:space="preserve">, 2000. – 215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2. Евменов, Л. Ф. Право быть человеком : курс лекций для студентов </w:t>
      </w:r>
      <w:proofErr w:type="spellStart"/>
      <w:r w:rsidRPr="00675241">
        <w:rPr>
          <w:rFonts w:ascii="Times New Roman" w:hAnsi="Times New Roman" w:cs="Times New Roman"/>
          <w:sz w:val="28"/>
          <w:szCs w:val="28"/>
        </w:rPr>
        <w:t>юрид</w:t>
      </w:r>
      <w:proofErr w:type="spellEnd"/>
      <w:r w:rsidRPr="00675241">
        <w:rPr>
          <w:rFonts w:ascii="Times New Roman" w:hAnsi="Times New Roman" w:cs="Times New Roman"/>
          <w:sz w:val="28"/>
          <w:szCs w:val="28"/>
        </w:rPr>
        <w:t xml:space="preserve">. вузов] /  Л. Ф. Евменов ;  </w:t>
      </w:r>
      <w:proofErr w:type="spellStart"/>
      <w:r w:rsidRPr="00675241">
        <w:rPr>
          <w:rFonts w:ascii="Times New Roman" w:hAnsi="Times New Roman" w:cs="Times New Roman"/>
          <w:sz w:val="28"/>
          <w:szCs w:val="28"/>
        </w:rPr>
        <w:t>Бел</w:t>
      </w:r>
      <w:proofErr w:type="gramStart"/>
      <w:r w:rsidRPr="00675241">
        <w:rPr>
          <w:rFonts w:ascii="Times New Roman" w:hAnsi="Times New Roman" w:cs="Times New Roman"/>
          <w:sz w:val="28"/>
          <w:szCs w:val="28"/>
        </w:rPr>
        <w:t>.и</w:t>
      </w:r>
      <w:proofErr w:type="gramEnd"/>
      <w:r w:rsidRPr="00675241">
        <w:rPr>
          <w:rFonts w:ascii="Times New Roman" w:hAnsi="Times New Roman" w:cs="Times New Roman"/>
          <w:sz w:val="28"/>
          <w:szCs w:val="28"/>
        </w:rPr>
        <w:t>н</w:t>
      </w:r>
      <w:proofErr w:type="spellEnd"/>
      <w:r w:rsidRPr="00675241">
        <w:rPr>
          <w:rFonts w:ascii="Times New Roman" w:hAnsi="Times New Roman" w:cs="Times New Roman"/>
          <w:sz w:val="28"/>
          <w:szCs w:val="28"/>
        </w:rPr>
        <w:t>-т правоведения.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НО ОО</w:t>
      </w:r>
      <w:proofErr w:type="gramStart"/>
      <w:r w:rsidRPr="00675241">
        <w:rPr>
          <w:rFonts w:ascii="Times New Roman" w:hAnsi="Times New Roman" w:cs="Times New Roman"/>
          <w:sz w:val="28"/>
          <w:szCs w:val="28"/>
        </w:rPr>
        <w:t>О"</w:t>
      </w:r>
      <w:proofErr w:type="gramEnd"/>
      <w:r w:rsidRPr="00675241">
        <w:rPr>
          <w:rFonts w:ascii="Times New Roman" w:hAnsi="Times New Roman" w:cs="Times New Roman"/>
          <w:sz w:val="28"/>
          <w:szCs w:val="28"/>
        </w:rPr>
        <w:t xml:space="preserve">БИП-С", 2003. – 162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3.Защита прав ребенка в Республике Беларусь сб. нормативных правовых актов. – Минск </w:t>
      </w:r>
      <w:proofErr w:type="gramStart"/>
      <w:r w:rsidRPr="00675241">
        <w:rPr>
          <w:rFonts w:ascii="Times New Roman" w:hAnsi="Times New Roman" w:cs="Times New Roman"/>
          <w:sz w:val="28"/>
          <w:szCs w:val="28"/>
        </w:rPr>
        <w:t>:</w:t>
      </w:r>
      <w:proofErr w:type="spellStart"/>
      <w:r w:rsidRPr="00675241">
        <w:rPr>
          <w:rFonts w:ascii="Times New Roman" w:hAnsi="Times New Roman" w:cs="Times New Roman"/>
          <w:sz w:val="28"/>
          <w:szCs w:val="28"/>
        </w:rPr>
        <w:t>Д</w:t>
      </w:r>
      <w:proofErr w:type="gramEnd"/>
      <w:r w:rsidRPr="00675241">
        <w:rPr>
          <w:rFonts w:ascii="Times New Roman" w:hAnsi="Times New Roman" w:cs="Times New Roman"/>
          <w:sz w:val="28"/>
          <w:szCs w:val="28"/>
        </w:rPr>
        <w:t>икта</w:t>
      </w:r>
      <w:proofErr w:type="spellEnd"/>
      <w:r w:rsidRPr="00675241">
        <w:rPr>
          <w:rFonts w:ascii="Times New Roman" w:hAnsi="Times New Roman" w:cs="Times New Roman"/>
          <w:sz w:val="28"/>
          <w:szCs w:val="28"/>
        </w:rPr>
        <w:t xml:space="preserve">, 2004.-128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4. </w:t>
      </w:r>
      <w:proofErr w:type="spellStart"/>
      <w:r w:rsidRPr="00675241">
        <w:rPr>
          <w:rFonts w:ascii="Times New Roman" w:hAnsi="Times New Roman" w:cs="Times New Roman"/>
          <w:sz w:val="28"/>
          <w:szCs w:val="28"/>
        </w:rPr>
        <w:t>Кеник</w:t>
      </w:r>
      <w:proofErr w:type="spellEnd"/>
      <w:r w:rsidRPr="00675241">
        <w:rPr>
          <w:rFonts w:ascii="Times New Roman" w:hAnsi="Times New Roman" w:cs="Times New Roman"/>
          <w:sz w:val="28"/>
          <w:szCs w:val="28"/>
        </w:rPr>
        <w:t xml:space="preserve">, А. А. Защита  прав  ребенка  и  несовершеннолетних  в Республике Беларусь / А. А. </w:t>
      </w:r>
      <w:proofErr w:type="spellStart"/>
      <w:r w:rsidRPr="00675241">
        <w:rPr>
          <w:rFonts w:ascii="Times New Roman" w:hAnsi="Times New Roman" w:cs="Times New Roman"/>
          <w:sz w:val="28"/>
          <w:szCs w:val="28"/>
        </w:rPr>
        <w:t>Кеник</w:t>
      </w:r>
      <w:proofErr w:type="spellEnd"/>
      <w:r w:rsidRPr="00675241">
        <w:rPr>
          <w:rFonts w:ascii="Times New Roman" w:hAnsi="Times New Roman" w:cs="Times New Roman"/>
          <w:sz w:val="28"/>
          <w:szCs w:val="28"/>
        </w:rPr>
        <w:t xml:space="preserve">. – Минск </w:t>
      </w:r>
      <w:proofErr w:type="gramStart"/>
      <w:r w:rsidRPr="00675241">
        <w:rPr>
          <w:rFonts w:ascii="Times New Roman" w:hAnsi="Times New Roman" w:cs="Times New Roman"/>
          <w:sz w:val="28"/>
          <w:szCs w:val="28"/>
        </w:rPr>
        <w:t>:</w:t>
      </w:r>
      <w:proofErr w:type="spellStart"/>
      <w:r w:rsidRPr="00675241">
        <w:rPr>
          <w:rFonts w:ascii="Times New Roman" w:hAnsi="Times New Roman" w:cs="Times New Roman"/>
          <w:sz w:val="28"/>
          <w:szCs w:val="28"/>
        </w:rPr>
        <w:t>Д</w:t>
      </w:r>
      <w:proofErr w:type="gramEnd"/>
      <w:r w:rsidRPr="00675241">
        <w:rPr>
          <w:rFonts w:ascii="Times New Roman" w:hAnsi="Times New Roman" w:cs="Times New Roman"/>
          <w:sz w:val="28"/>
          <w:szCs w:val="28"/>
        </w:rPr>
        <w:t>икта</w:t>
      </w:r>
      <w:proofErr w:type="spellEnd"/>
      <w:r w:rsidRPr="00675241">
        <w:rPr>
          <w:rFonts w:ascii="Times New Roman" w:hAnsi="Times New Roman" w:cs="Times New Roman"/>
          <w:sz w:val="28"/>
          <w:szCs w:val="28"/>
        </w:rPr>
        <w:t xml:space="preserve">, 2007. – 312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5. Котляр, И. И. Права человека : </w:t>
      </w:r>
      <w:proofErr w:type="spellStart"/>
      <w:r w:rsidRPr="00675241">
        <w:rPr>
          <w:rFonts w:ascii="Times New Roman" w:hAnsi="Times New Roman" w:cs="Times New Roman"/>
          <w:sz w:val="28"/>
          <w:szCs w:val="28"/>
        </w:rPr>
        <w:t>учеб</w:t>
      </w:r>
      <w:proofErr w:type="gramStart"/>
      <w:r w:rsidRPr="00675241">
        <w:rPr>
          <w:rFonts w:ascii="Times New Roman" w:hAnsi="Times New Roman" w:cs="Times New Roman"/>
          <w:sz w:val="28"/>
          <w:szCs w:val="28"/>
        </w:rPr>
        <w:t>.п</w:t>
      </w:r>
      <w:proofErr w:type="gramEnd"/>
      <w:r w:rsidRPr="00675241">
        <w:rPr>
          <w:rFonts w:ascii="Times New Roman" w:hAnsi="Times New Roman" w:cs="Times New Roman"/>
          <w:sz w:val="28"/>
          <w:szCs w:val="28"/>
        </w:rPr>
        <w:t>особие</w:t>
      </w:r>
      <w:proofErr w:type="spellEnd"/>
      <w:r w:rsidRPr="00675241">
        <w:rPr>
          <w:rFonts w:ascii="Times New Roman" w:hAnsi="Times New Roman" w:cs="Times New Roman"/>
          <w:sz w:val="28"/>
          <w:szCs w:val="28"/>
        </w:rPr>
        <w:t xml:space="preserve"> для студентов вузов / И. И. Котляр. – Изд. 2-е.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Тесей, 2005. – 288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6. Несовершеннолетние  в  Республике  Беларусь:  Основы  правового положения, правовой защиты и ответственности: научно-практические комментарии  к  законодательству и иным нормативным актам о несовершеннолетних ; под </w:t>
      </w:r>
      <w:proofErr w:type="spellStart"/>
      <w:r w:rsidRPr="00675241">
        <w:rPr>
          <w:rFonts w:ascii="Times New Roman" w:hAnsi="Times New Roman" w:cs="Times New Roman"/>
          <w:sz w:val="28"/>
          <w:szCs w:val="28"/>
        </w:rPr>
        <w:t>общ</w:t>
      </w:r>
      <w:proofErr w:type="gramStart"/>
      <w:r w:rsidRPr="00675241">
        <w:rPr>
          <w:rFonts w:ascii="Times New Roman" w:hAnsi="Times New Roman" w:cs="Times New Roman"/>
          <w:sz w:val="28"/>
          <w:szCs w:val="28"/>
        </w:rPr>
        <w:t>.р</w:t>
      </w:r>
      <w:proofErr w:type="gramEnd"/>
      <w:r w:rsidRPr="00675241">
        <w:rPr>
          <w:rFonts w:ascii="Times New Roman" w:hAnsi="Times New Roman" w:cs="Times New Roman"/>
          <w:sz w:val="28"/>
          <w:szCs w:val="28"/>
        </w:rPr>
        <w:t>ед</w:t>
      </w:r>
      <w:proofErr w:type="spellEnd"/>
      <w:r w:rsidRPr="00675241">
        <w:rPr>
          <w:rFonts w:ascii="Times New Roman" w:hAnsi="Times New Roman" w:cs="Times New Roman"/>
          <w:sz w:val="28"/>
          <w:szCs w:val="28"/>
        </w:rPr>
        <w:t xml:space="preserve">. И. О. </w:t>
      </w:r>
      <w:proofErr w:type="spellStart"/>
      <w:r w:rsidRPr="00675241">
        <w:rPr>
          <w:rFonts w:ascii="Times New Roman" w:hAnsi="Times New Roman" w:cs="Times New Roman"/>
          <w:sz w:val="28"/>
          <w:szCs w:val="28"/>
        </w:rPr>
        <w:t>Грунтова</w:t>
      </w:r>
      <w:proofErr w:type="spellEnd"/>
      <w:r w:rsidRPr="00675241">
        <w:rPr>
          <w:rFonts w:ascii="Times New Roman" w:hAnsi="Times New Roman" w:cs="Times New Roman"/>
          <w:sz w:val="28"/>
          <w:szCs w:val="28"/>
        </w:rPr>
        <w:t xml:space="preserve">. – Минск, 1999. – 608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7. Права человека (права  ребенка): учеб</w:t>
      </w:r>
      <w:proofErr w:type="gramStart"/>
      <w:r w:rsidRPr="00675241">
        <w:rPr>
          <w:rFonts w:ascii="Times New Roman" w:hAnsi="Times New Roman" w:cs="Times New Roman"/>
          <w:sz w:val="28"/>
          <w:szCs w:val="28"/>
        </w:rPr>
        <w:t>.-</w:t>
      </w:r>
      <w:proofErr w:type="gramEnd"/>
      <w:r w:rsidRPr="00675241">
        <w:rPr>
          <w:rFonts w:ascii="Times New Roman" w:hAnsi="Times New Roman" w:cs="Times New Roman"/>
          <w:sz w:val="28"/>
          <w:szCs w:val="28"/>
        </w:rPr>
        <w:t>метод. комплекс / А. С. Чернявская,  Ю. Н. Егорова,  Ю. И. Залеская.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БГУФК, 2010. – 240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8.  Права человека  </w:t>
      </w:r>
      <w:proofErr w:type="gramStart"/>
      <w:r w:rsidRPr="00675241">
        <w:rPr>
          <w:rFonts w:ascii="Times New Roman" w:hAnsi="Times New Roman" w:cs="Times New Roman"/>
          <w:sz w:val="28"/>
          <w:szCs w:val="28"/>
        </w:rPr>
        <w:t>:у</w:t>
      </w:r>
      <w:proofErr w:type="gramEnd"/>
      <w:r w:rsidRPr="00675241">
        <w:rPr>
          <w:rFonts w:ascii="Times New Roman" w:hAnsi="Times New Roman" w:cs="Times New Roman"/>
          <w:sz w:val="28"/>
          <w:szCs w:val="28"/>
        </w:rPr>
        <w:t>чеб. пособие /  А. Д. Гусев  [и др.] под общ. ред. А. Д. Гусева и Я. С. Яскевич.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w:t>
      </w:r>
      <w:proofErr w:type="spellStart"/>
      <w:r w:rsidRPr="00675241">
        <w:rPr>
          <w:rFonts w:ascii="Times New Roman" w:hAnsi="Times New Roman" w:cs="Times New Roman"/>
          <w:sz w:val="28"/>
          <w:szCs w:val="28"/>
        </w:rPr>
        <w:t>ТетраСистемс</w:t>
      </w:r>
      <w:proofErr w:type="spellEnd"/>
      <w:r w:rsidRPr="00675241">
        <w:rPr>
          <w:rFonts w:ascii="Times New Roman" w:hAnsi="Times New Roman" w:cs="Times New Roman"/>
          <w:sz w:val="28"/>
          <w:szCs w:val="28"/>
        </w:rPr>
        <w:t xml:space="preserve">», 2002. – 304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9. Рыбинский, Е. М. Управление системой социальной  защиты детства: социально-правовые проблемы /Е. М. Рыбинский.  –  М.: Издательский центр «Академия», 2004. – 224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10. Смагина, Л. И.  Права  ребенка:  теория  и  практика:  пособие  для педагогов / Л. И. Смагина.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w:t>
      </w:r>
      <w:proofErr w:type="spellStart"/>
      <w:r w:rsidRPr="00675241">
        <w:rPr>
          <w:rFonts w:ascii="Times New Roman" w:hAnsi="Times New Roman" w:cs="Times New Roman"/>
          <w:sz w:val="28"/>
          <w:szCs w:val="28"/>
        </w:rPr>
        <w:t>Бел</w:t>
      </w:r>
      <w:proofErr w:type="gramStart"/>
      <w:r w:rsidRPr="00675241">
        <w:rPr>
          <w:rFonts w:ascii="Times New Roman" w:hAnsi="Times New Roman" w:cs="Times New Roman"/>
          <w:sz w:val="28"/>
          <w:szCs w:val="28"/>
        </w:rPr>
        <w:t>.н</w:t>
      </w:r>
      <w:proofErr w:type="gramEnd"/>
      <w:r w:rsidRPr="00675241">
        <w:rPr>
          <w:rFonts w:ascii="Times New Roman" w:hAnsi="Times New Roman" w:cs="Times New Roman"/>
          <w:sz w:val="28"/>
          <w:szCs w:val="28"/>
        </w:rPr>
        <w:t>аука</w:t>
      </w:r>
      <w:proofErr w:type="spellEnd"/>
      <w:r w:rsidRPr="00675241">
        <w:rPr>
          <w:rFonts w:ascii="Times New Roman" w:hAnsi="Times New Roman" w:cs="Times New Roman"/>
          <w:sz w:val="28"/>
          <w:szCs w:val="28"/>
        </w:rPr>
        <w:t xml:space="preserve">, 2001. – 156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11. Сиротство как социальная проблема</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пособие для педагогов / под ред. Л. И. Смагиной. – Минск </w:t>
      </w:r>
      <w:proofErr w:type="gramStart"/>
      <w:r w:rsidRPr="00675241">
        <w:rPr>
          <w:rFonts w:ascii="Times New Roman" w:hAnsi="Times New Roman" w:cs="Times New Roman"/>
          <w:sz w:val="28"/>
          <w:szCs w:val="28"/>
        </w:rPr>
        <w:t>:</w:t>
      </w:r>
      <w:proofErr w:type="spellStart"/>
      <w:r w:rsidRPr="00675241">
        <w:rPr>
          <w:rFonts w:ascii="Times New Roman" w:hAnsi="Times New Roman" w:cs="Times New Roman"/>
          <w:sz w:val="28"/>
          <w:szCs w:val="28"/>
        </w:rPr>
        <w:t>У</w:t>
      </w:r>
      <w:proofErr w:type="gramEnd"/>
      <w:r w:rsidRPr="00675241">
        <w:rPr>
          <w:rFonts w:ascii="Times New Roman" w:hAnsi="Times New Roman" w:cs="Times New Roman"/>
          <w:sz w:val="28"/>
          <w:szCs w:val="28"/>
        </w:rPr>
        <w:t>ніверсітэцкае</w:t>
      </w:r>
      <w:proofErr w:type="spellEnd"/>
      <w:r w:rsidRPr="00675241">
        <w:rPr>
          <w:rFonts w:ascii="Times New Roman" w:hAnsi="Times New Roman" w:cs="Times New Roman"/>
          <w:sz w:val="28"/>
          <w:szCs w:val="28"/>
        </w:rPr>
        <w:t xml:space="preserve">, 1999. –144 с. </w:t>
      </w:r>
    </w:p>
    <w:p w:rsidR="00675241" w:rsidRPr="00675241" w:rsidRDefault="00675241" w:rsidP="00EF57F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12. </w:t>
      </w:r>
      <w:proofErr w:type="spellStart"/>
      <w:r w:rsidRPr="00675241">
        <w:rPr>
          <w:rFonts w:ascii="Times New Roman" w:hAnsi="Times New Roman" w:cs="Times New Roman"/>
          <w:sz w:val="28"/>
          <w:szCs w:val="28"/>
        </w:rPr>
        <w:t>Шавцова</w:t>
      </w:r>
      <w:proofErr w:type="spellEnd"/>
      <w:r w:rsidRPr="00675241">
        <w:rPr>
          <w:rFonts w:ascii="Times New Roman" w:hAnsi="Times New Roman" w:cs="Times New Roman"/>
          <w:sz w:val="28"/>
          <w:szCs w:val="28"/>
        </w:rPr>
        <w:t xml:space="preserve">, А. В.  Право  прав  человека  /  А. В. </w:t>
      </w:r>
      <w:proofErr w:type="spellStart"/>
      <w:r w:rsidRPr="00675241">
        <w:rPr>
          <w:rFonts w:ascii="Times New Roman" w:hAnsi="Times New Roman" w:cs="Times New Roman"/>
          <w:sz w:val="28"/>
          <w:szCs w:val="28"/>
        </w:rPr>
        <w:t>Шавцова</w:t>
      </w:r>
      <w:proofErr w:type="spellEnd"/>
      <w:r w:rsidRPr="00675241">
        <w:rPr>
          <w:rFonts w:ascii="Times New Roman" w:hAnsi="Times New Roman" w:cs="Times New Roman"/>
          <w:sz w:val="28"/>
          <w:szCs w:val="28"/>
        </w:rPr>
        <w:t xml:space="preserve">.  –  Минск: </w:t>
      </w:r>
      <w:proofErr w:type="spellStart"/>
      <w:r w:rsidRPr="00675241">
        <w:rPr>
          <w:rFonts w:ascii="Times New Roman" w:hAnsi="Times New Roman" w:cs="Times New Roman"/>
          <w:sz w:val="28"/>
          <w:szCs w:val="28"/>
        </w:rPr>
        <w:t>ТетраСистемс</w:t>
      </w:r>
      <w:proofErr w:type="spellEnd"/>
      <w:r w:rsidRPr="00675241">
        <w:rPr>
          <w:rFonts w:ascii="Times New Roman" w:hAnsi="Times New Roman" w:cs="Times New Roman"/>
          <w:sz w:val="28"/>
          <w:szCs w:val="28"/>
        </w:rPr>
        <w:t xml:space="preserve">, 2007. – 176 с. </w:t>
      </w:r>
    </w:p>
    <w:p w:rsidR="00675241" w:rsidRPr="00675241" w:rsidRDefault="00675241" w:rsidP="00675241">
      <w:pPr>
        <w:jc w:val="center"/>
        <w:rPr>
          <w:rFonts w:ascii="Times New Roman" w:hAnsi="Times New Roman" w:cs="Times New Roman"/>
          <w:b/>
          <w:sz w:val="28"/>
          <w:szCs w:val="28"/>
        </w:rPr>
      </w:pPr>
      <w:r w:rsidRPr="00675241">
        <w:rPr>
          <w:rFonts w:ascii="Times New Roman" w:hAnsi="Times New Roman" w:cs="Times New Roman"/>
          <w:b/>
          <w:sz w:val="28"/>
          <w:szCs w:val="28"/>
        </w:rPr>
        <w:t>Дополнительная</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  </w:t>
      </w:r>
      <w:proofErr w:type="spellStart"/>
      <w:r w:rsidRPr="00675241">
        <w:rPr>
          <w:rFonts w:ascii="Times New Roman" w:hAnsi="Times New Roman" w:cs="Times New Roman"/>
          <w:sz w:val="28"/>
          <w:szCs w:val="28"/>
        </w:rPr>
        <w:t>Бутрим</w:t>
      </w:r>
      <w:proofErr w:type="spellEnd"/>
      <w:r w:rsidRPr="00675241">
        <w:rPr>
          <w:rFonts w:ascii="Times New Roman" w:hAnsi="Times New Roman" w:cs="Times New Roman"/>
          <w:sz w:val="28"/>
          <w:szCs w:val="28"/>
        </w:rPr>
        <w:t xml:space="preserve">, Г. А.  Государственная  помощь  детям,  нуждающимся  в поддержке / Г. А. </w:t>
      </w:r>
      <w:proofErr w:type="spellStart"/>
      <w:r w:rsidRPr="00675241">
        <w:rPr>
          <w:rFonts w:ascii="Times New Roman" w:hAnsi="Times New Roman" w:cs="Times New Roman"/>
          <w:sz w:val="28"/>
          <w:szCs w:val="28"/>
        </w:rPr>
        <w:t>Бутрим</w:t>
      </w:r>
      <w:proofErr w:type="spellEnd"/>
      <w:r w:rsidRPr="00675241">
        <w:rPr>
          <w:rFonts w:ascii="Times New Roman" w:hAnsi="Times New Roman" w:cs="Times New Roman"/>
          <w:sz w:val="28"/>
          <w:szCs w:val="28"/>
        </w:rPr>
        <w:t xml:space="preserve">  //  </w:t>
      </w:r>
      <w:proofErr w:type="spellStart"/>
      <w:r w:rsidRPr="00675241">
        <w:rPr>
          <w:rFonts w:ascii="Times New Roman" w:hAnsi="Times New Roman" w:cs="Times New Roman"/>
          <w:sz w:val="28"/>
          <w:szCs w:val="28"/>
        </w:rPr>
        <w:t>Сацыяльна-педагагічная</w:t>
      </w:r>
      <w:proofErr w:type="spellEnd"/>
      <w:r w:rsidRPr="00675241">
        <w:rPr>
          <w:rFonts w:ascii="Times New Roman" w:hAnsi="Times New Roman" w:cs="Times New Roman"/>
          <w:sz w:val="28"/>
          <w:szCs w:val="28"/>
        </w:rPr>
        <w:t xml:space="preserve">  работа.  –  2004.  –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 5. – С. 58–71.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lastRenderedPageBreak/>
        <w:t>2.  О  социальной  защите  инвалидов  в  Республике  Беларусь</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w:t>
      </w:r>
      <w:proofErr w:type="spellStart"/>
      <w:r w:rsidRPr="00675241">
        <w:rPr>
          <w:rFonts w:ascii="Times New Roman" w:hAnsi="Times New Roman" w:cs="Times New Roman"/>
          <w:sz w:val="28"/>
          <w:szCs w:val="28"/>
        </w:rPr>
        <w:t>ЗаконРесп</w:t>
      </w:r>
      <w:proofErr w:type="spellEnd"/>
      <w:r w:rsidRPr="00675241">
        <w:rPr>
          <w:rFonts w:ascii="Times New Roman" w:hAnsi="Times New Roman" w:cs="Times New Roman"/>
          <w:sz w:val="28"/>
          <w:szCs w:val="28"/>
        </w:rPr>
        <w:t xml:space="preserve">.  Беларусь от  11  ноября  1991г.  №  1224–XII  //  </w:t>
      </w:r>
      <w:proofErr w:type="spellStart"/>
      <w:r w:rsidRPr="00675241">
        <w:rPr>
          <w:rFonts w:ascii="Times New Roman" w:hAnsi="Times New Roman" w:cs="Times New Roman"/>
          <w:sz w:val="28"/>
          <w:szCs w:val="28"/>
        </w:rPr>
        <w:t>Ведамасці</w:t>
      </w:r>
      <w:proofErr w:type="spellEnd"/>
      <w:r w:rsidRPr="00675241">
        <w:rPr>
          <w:rFonts w:ascii="Times New Roman" w:hAnsi="Times New Roman" w:cs="Times New Roman"/>
          <w:sz w:val="28"/>
          <w:szCs w:val="28"/>
        </w:rPr>
        <w:t xml:space="preserve"> </w:t>
      </w:r>
      <w:proofErr w:type="spellStart"/>
      <w:r w:rsidRPr="00675241">
        <w:rPr>
          <w:rFonts w:ascii="Times New Roman" w:hAnsi="Times New Roman" w:cs="Times New Roman"/>
          <w:sz w:val="28"/>
          <w:szCs w:val="28"/>
        </w:rPr>
        <w:t>ВярхоўнагаСаветаРэспублі</w:t>
      </w:r>
      <w:proofErr w:type="gramStart"/>
      <w:r w:rsidRPr="00675241">
        <w:rPr>
          <w:rFonts w:ascii="Times New Roman" w:hAnsi="Times New Roman" w:cs="Times New Roman"/>
          <w:sz w:val="28"/>
          <w:szCs w:val="28"/>
        </w:rPr>
        <w:t>к</w:t>
      </w:r>
      <w:proofErr w:type="gramEnd"/>
      <w:r w:rsidRPr="00675241">
        <w:rPr>
          <w:rFonts w:ascii="Times New Roman" w:hAnsi="Times New Roman" w:cs="Times New Roman"/>
          <w:sz w:val="28"/>
          <w:szCs w:val="28"/>
        </w:rPr>
        <w:t>і</w:t>
      </w:r>
      <w:proofErr w:type="spellEnd"/>
      <w:r w:rsidRPr="00675241">
        <w:rPr>
          <w:rFonts w:ascii="Times New Roman" w:hAnsi="Times New Roman" w:cs="Times New Roman"/>
          <w:sz w:val="28"/>
          <w:szCs w:val="28"/>
        </w:rPr>
        <w:t xml:space="preserve"> Беларусь. – 1991. – № 36. – Ст. 611.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3.  О  социальной  защите  граждан,  пострадавших  от  катастрофы  на Чернобыльской  АЭС</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w:t>
      </w:r>
      <w:proofErr w:type="spellStart"/>
      <w:r w:rsidRPr="00675241">
        <w:rPr>
          <w:rFonts w:ascii="Times New Roman" w:hAnsi="Times New Roman" w:cs="Times New Roman"/>
          <w:sz w:val="28"/>
          <w:szCs w:val="28"/>
        </w:rPr>
        <w:t>ЗаконРесп</w:t>
      </w:r>
      <w:proofErr w:type="spellEnd"/>
      <w:r w:rsidRPr="00675241">
        <w:rPr>
          <w:rFonts w:ascii="Times New Roman" w:hAnsi="Times New Roman" w:cs="Times New Roman"/>
          <w:sz w:val="28"/>
          <w:szCs w:val="28"/>
        </w:rPr>
        <w:t xml:space="preserve">.  Беларусь от 22.02.1991 г. № 634-XII // </w:t>
      </w:r>
      <w:proofErr w:type="spellStart"/>
      <w:r w:rsidRPr="00675241">
        <w:rPr>
          <w:rFonts w:ascii="Times New Roman" w:hAnsi="Times New Roman" w:cs="Times New Roman"/>
          <w:sz w:val="28"/>
          <w:szCs w:val="28"/>
        </w:rPr>
        <w:t>ВедамасціВярхоўнагаСаветаБеларускай</w:t>
      </w:r>
      <w:proofErr w:type="spellEnd"/>
      <w:r w:rsidRPr="00675241">
        <w:rPr>
          <w:rFonts w:ascii="Times New Roman" w:hAnsi="Times New Roman" w:cs="Times New Roman"/>
          <w:sz w:val="28"/>
          <w:szCs w:val="28"/>
        </w:rPr>
        <w:t xml:space="preserve">  ССР.   –  1991.  – № 10 (12). – Ст. 111.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4.  Положение  «Об  интегрированном  обучении  детей  с  ОПФР  в общеобразовательной  школе»</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утверждено  приказом  МО  РБ  № 327 от  18 августа 1995 г.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5.  Положение  о  порядке  привлечения  педагога  (психолога)  для участия  в  уголовном  процессе:  утверждено  Постановлением  Совета Министров РБ № 1533 от 24.10.2001 г.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6.  Права  ребенка:  обучение,  реализация,  защита:  пособие  для организаторов занятий по реализации и защите прав ребенка / М. Степанова [и  др.];  авт.-сост.  М. Степанова,  А. М. </w:t>
      </w:r>
      <w:proofErr w:type="spellStart"/>
      <w:r w:rsidRPr="00675241">
        <w:rPr>
          <w:rFonts w:ascii="Times New Roman" w:hAnsi="Times New Roman" w:cs="Times New Roman"/>
          <w:sz w:val="28"/>
          <w:szCs w:val="28"/>
        </w:rPr>
        <w:t>Маханько</w:t>
      </w:r>
      <w:proofErr w:type="spellEnd"/>
      <w:r w:rsidRPr="00675241">
        <w:rPr>
          <w:rFonts w:ascii="Times New Roman" w:hAnsi="Times New Roman" w:cs="Times New Roman"/>
          <w:sz w:val="28"/>
          <w:szCs w:val="28"/>
        </w:rPr>
        <w:t xml:space="preserve">.  –  Минск  </w:t>
      </w:r>
      <w:proofErr w:type="gramStart"/>
      <w:r w:rsidRPr="00675241">
        <w:rPr>
          <w:rFonts w:ascii="Times New Roman" w:hAnsi="Times New Roman" w:cs="Times New Roman"/>
          <w:sz w:val="28"/>
          <w:szCs w:val="28"/>
        </w:rPr>
        <w:t>:</w:t>
      </w:r>
      <w:proofErr w:type="spellStart"/>
      <w:r w:rsidRPr="00675241">
        <w:rPr>
          <w:rFonts w:ascii="Times New Roman" w:hAnsi="Times New Roman" w:cs="Times New Roman"/>
          <w:sz w:val="28"/>
          <w:szCs w:val="28"/>
        </w:rPr>
        <w:t>Ф</w:t>
      </w:r>
      <w:proofErr w:type="gramEnd"/>
      <w:r w:rsidRPr="00675241">
        <w:rPr>
          <w:rFonts w:ascii="Times New Roman" w:hAnsi="Times New Roman" w:cs="Times New Roman"/>
          <w:sz w:val="28"/>
          <w:szCs w:val="28"/>
        </w:rPr>
        <w:t>УАинформ</w:t>
      </w:r>
      <w:proofErr w:type="spellEnd"/>
      <w:r w:rsidRPr="00675241">
        <w:rPr>
          <w:rFonts w:ascii="Times New Roman" w:hAnsi="Times New Roman" w:cs="Times New Roman"/>
          <w:sz w:val="28"/>
          <w:szCs w:val="28"/>
        </w:rPr>
        <w:t xml:space="preserve">, 2007. – 288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7.  Рассказов, Л. П.  Естественные  права  человека  :  </w:t>
      </w:r>
      <w:proofErr w:type="spellStart"/>
      <w:r w:rsidRPr="00675241">
        <w:rPr>
          <w:rFonts w:ascii="Times New Roman" w:hAnsi="Times New Roman" w:cs="Times New Roman"/>
          <w:sz w:val="28"/>
          <w:szCs w:val="28"/>
        </w:rPr>
        <w:t>учеб</w:t>
      </w:r>
      <w:proofErr w:type="gramStart"/>
      <w:r w:rsidRPr="00675241">
        <w:rPr>
          <w:rFonts w:ascii="Times New Roman" w:hAnsi="Times New Roman" w:cs="Times New Roman"/>
          <w:sz w:val="28"/>
          <w:szCs w:val="28"/>
        </w:rPr>
        <w:t>.п</w:t>
      </w:r>
      <w:proofErr w:type="gramEnd"/>
      <w:r w:rsidRPr="00675241">
        <w:rPr>
          <w:rFonts w:ascii="Times New Roman" w:hAnsi="Times New Roman" w:cs="Times New Roman"/>
          <w:sz w:val="28"/>
          <w:szCs w:val="28"/>
        </w:rPr>
        <w:t>особие</w:t>
      </w:r>
      <w:proofErr w:type="spellEnd"/>
      <w:r w:rsidRPr="00675241">
        <w:rPr>
          <w:rFonts w:ascii="Times New Roman" w:hAnsi="Times New Roman" w:cs="Times New Roman"/>
          <w:sz w:val="28"/>
          <w:szCs w:val="28"/>
        </w:rPr>
        <w:t xml:space="preserve"> / Л. П. Рассказов, И. В. Упоров. – СПб</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Лексикон, 2001. – 96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8. Семейные формы устройства детей-сирот на воспитание: пособие для замещающих родителей/ Г. И. </w:t>
      </w:r>
      <w:proofErr w:type="spellStart"/>
      <w:r w:rsidRPr="00675241">
        <w:rPr>
          <w:rFonts w:ascii="Times New Roman" w:hAnsi="Times New Roman" w:cs="Times New Roman"/>
          <w:sz w:val="28"/>
          <w:szCs w:val="28"/>
        </w:rPr>
        <w:t>Руденкова</w:t>
      </w:r>
      <w:proofErr w:type="spellEnd"/>
      <w:r w:rsidRPr="00675241">
        <w:rPr>
          <w:rFonts w:ascii="Times New Roman" w:hAnsi="Times New Roman" w:cs="Times New Roman"/>
          <w:sz w:val="28"/>
          <w:szCs w:val="28"/>
        </w:rPr>
        <w:t xml:space="preserve"> [и др.]; сост. Г. И. </w:t>
      </w:r>
      <w:proofErr w:type="spellStart"/>
      <w:r w:rsidRPr="00675241">
        <w:rPr>
          <w:rFonts w:ascii="Times New Roman" w:hAnsi="Times New Roman" w:cs="Times New Roman"/>
          <w:sz w:val="28"/>
          <w:szCs w:val="28"/>
        </w:rPr>
        <w:t>Руденкова</w:t>
      </w:r>
      <w:proofErr w:type="spellEnd"/>
      <w:r w:rsidRPr="00675241">
        <w:rPr>
          <w:rFonts w:ascii="Times New Roman" w:hAnsi="Times New Roman" w:cs="Times New Roman"/>
          <w:sz w:val="28"/>
          <w:szCs w:val="28"/>
        </w:rPr>
        <w:t xml:space="preserve">. – Минск: </w:t>
      </w:r>
      <w:proofErr w:type="spellStart"/>
      <w:r w:rsidRPr="00675241">
        <w:rPr>
          <w:rFonts w:ascii="Times New Roman" w:hAnsi="Times New Roman" w:cs="Times New Roman"/>
          <w:sz w:val="28"/>
          <w:szCs w:val="28"/>
        </w:rPr>
        <w:t>Дизапресс</w:t>
      </w:r>
      <w:proofErr w:type="spellEnd"/>
      <w:r w:rsidRPr="00675241">
        <w:rPr>
          <w:rFonts w:ascii="Times New Roman" w:hAnsi="Times New Roman" w:cs="Times New Roman"/>
          <w:sz w:val="28"/>
          <w:szCs w:val="28"/>
        </w:rPr>
        <w:t xml:space="preserve">, 2003. – 72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9.  Смагина, Л. И.  Теоретико-методические  основы  педагогической деятельности социокультурных  институтов  по  защите  прав  ребенка  / Л. И. Смагина. – </w:t>
      </w:r>
      <w:proofErr w:type="spellStart"/>
      <w:r w:rsidRPr="00675241">
        <w:rPr>
          <w:rFonts w:ascii="Times New Roman" w:hAnsi="Times New Roman" w:cs="Times New Roman"/>
          <w:sz w:val="28"/>
          <w:szCs w:val="28"/>
        </w:rPr>
        <w:t>Минс</w:t>
      </w:r>
      <w:proofErr w:type="spellEnd"/>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НИО, 2002. – 62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10. Социальная  работа  с  ребенком  и  семьей:    пособие  для  учителей, соц.  педагогов  и  специалистов  органов  охраны детства  /  С. </w:t>
      </w:r>
      <w:proofErr w:type="spellStart"/>
      <w:r w:rsidRPr="00675241">
        <w:rPr>
          <w:rFonts w:ascii="Times New Roman" w:hAnsi="Times New Roman" w:cs="Times New Roman"/>
          <w:sz w:val="28"/>
          <w:szCs w:val="28"/>
        </w:rPr>
        <w:t>Хессле</w:t>
      </w:r>
      <w:proofErr w:type="spellEnd"/>
      <w:r w:rsidRPr="00675241">
        <w:rPr>
          <w:rFonts w:ascii="Times New Roman" w:hAnsi="Times New Roman" w:cs="Times New Roman"/>
          <w:sz w:val="28"/>
          <w:szCs w:val="28"/>
        </w:rPr>
        <w:t xml:space="preserve">, В. В. Чечет,  К. </w:t>
      </w:r>
      <w:proofErr w:type="spellStart"/>
      <w:r w:rsidRPr="00675241">
        <w:rPr>
          <w:rFonts w:ascii="Times New Roman" w:hAnsi="Times New Roman" w:cs="Times New Roman"/>
          <w:sz w:val="28"/>
          <w:szCs w:val="28"/>
        </w:rPr>
        <w:t>Юсефссон</w:t>
      </w:r>
      <w:proofErr w:type="spellEnd"/>
      <w:r w:rsidRPr="00675241">
        <w:rPr>
          <w:rFonts w:ascii="Times New Roman" w:hAnsi="Times New Roman" w:cs="Times New Roman"/>
          <w:sz w:val="28"/>
          <w:szCs w:val="28"/>
        </w:rPr>
        <w:t xml:space="preserve">  [и  др.]</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сост.  С. С. Бубен.  –  Минск</w:t>
      </w:r>
      <w:proofErr w:type="gramStart"/>
      <w:r w:rsidRPr="00675241">
        <w:rPr>
          <w:rFonts w:ascii="Times New Roman" w:hAnsi="Times New Roman" w:cs="Times New Roman"/>
          <w:sz w:val="28"/>
          <w:szCs w:val="28"/>
        </w:rPr>
        <w:t xml:space="preserve">  :</w:t>
      </w:r>
      <w:proofErr w:type="gramEnd"/>
      <w:r w:rsidRPr="00675241">
        <w:rPr>
          <w:rFonts w:ascii="Times New Roman" w:hAnsi="Times New Roman" w:cs="Times New Roman"/>
          <w:sz w:val="28"/>
          <w:szCs w:val="28"/>
        </w:rPr>
        <w:t xml:space="preserve">  Народная </w:t>
      </w:r>
      <w:proofErr w:type="spellStart"/>
      <w:r w:rsidRPr="00675241">
        <w:rPr>
          <w:rFonts w:ascii="Times New Roman" w:hAnsi="Times New Roman" w:cs="Times New Roman"/>
          <w:sz w:val="28"/>
          <w:szCs w:val="28"/>
        </w:rPr>
        <w:t>асвета</w:t>
      </w:r>
      <w:proofErr w:type="spellEnd"/>
      <w:r w:rsidRPr="00675241">
        <w:rPr>
          <w:rFonts w:ascii="Times New Roman" w:hAnsi="Times New Roman" w:cs="Times New Roman"/>
          <w:sz w:val="28"/>
          <w:szCs w:val="28"/>
        </w:rPr>
        <w:t xml:space="preserve">, 2000. – 176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11. Старовойтов,  О. М.  К  вопросу  о  трактовке  понятия  «ребенок»  в международном  праве   /  О. М. Старовойтов   //  Белорусский  журнал международного  права  и  международных  отношений.  –  2000.  – № 2. – С. 19–23.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12. Сто  уроков  по  правам  ребенка  :  учеб</w:t>
      </w:r>
      <w:proofErr w:type="gramStart"/>
      <w:r w:rsidRPr="00675241">
        <w:rPr>
          <w:rFonts w:ascii="Times New Roman" w:hAnsi="Times New Roman" w:cs="Times New Roman"/>
          <w:sz w:val="28"/>
          <w:szCs w:val="28"/>
        </w:rPr>
        <w:t>.-</w:t>
      </w:r>
      <w:proofErr w:type="gramEnd"/>
      <w:r w:rsidRPr="00675241">
        <w:rPr>
          <w:rFonts w:ascii="Times New Roman" w:hAnsi="Times New Roman" w:cs="Times New Roman"/>
          <w:sz w:val="28"/>
          <w:szCs w:val="28"/>
        </w:rPr>
        <w:t xml:space="preserve">метод.  пособие  / Л. И. Смагина [и др.]. – Минск: </w:t>
      </w:r>
      <w:proofErr w:type="spellStart"/>
      <w:r w:rsidRPr="00675241">
        <w:rPr>
          <w:rFonts w:ascii="Times New Roman" w:hAnsi="Times New Roman" w:cs="Times New Roman"/>
          <w:sz w:val="28"/>
          <w:szCs w:val="28"/>
        </w:rPr>
        <w:t>Універсітэцкае</w:t>
      </w:r>
      <w:proofErr w:type="spellEnd"/>
      <w:r w:rsidRPr="00675241">
        <w:rPr>
          <w:rFonts w:ascii="Times New Roman" w:hAnsi="Times New Roman" w:cs="Times New Roman"/>
          <w:sz w:val="28"/>
          <w:szCs w:val="28"/>
        </w:rPr>
        <w:t xml:space="preserve">, 1999. – 171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13. </w:t>
      </w:r>
      <w:proofErr w:type="spellStart"/>
      <w:r w:rsidRPr="00675241">
        <w:rPr>
          <w:rFonts w:ascii="Times New Roman" w:hAnsi="Times New Roman" w:cs="Times New Roman"/>
          <w:sz w:val="28"/>
          <w:szCs w:val="28"/>
        </w:rPr>
        <w:t>Фаунтин</w:t>
      </w:r>
      <w:proofErr w:type="spellEnd"/>
      <w:r w:rsidRPr="00675241">
        <w:rPr>
          <w:rFonts w:ascii="Times New Roman" w:hAnsi="Times New Roman" w:cs="Times New Roman"/>
          <w:sz w:val="28"/>
          <w:szCs w:val="28"/>
        </w:rPr>
        <w:t xml:space="preserve">, С. Эти уникальные права! Практическое пособие по изучению Конвенции о правах ребенка / С. </w:t>
      </w:r>
      <w:proofErr w:type="spellStart"/>
      <w:r w:rsidRPr="00675241">
        <w:rPr>
          <w:rFonts w:ascii="Times New Roman" w:hAnsi="Times New Roman" w:cs="Times New Roman"/>
          <w:sz w:val="28"/>
          <w:szCs w:val="28"/>
        </w:rPr>
        <w:t>Фаунтин</w:t>
      </w:r>
      <w:proofErr w:type="spellEnd"/>
      <w:r w:rsidRPr="00675241">
        <w:rPr>
          <w:rFonts w:ascii="Times New Roman" w:hAnsi="Times New Roman" w:cs="Times New Roman"/>
          <w:sz w:val="28"/>
          <w:szCs w:val="28"/>
        </w:rPr>
        <w:t xml:space="preserve">. – Представительство ЮНИСЕФ в РБ, 1993. – 77 с.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14. </w:t>
      </w:r>
      <w:proofErr w:type="spellStart"/>
      <w:r w:rsidRPr="00675241">
        <w:rPr>
          <w:rFonts w:ascii="Times New Roman" w:hAnsi="Times New Roman" w:cs="Times New Roman"/>
          <w:sz w:val="28"/>
          <w:szCs w:val="28"/>
        </w:rPr>
        <w:t>Фоменок</w:t>
      </w:r>
      <w:proofErr w:type="spellEnd"/>
      <w:r w:rsidRPr="00675241">
        <w:rPr>
          <w:rFonts w:ascii="Times New Roman" w:hAnsi="Times New Roman" w:cs="Times New Roman"/>
          <w:sz w:val="28"/>
          <w:szCs w:val="28"/>
        </w:rPr>
        <w:t xml:space="preserve">, Г. А.  Социально-педагогические  инновации  при  защите прав и интересов детей / Г. А. </w:t>
      </w:r>
      <w:proofErr w:type="spellStart"/>
      <w:r w:rsidRPr="00675241">
        <w:rPr>
          <w:rFonts w:ascii="Times New Roman" w:hAnsi="Times New Roman" w:cs="Times New Roman"/>
          <w:sz w:val="28"/>
          <w:szCs w:val="28"/>
        </w:rPr>
        <w:t>Фоменок</w:t>
      </w:r>
      <w:proofErr w:type="spellEnd"/>
      <w:r w:rsidRPr="00675241">
        <w:rPr>
          <w:rFonts w:ascii="Times New Roman" w:hAnsi="Times New Roman" w:cs="Times New Roman"/>
          <w:sz w:val="28"/>
          <w:szCs w:val="28"/>
        </w:rPr>
        <w:t xml:space="preserve"> // </w:t>
      </w:r>
      <w:proofErr w:type="spellStart"/>
      <w:r w:rsidRPr="00675241">
        <w:rPr>
          <w:rFonts w:ascii="Times New Roman" w:hAnsi="Times New Roman" w:cs="Times New Roman"/>
          <w:sz w:val="28"/>
          <w:szCs w:val="28"/>
        </w:rPr>
        <w:t>Сацыяльна-педагагічная</w:t>
      </w:r>
      <w:proofErr w:type="spellEnd"/>
      <w:r w:rsidRPr="00675241">
        <w:rPr>
          <w:rFonts w:ascii="Times New Roman" w:hAnsi="Times New Roman" w:cs="Times New Roman"/>
          <w:sz w:val="28"/>
          <w:szCs w:val="28"/>
        </w:rPr>
        <w:t xml:space="preserve"> работа. – 2004. – № 5. – С. 71 – 80.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t xml:space="preserve">15. </w:t>
      </w:r>
      <w:proofErr w:type="spellStart"/>
      <w:r w:rsidRPr="00675241">
        <w:rPr>
          <w:rFonts w:ascii="Times New Roman" w:hAnsi="Times New Roman" w:cs="Times New Roman"/>
          <w:sz w:val="28"/>
          <w:szCs w:val="28"/>
        </w:rPr>
        <w:t>Хессле</w:t>
      </w:r>
      <w:proofErr w:type="spellEnd"/>
      <w:r w:rsidRPr="00675241">
        <w:rPr>
          <w:rFonts w:ascii="Times New Roman" w:hAnsi="Times New Roman" w:cs="Times New Roman"/>
          <w:sz w:val="28"/>
          <w:szCs w:val="28"/>
        </w:rPr>
        <w:t xml:space="preserve">, С. Охрана детства и его защита на пороге XXI века – чему научил нас ХХ век / С. </w:t>
      </w:r>
      <w:proofErr w:type="spellStart"/>
      <w:r w:rsidRPr="00675241">
        <w:rPr>
          <w:rFonts w:ascii="Times New Roman" w:hAnsi="Times New Roman" w:cs="Times New Roman"/>
          <w:sz w:val="28"/>
          <w:szCs w:val="28"/>
        </w:rPr>
        <w:t>Хессле</w:t>
      </w:r>
      <w:proofErr w:type="spellEnd"/>
      <w:r w:rsidRPr="00675241">
        <w:rPr>
          <w:rFonts w:ascii="Times New Roman" w:hAnsi="Times New Roman" w:cs="Times New Roman"/>
          <w:sz w:val="28"/>
          <w:szCs w:val="28"/>
        </w:rPr>
        <w:t xml:space="preserve"> // </w:t>
      </w:r>
      <w:proofErr w:type="spellStart"/>
      <w:r w:rsidRPr="00675241">
        <w:rPr>
          <w:rFonts w:ascii="Times New Roman" w:hAnsi="Times New Roman" w:cs="Times New Roman"/>
          <w:sz w:val="28"/>
          <w:szCs w:val="28"/>
        </w:rPr>
        <w:t>Сацыяльна-педагагічная</w:t>
      </w:r>
      <w:proofErr w:type="spellEnd"/>
      <w:r w:rsidRPr="00675241">
        <w:rPr>
          <w:rFonts w:ascii="Times New Roman" w:hAnsi="Times New Roman" w:cs="Times New Roman"/>
          <w:sz w:val="28"/>
          <w:szCs w:val="28"/>
        </w:rPr>
        <w:t xml:space="preserve"> работа. – 2002.  –    № 5. – С. 2–26. </w:t>
      </w:r>
    </w:p>
    <w:p w:rsidR="00675241" w:rsidRPr="00675241" w:rsidRDefault="00675241" w:rsidP="00675241">
      <w:pPr>
        <w:ind w:firstLine="567"/>
        <w:rPr>
          <w:rFonts w:ascii="Times New Roman" w:hAnsi="Times New Roman" w:cs="Times New Roman"/>
          <w:sz w:val="28"/>
          <w:szCs w:val="28"/>
        </w:rPr>
      </w:pPr>
      <w:r w:rsidRPr="00675241">
        <w:rPr>
          <w:rFonts w:ascii="Times New Roman" w:hAnsi="Times New Roman" w:cs="Times New Roman"/>
          <w:sz w:val="28"/>
          <w:szCs w:val="28"/>
        </w:rPr>
        <w:lastRenderedPageBreak/>
        <w:t xml:space="preserve">16. Чернявская, А. С. Права несовершеннолетних: книга для взрослых / А. С. Чернявская. – Минск: Тесей, 2006. – 24 с. </w:t>
      </w:r>
    </w:p>
    <w:p w:rsidR="00675241" w:rsidRPr="00675241" w:rsidRDefault="00675241" w:rsidP="00675241">
      <w:pPr>
        <w:ind w:firstLine="567"/>
        <w:rPr>
          <w:rFonts w:ascii="Times New Roman" w:hAnsi="Times New Roman" w:cs="Times New Roman"/>
          <w:sz w:val="28"/>
          <w:szCs w:val="28"/>
        </w:rPr>
      </w:pPr>
    </w:p>
    <w:p w:rsidR="00675241" w:rsidRPr="00675241" w:rsidRDefault="00675241" w:rsidP="00675241">
      <w:pPr>
        <w:rPr>
          <w:rFonts w:ascii="Times New Roman" w:hAnsi="Times New Roman" w:cs="Times New Roman"/>
          <w:sz w:val="28"/>
          <w:szCs w:val="28"/>
        </w:rPr>
      </w:pPr>
    </w:p>
    <w:p w:rsidR="00EF57F1" w:rsidRDefault="00EF57F1" w:rsidP="00EF57F1">
      <w:pPr>
        <w:jc w:val="center"/>
        <w:rPr>
          <w:rFonts w:ascii="Times New Roman" w:hAnsi="Times New Roman" w:cs="Times New Roman"/>
          <w:b/>
          <w:sz w:val="28"/>
          <w:szCs w:val="28"/>
        </w:rPr>
      </w:pPr>
      <w:r>
        <w:rPr>
          <w:rFonts w:ascii="Times New Roman" w:hAnsi="Times New Roman" w:cs="Times New Roman"/>
          <w:b/>
          <w:sz w:val="28"/>
          <w:szCs w:val="28"/>
        </w:rPr>
        <w:t>ПЕРЕЧЕНЬ</w:t>
      </w:r>
    </w:p>
    <w:p w:rsidR="00EF57F1" w:rsidRDefault="00EF57F1" w:rsidP="00EF57F1">
      <w:pPr>
        <w:jc w:val="center"/>
        <w:rPr>
          <w:rFonts w:ascii="Times New Roman" w:hAnsi="Times New Roman" w:cs="Times New Roman"/>
          <w:b/>
          <w:sz w:val="28"/>
          <w:szCs w:val="28"/>
        </w:rPr>
      </w:pPr>
      <w:r>
        <w:rPr>
          <w:rFonts w:ascii="Times New Roman" w:hAnsi="Times New Roman" w:cs="Times New Roman"/>
          <w:b/>
          <w:sz w:val="28"/>
          <w:szCs w:val="28"/>
        </w:rPr>
        <w:t>электронных средств обучения (презентаций)</w:t>
      </w:r>
    </w:p>
    <w:p w:rsidR="00EF57F1" w:rsidRDefault="00EF57F1" w:rsidP="00EF57F1">
      <w:pPr>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«Правовая защита, опека и попечительство в Республике Беларусь»</w:t>
      </w:r>
    </w:p>
    <w:p w:rsidR="00EF57F1" w:rsidRDefault="00EF57F1" w:rsidP="00EF57F1">
      <w:pPr>
        <w:jc w:val="center"/>
        <w:rPr>
          <w:rFonts w:ascii="Times New Roman" w:hAnsi="Times New Roman" w:cs="Times New Roman"/>
          <w:b/>
          <w:sz w:val="28"/>
          <w:szCs w:val="28"/>
        </w:rPr>
      </w:pPr>
    </w:p>
    <w:p w:rsidR="00EF57F1" w:rsidRPr="002A1AC6" w:rsidRDefault="00EF57F1" w:rsidP="00EF57F1">
      <w:pPr>
        <w:pStyle w:val="a4"/>
        <w:numPr>
          <w:ilvl w:val="0"/>
          <w:numId w:val="1"/>
        </w:numPr>
        <w:rPr>
          <w:rFonts w:ascii="Times New Roman" w:hAnsi="Times New Roman" w:cs="Times New Roman"/>
          <w:sz w:val="28"/>
          <w:szCs w:val="28"/>
        </w:rPr>
      </w:pPr>
      <w:r w:rsidRPr="002A1AC6">
        <w:rPr>
          <w:rFonts w:ascii="Times New Roman" w:hAnsi="Times New Roman" w:cs="Times New Roman"/>
          <w:bCs/>
          <w:sz w:val="28"/>
          <w:szCs w:val="28"/>
        </w:rPr>
        <w:t>История развития и становления идеи защиты прав ребенка</w:t>
      </w:r>
    </w:p>
    <w:p w:rsidR="00EF57F1" w:rsidRDefault="00EF57F1" w:rsidP="00EF57F1">
      <w:pPr>
        <w:pStyle w:val="a4"/>
        <w:numPr>
          <w:ilvl w:val="0"/>
          <w:numId w:val="1"/>
        </w:numPr>
        <w:rPr>
          <w:rFonts w:ascii="Times New Roman" w:hAnsi="Times New Roman" w:cs="Times New Roman"/>
          <w:sz w:val="28"/>
          <w:szCs w:val="28"/>
        </w:rPr>
      </w:pPr>
      <w:r w:rsidRPr="002A1AC6">
        <w:rPr>
          <w:rFonts w:ascii="Times New Roman" w:hAnsi="Times New Roman" w:cs="Times New Roman"/>
          <w:sz w:val="28"/>
          <w:szCs w:val="28"/>
        </w:rPr>
        <w:t xml:space="preserve">Конвенция </w:t>
      </w:r>
      <w:r>
        <w:rPr>
          <w:rFonts w:ascii="Times New Roman" w:hAnsi="Times New Roman" w:cs="Times New Roman"/>
          <w:sz w:val="28"/>
          <w:szCs w:val="28"/>
        </w:rPr>
        <w:t xml:space="preserve">ООН </w:t>
      </w:r>
      <w:r w:rsidRPr="002A1AC6">
        <w:rPr>
          <w:rFonts w:ascii="Times New Roman" w:hAnsi="Times New Roman" w:cs="Times New Roman"/>
          <w:sz w:val="28"/>
          <w:szCs w:val="28"/>
        </w:rPr>
        <w:t>о правах</w:t>
      </w:r>
      <w:r>
        <w:rPr>
          <w:rFonts w:ascii="Times New Roman" w:hAnsi="Times New Roman" w:cs="Times New Roman"/>
          <w:sz w:val="28"/>
          <w:szCs w:val="28"/>
        </w:rPr>
        <w:t xml:space="preserve"> </w:t>
      </w:r>
      <w:r w:rsidRPr="002A1AC6">
        <w:rPr>
          <w:rFonts w:ascii="Times New Roman" w:hAnsi="Times New Roman" w:cs="Times New Roman"/>
          <w:sz w:val="28"/>
          <w:szCs w:val="28"/>
        </w:rPr>
        <w:t>ребенка:</w:t>
      </w:r>
      <w:r>
        <w:rPr>
          <w:rFonts w:ascii="Times New Roman" w:hAnsi="Times New Roman" w:cs="Times New Roman"/>
          <w:sz w:val="28"/>
          <w:szCs w:val="28"/>
        </w:rPr>
        <w:t xml:space="preserve"> </w:t>
      </w:r>
      <w:r w:rsidRPr="002A1AC6">
        <w:rPr>
          <w:rFonts w:ascii="Times New Roman" w:hAnsi="Times New Roman" w:cs="Times New Roman"/>
          <w:sz w:val="28"/>
          <w:szCs w:val="28"/>
        </w:rPr>
        <w:t>Структура и основные</w:t>
      </w:r>
      <w:r>
        <w:rPr>
          <w:rFonts w:ascii="Times New Roman" w:hAnsi="Times New Roman" w:cs="Times New Roman"/>
          <w:sz w:val="28"/>
          <w:szCs w:val="28"/>
        </w:rPr>
        <w:t xml:space="preserve"> </w:t>
      </w:r>
      <w:r w:rsidRPr="002A1AC6">
        <w:rPr>
          <w:rFonts w:ascii="Times New Roman" w:hAnsi="Times New Roman" w:cs="Times New Roman"/>
          <w:sz w:val="28"/>
          <w:szCs w:val="28"/>
        </w:rPr>
        <w:t>Принципы</w:t>
      </w:r>
    </w:p>
    <w:p w:rsidR="00EF57F1" w:rsidRDefault="00EF57F1" w:rsidP="00EF57F1">
      <w:pPr>
        <w:pStyle w:val="a4"/>
        <w:numPr>
          <w:ilvl w:val="0"/>
          <w:numId w:val="1"/>
        </w:numPr>
        <w:rPr>
          <w:rFonts w:ascii="Times New Roman" w:hAnsi="Times New Roman" w:cs="Times New Roman"/>
          <w:sz w:val="28"/>
          <w:szCs w:val="28"/>
        </w:rPr>
      </w:pPr>
      <w:r w:rsidRPr="002A1AC6">
        <w:rPr>
          <w:rFonts w:ascii="Times New Roman" w:hAnsi="Times New Roman" w:cs="Times New Roman"/>
          <w:sz w:val="28"/>
          <w:szCs w:val="28"/>
        </w:rPr>
        <w:t>Формирование новой концепции прав человека в начале ХХ века</w:t>
      </w:r>
    </w:p>
    <w:p w:rsidR="00EF57F1" w:rsidRPr="002A1AC6" w:rsidRDefault="00EF57F1" w:rsidP="00EF57F1">
      <w:pPr>
        <w:pStyle w:val="a4"/>
        <w:numPr>
          <w:ilvl w:val="0"/>
          <w:numId w:val="1"/>
        </w:numPr>
        <w:rPr>
          <w:rFonts w:ascii="Times New Roman" w:hAnsi="Times New Roman" w:cs="Times New Roman"/>
          <w:sz w:val="28"/>
          <w:szCs w:val="28"/>
        </w:rPr>
      </w:pPr>
      <w:r w:rsidRPr="002A1AC6">
        <w:rPr>
          <w:rFonts w:ascii="Times New Roman" w:hAnsi="Times New Roman" w:cs="Times New Roman"/>
          <w:sz w:val="28"/>
          <w:szCs w:val="28"/>
        </w:rPr>
        <w:t>Права человека в Республике Беларусь: защита, проблемы обеспечения</w:t>
      </w:r>
    </w:p>
    <w:p w:rsidR="00EF57F1" w:rsidRPr="002A1AC6" w:rsidRDefault="00EF57F1" w:rsidP="00EF57F1">
      <w:pPr>
        <w:pStyle w:val="a4"/>
        <w:numPr>
          <w:ilvl w:val="0"/>
          <w:numId w:val="1"/>
        </w:numPr>
        <w:rPr>
          <w:rFonts w:ascii="Times New Roman" w:hAnsi="Times New Roman" w:cs="Times New Roman"/>
          <w:sz w:val="28"/>
          <w:szCs w:val="28"/>
        </w:rPr>
      </w:pPr>
      <w:r w:rsidRPr="002A1AC6">
        <w:rPr>
          <w:rFonts w:ascii="Times New Roman" w:hAnsi="Times New Roman" w:cs="Times New Roman"/>
          <w:sz w:val="28"/>
          <w:szCs w:val="28"/>
        </w:rPr>
        <w:t>Проблема социального сиротства</w:t>
      </w:r>
    </w:p>
    <w:p w:rsidR="00675241" w:rsidRDefault="00675241" w:rsidP="00675241">
      <w:pPr>
        <w:jc w:val="center"/>
        <w:rPr>
          <w:rFonts w:ascii="Times New Roman" w:hAnsi="Times New Roman" w:cs="Times New Roman"/>
          <w:sz w:val="28"/>
          <w:szCs w:val="28"/>
        </w:rPr>
      </w:pPr>
    </w:p>
    <w:p w:rsidR="00247F1C" w:rsidRDefault="00247F1C" w:rsidP="00675241">
      <w:pPr>
        <w:jc w:val="center"/>
        <w:rPr>
          <w:rFonts w:ascii="Times New Roman" w:hAnsi="Times New Roman" w:cs="Times New Roman"/>
          <w:sz w:val="28"/>
          <w:szCs w:val="28"/>
        </w:rPr>
      </w:pPr>
    </w:p>
    <w:p w:rsidR="00247F1C" w:rsidRDefault="00247F1C" w:rsidP="00247F1C">
      <w:pPr>
        <w:jc w:val="center"/>
        <w:rPr>
          <w:rFonts w:ascii="Times New Roman" w:hAnsi="Times New Roman" w:cs="Times New Roman"/>
          <w:b/>
          <w:sz w:val="28"/>
          <w:szCs w:val="28"/>
        </w:rPr>
      </w:pPr>
      <w:r w:rsidRPr="001250FE">
        <w:rPr>
          <w:rFonts w:ascii="Times New Roman" w:hAnsi="Times New Roman" w:cs="Times New Roman"/>
          <w:b/>
          <w:sz w:val="28"/>
          <w:szCs w:val="28"/>
        </w:rPr>
        <w:t>Содержание лекционного, теоретического курса</w:t>
      </w:r>
    </w:p>
    <w:p w:rsidR="00247F1C" w:rsidRDefault="00247F1C" w:rsidP="00247F1C">
      <w:pPr>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«Правовая защита, опека и попечительство в Республике Беларусь»</w:t>
      </w:r>
    </w:p>
    <w:p w:rsidR="00247F1C" w:rsidRDefault="00247F1C" w:rsidP="00247F1C">
      <w:pPr>
        <w:shd w:val="clear" w:color="auto" w:fill="FFFFFF"/>
        <w:autoSpaceDE w:val="0"/>
        <w:autoSpaceDN w:val="0"/>
        <w:adjustRightInd w:val="0"/>
        <w:ind w:left="426" w:firstLine="708"/>
        <w:jc w:val="center"/>
        <w:rPr>
          <w:b/>
          <w:smallCaps/>
          <w:sz w:val="28"/>
          <w:szCs w:val="28"/>
        </w:rPr>
      </w:pPr>
    </w:p>
    <w:p w:rsidR="00247F1C" w:rsidRPr="00BE4DD1" w:rsidRDefault="00247F1C" w:rsidP="00247F1C">
      <w:pPr>
        <w:shd w:val="clear" w:color="auto" w:fill="FFFFFF"/>
        <w:autoSpaceDE w:val="0"/>
        <w:autoSpaceDN w:val="0"/>
        <w:adjustRightInd w:val="0"/>
        <w:ind w:firstLine="708"/>
        <w:jc w:val="center"/>
        <w:rPr>
          <w:rFonts w:ascii="Times New Roman" w:hAnsi="Times New Roman" w:cs="Times New Roman"/>
          <w:b/>
          <w:sz w:val="28"/>
          <w:szCs w:val="28"/>
        </w:rPr>
      </w:pPr>
      <w:r w:rsidRPr="00BE4DD1">
        <w:rPr>
          <w:rFonts w:ascii="Times New Roman" w:hAnsi="Times New Roman" w:cs="Times New Roman"/>
          <w:b/>
          <w:smallCaps/>
          <w:sz w:val="28"/>
          <w:szCs w:val="28"/>
        </w:rPr>
        <w:t>Введение</w:t>
      </w:r>
    </w:p>
    <w:p w:rsidR="00247F1C" w:rsidRPr="00BE4DD1" w:rsidRDefault="00247F1C" w:rsidP="00247F1C">
      <w:pPr>
        <w:ind w:firstLine="459"/>
        <w:rPr>
          <w:rFonts w:ascii="Times New Roman" w:hAnsi="Times New Roman" w:cs="Times New Roman"/>
          <w:sz w:val="28"/>
          <w:szCs w:val="28"/>
        </w:rPr>
      </w:pPr>
      <w:r w:rsidRPr="00BE4DD1">
        <w:rPr>
          <w:rFonts w:ascii="Times New Roman" w:hAnsi="Times New Roman" w:cs="Times New Roman"/>
          <w:sz w:val="28"/>
          <w:szCs w:val="28"/>
        </w:rPr>
        <w:t xml:space="preserve"> «Правовая  защита,  опека  и  попечительство  в Республике Беларусь» как учебная дисциплина. Цель и задачи учебной дисциплины.</w:t>
      </w:r>
    </w:p>
    <w:p w:rsidR="00247F1C" w:rsidRPr="00BE4DD1" w:rsidRDefault="00247F1C" w:rsidP="00247F1C">
      <w:pPr>
        <w:ind w:firstLine="425"/>
        <w:rPr>
          <w:rFonts w:ascii="Times New Roman" w:hAnsi="Times New Roman" w:cs="Times New Roman"/>
          <w:sz w:val="28"/>
          <w:szCs w:val="28"/>
        </w:rPr>
      </w:pPr>
      <w:r w:rsidRPr="00BE4DD1">
        <w:rPr>
          <w:rFonts w:ascii="Times New Roman" w:hAnsi="Times New Roman" w:cs="Times New Roman"/>
          <w:sz w:val="28"/>
          <w:szCs w:val="28"/>
        </w:rPr>
        <w:t xml:space="preserve">  Правовая защита, опека и попечительство детства как  функция социально-педагогической  деятельности. </w:t>
      </w:r>
    </w:p>
    <w:p w:rsidR="00247F1C" w:rsidRPr="00BE4DD1" w:rsidRDefault="00247F1C" w:rsidP="00247F1C">
      <w:pPr>
        <w:ind w:firstLine="425"/>
        <w:rPr>
          <w:rFonts w:ascii="Times New Roman" w:hAnsi="Times New Roman" w:cs="Times New Roman"/>
          <w:sz w:val="28"/>
          <w:szCs w:val="28"/>
        </w:rPr>
      </w:pPr>
      <w:r w:rsidRPr="00BE4DD1">
        <w:rPr>
          <w:rFonts w:ascii="Times New Roman" w:hAnsi="Times New Roman" w:cs="Times New Roman"/>
          <w:sz w:val="28"/>
          <w:szCs w:val="28"/>
        </w:rPr>
        <w:t>Основные понятия и категории: дети, положение детей, правовая защита, социальная защита, педагогическая защита детства, опека и попечительство (их отличие), объекты и субъекты  охраны детства.</w:t>
      </w:r>
    </w:p>
    <w:p w:rsidR="00247F1C" w:rsidRPr="00BE4DD1" w:rsidRDefault="00247F1C" w:rsidP="00247F1C">
      <w:pPr>
        <w:ind w:firstLine="425"/>
        <w:rPr>
          <w:rFonts w:ascii="Times New Roman" w:hAnsi="Times New Roman" w:cs="Times New Roman"/>
          <w:sz w:val="28"/>
          <w:szCs w:val="28"/>
        </w:rPr>
      </w:pPr>
    </w:p>
    <w:p w:rsidR="00247F1C" w:rsidRPr="00BE4DD1" w:rsidRDefault="00247F1C" w:rsidP="00247F1C">
      <w:pPr>
        <w:shd w:val="clear" w:color="auto" w:fill="FFFFFF"/>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4"/>
        </w:numPr>
        <w:snapToGrid w:val="0"/>
        <w:ind w:left="0"/>
        <w:rPr>
          <w:rFonts w:ascii="Times New Roman" w:hAnsi="Times New Roman" w:cs="Times New Roman"/>
          <w:sz w:val="28"/>
          <w:szCs w:val="28"/>
        </w:rPr>
      </w:pPr>
      <w:r w:rsidRPr="00BE4DD1">
        <w:rPr>
          <w:rFonts w:ascii="Times New Roman" w:hAnsi="Times New Roman" w:cs="Times New Roman"/>
          <w:sz w:val="28"/>
          <w:szCs w:val="28"/>
        </w:rPr>
        <w:t xml:space="preserve">Бубен, С.  </w:t>
      </w:r>
      <w:proofErr w:type="spellStart"/>
      <w:r w:rsidRPr="00BE4DD1">
        <w:rPr>
          <w:rFonts w:ascii="Times New Roman" w:hAnsi="Times New Roman" w:cs="Times New Roman"/>
          <w:sz w:val="28"/>
          <w:szCs w:val="28"/>
        </w:rPr>
        <w:t>Абарона</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правоў</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дзіцяці</w:t>
      </w:r>
      <w:proofErr w:type="spellEnd"/>
      <w:r w:rsidRPr="00BE4DD1">
        <w:rPr>
          <w:rFonts w:ascii="Times New Roman" w:hAnsi="Times New Roman" w:cs="Times New Roman"/>
          <w:sz w:val="28"/>
          <w:szCs w:val="28"/>
        </w:rPr>
        <w:t xml:space="preserve">  ў  </w:t>
      </w:r>
      <w:proofErr w:type="spellStart"/>
      <w:r w:rsidRPr="00BE4DD1">
        <w:rPr>
          <w:rFonts w:ascii="Times New Roman" w:hAnsi="Times New Roman" w:cs="Times New Roman"/>
          <w:sz w:val="28"/>
          <w:szCs w:val="28"/>
        </w:rPr>
        <w:t>Рэспубліцы</w:t>
      </w:r>
      <w:proofErr w:type="spellEnd"/>
      <w:r w:rsidRPr="00BE4DD1">
        <w:rPr>
          <w:rFonts w:ascii="Times New Roman" w:hAnsi="Times New Roman" w:cs="Times New Roman"/>
          <w:sz w:val="28"/>
          <w:szCs w:val="28"/>
        </w:rPr>
        <w:t xml:space="preserve"> Беларусь</w:t>
      </w:r>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дапам</w:t>
      </w:r>
      <w:proofErr w:type="spellEnd"/>
      <w:r w:rsidRPr="00BE4DD1">
        <w:rPr>
          <w:rFonts w:ascii="Times New Roman" w:hAnsi="Times New Roman" w:cs="Times New Roman"/>
          <w:sz w:val="28"/>
          <w:szCs w:val="28"/>
        </w:rPr>
        <w:t xml:space="preserve">. для </w:t>
      </w:r>
      <w:proofErr w:type="spellStart"/>
      <w:r w:rsidRPr="00BE4DD1">
        <w:rPr>
          <w:rFonts w:ascii="Times New Roman" w:hAnsi="Times New Roman" w:cs="Times New Roman"/>
          <w:sz w:val="28"/>
          <w:szCs w:val="28"/>
        </w:rPr>
        <w:t>педагогаў</w:t>
      </w:r>
      <w:proofErr w:type="spellEnd"/>
      <w:r w:rsidRPr="00BE4DD1">
        <w:rPr>
          <w:rFonts w:ascii="Times New Roman" w:hAnsi="Times New Roman" w:cs="Times New Roman"/>
          <w:sz w:val="28"/>
          <w:szCs w:val="28"/>
        </w:rPr>
        <w:t xml:space="preserve">/ С. С. Бубен. – </w:t>
      </w:r>
      <w:proofErr w:type="spellStart"/>
      <w:r w:rsidRPr="00BE4DD1">
        <w:rPr>
          <w:rFonts w:ascii="Times New Roman" w:hAnsi="Times New Roman" w:cs="Times New Roman"/>
          <w:sz w:val="28"/>
          <w:szCs w:val="28"/>
        </w:rPr>
        <w:t>Мінск</w:t>
      </w:r>
      <w:proofErr w:type="spellEnd"/>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Народная  </w:t>
      </w:r>
      <w:proofErr w:type="spellStart"/>
      <w:r w:rsidRPr="00BE4DD1">
        <w:rPr>
          <w:rFonts w:ascii="Times New Roman" w:hAnsi="Times New Roman" w:cs="Times New Roman"/>
          <w:sz w:val="28"/>
          <w:szCs w:val="28"/>
        </w:rPr>
        <w:t>асвета</w:t>
      </w:r>
      <w:proofErr w:type="spellEnd"/>
      <w:r w:rsidRPr="00BE4DD1">
        <w:rPr>
          <w:rFonts w:ascii="Times New Roman" w:hAnsi="Times New Roman" w:cs="Times New Roman"/>
          <w:sz w:val="28"/>
          <w:szCs w:val="28"/>
        </w:rPr>
        <w:t>, 2000. –с.3-5.</w:t>
      </w:r>
    </w:p>
    <w:p w:rsidR="00247F1C" w:rsidRPr="00BE4DD1" w:rsidRDefault="00247F1C" w:rsidP="00247F1C">
      <w:pPr>
        <w:shd w:val="clear" w:color="auto" w:fill="FFFFFF"/>
        <w:autoSpaceDE w:val="0"/>
        <w:autoSpaceDN w:val="0"/>
        <w:adjustRightInd w:val="0"/>
        <w:ind w:firstLine="708"/>
        <w:rPr>
          <w:rFonts w:ascii="Times New Roman" w:hAnsi="Times New Roman" w:cs="Times New Roman"/>
          <w:sz w:val="28"/>
          <w:szCs w:val="28"/>
        </w:rPr>
      </w:pPr>
    </w:p>
    <w:p w:rsidR="00247F1C" w:rsidRPr="00BE4DD1" w:rsidRDefault="00247F1C" w:rsidP="00247F1C">
      <w:pPr>
        <w:shd w:val="clear" w:color="auto" w:fill="FFFFFF"/>
        <w:autoSpaceDE w:val="0"/>
        <w:autoSpaceDN w:val="0"/>
        <w:adjustRightInd w:val="0"/>
        <w:ind w:firstLine="708"/>
        <w:rPr>
          <w:rFonts w:ascii="Times New Roman" w:hAnsi="Times New Roman" w:cs="Times New Roman"/>
          <w:b/>
          <w:smallCaps/>
          <w:sz w:val="28"/>
          <w:szCs w:val="28"/>
        </w:rPr>
      </w:pPr>
      <w:r w:rsidRPr="00BE4DD1">
        <w:rPr>
          <w:rFonts w:ascii="Times New Roman" w:hAnsi="Times New Roman" w:cs="Times New Roman"/>
          <w:b/>
          <w:sz w:val="28"/>
          <w:szCs w:val="28"/>
        </w:rPr>
        <w:t>РАЗДЕЛ 1.</w:t>
      </w:r>
      <w:r w:rsidRPr="00BE4DD1">
        <w:rPr>
          <w:rFonts w:ascii="Times New Roman" w:hAnsi="Times New Roman" w:cs="Times New Roman"/>
          <w:sz w:val="28"/>
          <w:szCs w:val="28"/>
        </w:rPr>
        <w:t xml:space="preserve"> </w:t>
      </w:r>
      <w:r w:rsidRPr="00BE4DD1">
        <w:rPr>
          <w:rFonts w:ascii="Times New Roman" w:hAnsi="Times New Roman" w:cs="Times New Roman"/>
          <w:b/>
          <w:sz w:val="28"/>
          <w:szCs w:val="28"/>
        </w:rPr>
        <w:t>ОХРАНА И ЗАЩИТА ДЕТСТВА КАК СОЦИАЛЬНО-ПЕДАГОГИЧЕСКАЯ ПРОБЛЕМА.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Тема 1.1 </w:t>
      </w:r>
      <w:r w:rsidRPr="00BE4DD1">
        <w:rPr>
          <w:rFonts w:ascii="Times New Roman" w:hAnsi="Times New Roman" w:cs="Times New Roman"/>
          <w:b/>
          <w:sz w:val="28"/>
          <w:szCs w:val="28"/>
        </w:rPr>
        <w:t>Проблема социального сиротства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Актуальные проблемы детства в Республике Беларусь. Влияние факторов риска на положение детей. Проблема социального сиротства. Причины и последствия социального сиротства. </w:t>
      </w:r>
    </w:p>
    <w:p w:rsidR="00247F1C" w:rsidRPr="00BE4DD1" w:rsidRDefault="00247F1C" w:rsidP="00247F1C">
      <w:pPr>
        <w:ind w:firstLine="720"/>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3"/>
        </w:numPr>
        <w:snapToGrid w:val="0"/>
        <w:ind w:left="0"/>
        <w:rPr>
          <w:rFonts w:ascii="Times New Roman" w:hAnsi="Times New Roman" w:cs="Times New Roman"/>
          <w:sz w:val="28"/>
          <w:szCs w:val="28"/>
        </w:rPr>
      </w:pPr>
      <w:r w:rsidRPr="00BE4DD1">
        <w:rPr>
          <w:rFonts w:ascii="Times New Roman" w:hAnsi="Times New Roman" w:cs="Times New Roman"/>
          <w:sz w:val="28"/>
          <w:szCs w:val="28"/>
        </w:rPr>
        <w:t>Пути и средства социально-педагогической поддержки детей-сирот / сост.Н.В. Пономаренко. – Минск</w:t>
      </w:r>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Красико</w:t>
      </w:r>
      <w:proofErr w:type="spellEnd"/>
      <w:r w:rsidRPr="00BE4DD1">
        <w:rPr>
          <w:rFonts w:ascii="Times New Roman" w:hAnsi="Times New Roman" w:cs="Times New Roman"/>
          <w:sz w:val="28"/>
          <w:szCs w:val="28"/>
        </w:rPr>
        <w:t xml:space="preserve"> – </w:t>
      </w:r>
      <w:proofErr w:type="spellStart"/>
      <w:r w:rsidRPr="00BE4DD1">
        <w:rPr>
          <w:rFonts w:ascii="Times New Roman" w:hAnsi="Times New Roman" w:cs="Times New Roman"/>
          <w:sz w:val="28"/>
          <w:szCs w:val="28"/>
        </w:rPr>
        <w:t>Принт</w:t>
      </w:r>
      <w:proofErr w:type="spellEnd"/>
      <w:r w:rsidRPr="00BE4DD1">
        <w:rPr>
          <w:rFonts w:ascii="Times New Roman" w:hAnsi="Times New Roman" w:cs="Times New Roman"/>
          <w:sz w:val="28"/>
          <w:szCs w:val="28"/>
        </w:rPr>
        <w:t>, 2014.- 94с.</w:t>
      </w:r>
    </w:p>
    <w:p w:rsidR="00247F1C" w:rsidRPr="00BE4DD1" w:rsidRDefault="00247F1C" w:rsidP="00247F1C">
      <w:pPr>
        <w:widowControl w:val="0"/>
        <w:numPr>
          <w:ilvl w:val="0"/>
          <w:numId w:val="3"/>
        </w:numPr>
        <w:snapToGrid w:val="0"/>
        <w:ind w:left="0"/>
        <w:rPr>
          <w:rFonts w:ascii="Times New Roman" w:hAnsi="Times New Roman" w:cs="Times New Roman"/>
          <w:sz w:val="28"/>
          <w:szCs w:val="28"/>
        </w:rPr>
      </w:pPr>
      <w:r w:rsidRPr="00BE4DD1">
        <w:rPr>
          <w:rFonts w:ascii="Times New Roman" w:hAnsi="Times New Roman" w:cs="Times New Roman"/>
          <w:sz w:val="28"/>
          <w:szCs w:val="28"/>
        </w:rPr>
        <w:t xml:space="preserve">                                                                                                                                 Инструкция о порядке выявления несовершеннолетних, нуждающихся в </w:t>
      </w:r>
      <w:r w:rsidRPr="00BE4DD1">
        <w:rPr>
          <w:rFonts w:ascii="Times New Roman" w:hAnsi="Times New Roman" w:cs="Times New Roman"/>
          <w:sz w:val="28"/>
          <w:szCs w:val="28"/>
        </w:rPr>
        <w:lastRenderedPageBreak/>
        <w:t>государственной защите: постановление Министерства образования Республики Беларусь, 5 мая 2007 г. № 30 // Нац. реестр правовых актов Республики Беларусь. – 2007. – 8/ 16452.</w:t>
      </w:r>
    </w:p>
    <w:p w:rsidR="00247F1C" w:rsidRPr="00BE4DD1" w:rsidRDefault="00247F1C" w:rsidP="00247F1C">
      <w:pPr>
        <w:ind w:firstLine="0"/>
        <w:rPr>
          <w:rFonts w:ascii="Times New Roman" w:hAnsi="Times New Roman" w:cs="Times New Roman"/>
          <w:color w:val="FF0000"/>
          <w:sz w:val="28"/>
          <w:szCs w:val="28"/>
        </w:rPr>
      </w:pPr>
    </w:p>
    <w:p w:rsidR="00247F1C" w:rsidRPr="00BE4DD1" w:rsidRDefault="00247F1C" w:rsidP="00247F1C">
      <w:pPr>
        <w:rPr>
          <w:rFonts w:ascii="Times New Roman" w:hAnsi="Times New Roman" w:cs="Times New Roman"/>
          <w:b/>
          <w:sz w:val="28"/>
          <w:szCs w:val="28"/>
        </w:rPr>
      </w:pPr>
      <w:r w:rsidRPr="00BE4DD1">
        <w:rPr>
          <w:rFonts w:ascii="Times New Roman" w:hAnsi="Times New Roman" w:cs="Times New Roman"/>
          <w:sz w:val="28"/>
          <w:szCs w:val="28"/>
        </w:rPr>
        <w:t xml:space="preserve">Тема 1.2  </w:t>
      </w:r>
      <w:r w:rsidRPr="00BE4DD1">
        <w:rPr>
          <w:rFonts w:ascii="Times New Roman" w:hAnsi="Times New Roman" w:cs="Times New Roman"/>
          <w:b/>
          <w:sz w:val="28"/>
          <w:szCs w:val="28"/>
        </w:rPr>
        <w:t>Методы социально-педагогической помощи детям и подросткам</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Методы социально-педагогической помощи детям-сиротам и детям, оставшимся без попечения родителей; детям, оказавшимся в неблагоприятных и экстремальных ситуациях (дети, оказавшиеся в ситуации жертвы, дети-беженцы); детям, признанным в социально опасном положении; детям с ОПФР.</w:t>
      </w:r>
    </w:p>
    <w:p w:rsidR="00247F1C" w:rsidRPr="00BE4DD1" w:rsidRDefault="00247F1C" w:rsidP="00247F1C">
      <w:pPr>
        <w:ind w:firstLine="0"/>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2"/>
        </w:numPr>
        <w:snapToGrid w:val="0"/>
        <w:ind w:left="0"/>
        <w:rPr>
          <w:rFonts w:ascii="Times New Roman" w:hAnsi="Times New Roman" w:cs="Times New Roman"/>
          <w:sz w:val="28"/>
          <w:szCs w:val="28"/>
        </w:rPr>
      </w:pPr>
      <w:proofErr w:type="spellStart"/>
      <w:r w:rsidRPr="00BE4DD1">
        <w:rPr>
          <w:rFonts w:ascii="Times New Roman" w:hAnsi="Times New Roman" w:cs="Times New Roman"/>
          <w:sz w:val="28"/>
          <w:szCs w:val="28"/>
        </w:rPr>
        <w:t>Овчарова</w:t>
      </w:r>
      <w:proofErr w:type="spellEnd"/>
      <w:r w:rsidRPr="00BE4DD1">
        <w:rPr>
          <w:rFonts w:ascii="Times New Roman" w:hAnsi="Times New Roman" w:cs="Times New Roman"/>
          <w:sz w:val="28"/>
          <w:szCs w:val="28"/>
        </w:rPr>
        <w:t xml:space="preserve">, Р.В. Справочник социального педагога / Р.В. </w:t>
      </w:r>
      <w:proofErr w:type="spellStart"/>
      <w:r w:rsidRPr="00BE4DD1">
        <w:rPr>
          <w:rFonts w:ascii="Times New Roman" w:hAnsi="Times New Roman" w:cs="Times New Roman"/>
          <w:sz w:val="28"/>
          <w:szCs w:val="28"/>
        </w:rPr>
        <w:t>Овчарова</w:t>
      </w:r>
      <w:proofErr w:type="spellEnd"/>
      <w:r w:rsidRPr="00BE4DD1">
        <w:rPr>
          <w:rFonts w:ascii="Times New Roman" w:hAnsi="Times New Roman" w:cs="Times New Roman"/>
          <w:sz w:val="28"/>
          <w:szCs w:val="28"/>
        </w:rPr>
        <w:t xml:space="preserve">. </w:t>
      </w:r>
      <w:proofErr w:type="gramStart"/>
      <w:r w:rsidRPr="00BE4DD1">
        <w:rPr>
          <w:rFonts w:ascii="Times New Roman" w:hAnsi="Times New Roman" w:cs="Times New Roman"/>
          <w:sz w:val="28"/>
          <w:szCs w:val="28"/>
        </w:rPr>
        <w:t>–М</w:t>
      </w:r>
      <w:proofErr w:type="gramEnd"/>
      <w:r w:rsidRPr="00BE4DD1">
        <w:rPr>
          <w:rFonts w:ascii="Times New Roman" w:hAnsi="Times New Roman" w:cs="Times New Roman"/>
          <w:sz w:val="28"/>
          <w:szCs w:val="28"/>
        </w:rPr>
        <w:t xml:space="preserve">.: ТЦ «Сфера», 2007. –480 с. </w:t>
      </w:r>
    </w:p>
    <w:p w:rsidR="00247F1C" w:rsidRPr="00BE4DD1" w:rsidRDefault="00247F1C" w:rsidP="00247F1C">
      <w:pPr>
        <w:ind w:firstLine="0"/>
        <w:rPr>
          <w:rFonts w:ascii="Times New Roman" w:hAnsi="Times New Roman" w:cs="Times New Roman"/>
          <w:sz w:val="28"/>
          <w:szCs w:val="28"/>
        </w:rPr>
      </w:pPr>
    </w:p>
    <w:p w:rsidR="00247F1C" w:rsidRPr="00BE4DD1" w:rsidRDefault="00247F1C" w:rsidP="00247F1C">
      <w:pPr>
        <w:rPr>
          <w:rFonts w:ascii="Times New Roman" w:hAnsi="Times New Roman" w:cs="Times New Roman"/>
          <w:b/>
          <w:i/>
          <w:sz w:val="28"/>
          <w:szCs w:val="28"/>
        </w:rPr>
      </w:pPr>
      <w:r w:rsidRPr="00BE4DD1">
        <w:rPr>
          <w:rFonts w:ascii="Times New Roman" w:hAnsi="Times New Roman" w:cs="Times New Roman"/>
          <w:b/>
          <w:i/>
          <w:sz w:val="28"/>
          <w:szCs w:val="28"/>
        </w:rPr>
        <w:t>Практические занятия (2 часа)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Анализ неблагоприятных условий и экстремальных ситуаций, в которых находятся дети и подростки.</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Подбор методов социально-педагогической помощи детям и подросткам, находящимся в неблагоприятных условиях и экстремальных ситуациях.</w:t>
      </w:r>
      <w:r w:rsidRPr="00BE4DD1">
        <w:rPr>
          <w:rFonts w:ascii="Times New Roman" w:hAnsi="Times New Roman" w:cs="Times New Roman"/>
          <w:vanish/>
          <w:sz w:val="28"/>
          <w:szCs w:val="28"/>
        </w:rPr>
        <w:t xml:space="preserve"> агогическая защита,, я защита </w:t>
      </w:r>
    </w:p>
    <w:p w:rsidR="00247F1C" w:rsidRPr="00BE4DD1" w:rsidRDefault="00247F1C" w:rsidP="00247F1C">
      <w:pPr>
        <w:ind w:firstLine="0"/>
        <w:rPr>
          <w:rFonts w:ascii="Times New Roman" w:hAnsi="Times New Roman" w:cs="Times New Roman"/>
          <w:color w:val="FF0000"/>
          <w:sz w:val="28"/>
          <w:szCs w:val="28"/>
        </w:rPr>
      </w:pPr>
    </w:p>
    <w:p w:rsidR="00247F1C" w:rsidRPr="00BE4DD1" w:rsidRDefault="00247F1C" w:rsidP="00247F1C">
      <w:pPr>
        <w:ind w:firstLine="317"/>
        <w:rPr>
          <w:rFonts w:ascii="Times New Roman" w:hAnsi="Times New Roman" w:cs="Times New Roman"/>
          <w:b/>
          <w:sz w:val="28"/>
          <w:szCs w:val="28"/>
        </w:rPr>
      </w:pPr>
      <w:r w:rsidRPr="00BE4DD1">
        <w:rPr>
          <w:rFonts w:ascii="Times New Roman" w:hAnsi="Times New Roman" w:cs="Times New Roman"/>
          <w:sz w:val="28"/>
          <w:szCs w:val="28"/>
        </w:rPr>
        <w:t xml:space="preserve">Тема 1.3 </w:t>
      </w:r>
      <w:r w:rsidRPr="00BE4DD1">
        <w:rPr>
          <w:rFonts w:ascii="Times New Roman" w:hAnsi="Times New Roman" w:cs="Times New Roman"/>
          <w:b/>
          <w:sz w:val="28"/>
          <w:szCs w:val="28"/>
        </w:rPr>
        <w:t>Место и роль педагога в системе охраны детства</w:t>
      </w:r>
    </w:p>
    <w:p w:rsidR="00247F1C" w:rsidRPr="00BE4DD1" w:rsidRDefault="00247F1C" w:rsidP="00247F1C">
      <w:pPr>
        <w:ind w:firstLine="720"/>
        <w:rPr>
          <w:rFonts w:ascii="Times New Roman" w:hAnsi="Times New Roman" w:cs="Times New Roman"/>
          <w:sz w:val="28"/>
          <w:szCs w:val="28"/>
        </w:rPr>
      </w:pPr>
      <w:r w:rsidRPr="00BE4DD1">
        <w:rPr>
          <w:rFonts w:ascii="Times New Roman" w:hAnsi="Times New Roman" w:cs="Times New Roman"/>
          <w:sz w:val="28"/>
          <w:szCs w:val="28"/>
        </w:rPr>
        <w:t xml:space="preserve">Основные функции деятельности педагога в системе охраны детства. Профессиональные и личностные качества педагога. Ведущие принципы профессиональной социально-педагогической деятельности педагога. Основные стандарты этического поведения педагога. </w:t>
      </w:r>
    </w:p>
    <w:p w:rsidR="00247F1C" w:rsidRPr="00BE4DD1" w:rsidRDefault="00247F1C" w:rsidP="00247F1C">
      <w:pPr>
        <w:rPr>
          <w:rFonts w:ascii="Times New Roman" w:hAnsi="Times New Roman" w:cs="Times New Roman"/>
          <w:sz w:val="28"/>
          <w:szCs w:val="28"/>
        </w:rPr>
      </w:pPr>
      <w:r w:rsidRPr="00BE4DD1">
        <w:rPr>
          <w:rFonts w:ascii="Times New Roman" w:hAnsi="Times New Roman" w:cs="Times New Roman"/>
          <w:sz w:val="28"/>
          <w:szCs w:val="28"/>
        </w:rPr>
        <w:t xml:space="preserve">Понятие профессиональной компетентности педагога в вопросах охраны детства. Современные требования к </w:t>
      </w:r>
      <w:proofErr w:type="spellStart"/>
      <w:r w:rsidRPr="00BE4DD1">
        <w:rPr>
          <w:rFonts w:ascii="Times New Roman" w:hAnsi="Times New Roman" w:cs="Times New Roman"/>
          <w:sz w:val="28"/>
          <w:szCs w:val="28"/>
        </w:rPr>
        <w:t>соцально</w:t>
      </w:r>
      <w:proofErr w:type="spellEnd"/>
      <w:r w:rsidRPr="00BE4DD1">
        <w:rPr>
          <w:rFonts w:ascii="Times New Roman" w:hAnsi="Times New Roman" w:cs="Times New Roman"/>
          <w:sz w:val="28"/>
          <w:szCs w:val="28"/>
        </w:rPr>
        <w:t xml:space="preserve">-педагогической деятельности педагога. </w:t>
      </w:r>
    </w:p>
    <w:p w:rsidR="00247F1C" w:rsidRPr="00BE4DD1" w:rsidRDefault="00247F1C" w:rsidP="00247F1C">
      <w:pPr>
        <w:rPr>
          <w:rFonts w:ascii="Times New Roman" w:hAnsi="Times New Roman" w:cs="Times New Roman"/>
          <w:sz w:val="28"/>
          <w:szCs w:val="28"/>
        </w:rPr>
      </w:pPr>
      <w:r w:rsidRPr="00BE4DD1">
        <w:rPr>
          <w:rFonts w:ascii="Times New Roman" w:hAnsi="Times New Roman" w:cs="Times New Roman"/>
          <w:sz w:val="28"/>
          <w:szCs w:val="28"/>
        </w:rPr>
        <w:t>Социально-педагогическое взаимодействие в структуре социально-правовой защиты детства.</w:t>
      </w:r>
    </w:p>
    <w:p w:rsidR="00247F1C" w:rsidRPr="00BE4DD1" w:rsidRDefault="00247F1C" w:rsidP="00247F1C">
      <w:pPr>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5"/>
        </w:numPr>
        <w:snapToGrid w:val="0"/>
        <w:ind w:left="0"/>
        <w:rPr>
          <w:rFonts w:ascii="Times New Roman" w:hAnsi="Times New Roman" w:cs="Times New Roman"/>
          <w:sz w:val="28"/>
          <w:szCs w:val="28"/>
        </w:rPr>
      </w:pPr>
      <w:proofErr w:type="spellStart"/>
      <w:r w:rsidRPr="00BE4DD1">
        <w:rPr>
          <w:rFonts w:ascii="Times New Roman" w:hAnsi="Times New Roman" w:cs="Times New Roman"/>
          <w:sz w:val="28"/>
          <w:szCs w:val="28"/>
        </w:rPr>
        <w:t>Шишковец</w:t>
      </w:r>
      <w:proofErr w:type="spellEnd"/>
      <w:r w:rsidRPr="00BE4DD1">
        <w:rPr>
          <w:rFonts w:ascii="Times New Roman" w:hAnsi="Times New Roman" w:cs="Times New Roman"/>
          <w:sz w:val="28"/>
          <w:szCs w:val="28"/>
        </w:rPr>
        <w:t xml:space="preserve">, Т.А. Справочник социального педагога / Т.А. </w:t>
      </w:r>
      <w:proofErr w:type="spellStart"/>
      <w:r w:rsidRPr="00BE4DD1">
        <w:rPr>
          <w:rFonts w:ascii="Times New Roman" w:hAnsi="Times New Roman" w:cs="Times New Roman"/>
          <w:sz w:val="28"/>
          <w:szCs w:val="28"/>
        </w:rPr>
        <w:t>Шишковец</w:t>
      </w:r>
      <w:proofErr w:type="spellEnd"/>
      <w:r w:rsidRPr="00BE4DD1">
        <w:rPr>
          <w:rFonts w:ascii="Times New Roman" w:hAnsi="Times New Roman" w:cs="Times New Roman"/>
          <w:sz w:val="28"/>
          <w:szCs w:val="28"/>
        </w:rPr>
        <w:t>.- М.: ВАКО, 2005.- с.22-27</w:t>
      </w:r>
    </w:p>
    <w:p w:rsidR="00247F1C" w:rsidRPr="00BE4DD1" w:rsidRDefault="00247F1C" w:rsidP="00247F1C">
      <w:pPr>
        <w:ind w:firstLine="0"/>
        <w:rPr>
          <w:rFonts w:ascii="Times New Roman" w:hAnsi="Times New Roman" w:cs="Times New Roman"/>
          <w:sz w:val="28"/>
          <w:szCs w:val="28"/>
        </w:rPr>
      </w:pPr>
    </w:p>
    <w:p w:rsidR="00247F1C" w:rsidRPr="00BE4DD1" w:rsidRDefault="00247F1C" w:rsidP="00247F1C">
      <w:pPr>
        <w:shd w:val="clear" w:color="auto" w:fill="FFFFFF"/>
        <w:autoSpaceDE w:val="0"/>
        <w:autoSpaceDN w:val="0"/>
        <w:adjustRightInd w:val="0"/>
        <w:ind w:firstLine="708"/>
        <w:rPr>
          <w:rFonts w:ascii="Times New Roman" w:hAnsi="Times New Roman" w:cs="Times New Roman"/>
          <w:b/>
          <w:i/>
          <w:iCs/>
          <w:sz w:val="28"/>
          <w:szCs w:val="28"/>
        </w:rPr>
      </w:pPr>
    </w:p>
    <w:p w:rsidR="00247F1C" w:rsidRPr="00BE4DD1" w:rsidRDefault="00247F1C" w:rsidP="00247F1C">
      <w:pPr>
        <w:rPr>
          <w:rFonts w:ascii="Times New Roman" w:hAnsi="Times New Roman" w:cs="Times New Roman"/>
          <w:b/>
          <w:sz w:val="28"/>
          <w:szCs w:val="28"/>
        </w:rPr>
      </w:pPr>
      <w:r w:rsidRPr="00BE4DD1">
        <w:rPr>
          <w:rFonts w:ascii="Times New Roman" w:hAnsi="Times New Roman" w:cs="Times New Roman"/>
          <w:b/>
          <w:sz w:val="28"/>
          <w:szCs w:val="28"/>
        </w:rPr>
        <w:t>РАЗДЕЛ 2.  МЕЖДУНАРОДНАЯ ЗАЩИТА ПРАВ ДЕТЕЙ.</w:t>
      </w:r>
    </w:p>
    <w:p w:rsidR="00247F1C" w:rsidRPr="00BE4DD1" w:rsidRDefault="00247F1C" w:rsidP="00247F1C">
      <w:pPr>
        <w:rPr>
          <w:rFonts w:ascii="Times New Roman" w:hAnsi="Times New Roman" w:cs="Times New Roman"/>
          <w:sz w:val="28"/>
          <w:szCs w:val="28"/>
        </w:rPr>
      </w:pPr>
    </w:p>
    <w:p w:rsidR="00247F1C" w:rsidRPr="00BE4DD1" w:rsidRDefault="00247F1C" w:rsidP="00247F1C">
      <w:pPr>
        <w:rPr>
          <w:rFonts w:ascii="Times New Roman" w:hAnsi="Times New Roman" w:cs="Times New Roman"/>
          <w:b/>
          <w:sz w:val="28"/>
          <w:szCs w:val="28"/>
        </w:rPr>
      </w:pPr>
      <w:r w:rsidRPr="00BE4DD1">
        <w:rPr>
          <w:rFonts w:ascii="Times New Roman" w:hAnsi="Times New Roman" w:cs="Times New Roman"/>
          <w:sz w:val="28"/>
          <w:szCs w:val="28"/>
        </w:rPr>
        <w:t>Тема 2.1</w:t>
      </w:r>
      <w:r w:rsidRPr="00BE4DD1">
        <w:rPr>
          <w:rFonts w:ascii="Times New Roman" w:hAnsi="Times New Roman" w:cs="Times New Roman"/>
          <w:b/>
          <w:sz w:val="28"/>
          <w:szCs w:val="28"/>
        </w:rPr>
        <w:t>. Реализация Конвенц</w:t>
      </w:r>
      <w:proofErr w:type="gramStart"/>
      <w:r w:rsidRPr="00BE4DD1">
        <w:rPr>
          <w:rFonts w:ascii="Times New Roman" w:hAnsi="Times New Roman" w:cs="Times New Roman"/>
          <w:b/>
          <w:sz w:val="28"/>
          <w:szCs w:val="28"/>
        </w:rPr>
        <w:t>ии ОО</w:t>
      </w:r>
      <w:proofErr w:type="gramEnd"/>
      <w:r w:rsidRPr="00BE4DD1">
        <w:rPr>
          <w:rFonts w:ascii="Times New Roman" w:hAnsi="Times New Roman" w:cs="Times New Roman"/>
          <w:b/>
          <w:sz w:val="28"/>
          <w:szCs w:val="28"/>
        </w:rPr>
        <w:t>Н «О правах ребёнка»</w:t>
      </w:r>
    </w:p>
    <w:p w:rsidR="00247F1C" w:rsidRPr="00BE4DD1" w:rsidRDefault="00247F1C" w:rsidP="00247F1C">
      <w:pPr>
        <w:pStyle w:val="Default"/>
        <w:ind w:firstLine="317"/>
        <w:jc w:val="both"/>
        <w:rPr>
          <w:sz w:val="28"/>
          <w:szCs w:val="28"/>
        </w:rPr>
      </w:pPr>
      <w:r w:rsidRPr="00BE4DD1">
        <w:rPr>
          <w:sz w:val="28"/>
          <w:szCs w:val="28"/>
        </w:rPr>
        <w:t>Структура  Конвенц</w:t>
      </w:r>
      <w:proofErr w:type="gramStart"/>
      <w:r w:rsidRPr="00BE4DD1">
        <w:rPr>
          <w:sz w:val="28"/>
          <w:szCs w:val="28"/>
        </w:rPr>
        <w:t>ии  ОО</w:t>
      </w:r>
      <w:proofErr w:type="gramEnd"/>
      <w:r w:rsidRPr="00BE4DD1">
        <w:rPr>
          <w:sz w:val="28"/>
          <w:szCs w:val="28"/>
        </w:rPr>
        <w:t>Н  «О  правах  ребенка».  Основные  принципы Конвенц</w:t>
      </w:r>
      <w:proofErr w:type="gramStart"/>
      <w:r w:rsidRPr="00BE4DD1">
        <w:rPr>
          <w:sz w:val="28"/>
          <w:szCs w:val="28"/>
        </w:rPr>
        <w:t>ии  ОО</w:t>
      </w:r>
      <w:proofErr w:type="gramEnd"/>
      <w:r w:rsidRPr="00BE4DD1">
        <w:rPr>
          <w:sz w:val="28"/>
          <w:szCs w:val="28"/>
        </w:rPr>
        <w:t xml:space="preserve">Н  «О  правах  ребенка»:  </w:t>
      </w:r>
      <w:proofErr w:type="spellStart"/>
      <w:r w:rsidRPr="00BE4DD1">
        <w:rPr>
          <w:sz w:val="28"/>
          <w:szCs w:val="28"/>
        </w:rPr>
        <w:t>недискриминации</w:t>
      </w:r>
      <w:proofErr w:type="spellEnd"/>
      <w:r w:rsidRPr="00BE4DD1">
        <w:rPr>
          <w:sz w:val="28"/>
          <w:szCs w:val="28"/>
        </w:rPr>
        <w:t xml:space="preserve">  (равенства); </w:t>
      </w:r>
    </w:p>
    <w:p w:rsidR="00247F1C" w:rsidRPr="00BE4DD1" w:rsidRDefault="00247F1C" w:rsidP="00247F1C">
      <w:pPr>
        <w:pStyle w:val="Default"/>
        <w:jc w:val="both"/>
        <w:rPr>
          <w:sz w:val="28"/>
          <w:szCs w:val="28"/>
        </w:rPr>
      </w:pPr>
      <w:r w:rsidRPr="00BE4DD1">
        <w:rPr>
          <w:sz w:val="28"/>
          <w:szCs w:val="28"/>
        </w:rPr>
        <w:t xml:space="preserve">приоритета  интересов  ребенка;  соблюдения  права  на  жизнь,  выживание  и развитие  ребенка;  уважения  права  ребенка  на  выражение  собственных взглядов.  </w:t>
      </w:r>
    </w:p>
    <w:p w:rsidR="00247F1C" w:rsidRDefault="00247F1C" w:rsidP="00247F1C">
      <w:pPr>
        <w:pStyle w:val="Default"/>
        <w:ind w:firstLine="317"/>
        <w:jc w:val="both"/>
        <w:rPr>
          <w:sz w:val="28"/>
          <w:szCs w:val="28"/>
        </w:rPr>
      </w:pPr>
      <w:r w:rsidRPr="00BE4DD1">
        <w:rPr>
          <w:sz w:val="28"/>
          <w:szCs w:val="28"/>
        </w:rPr>
        <w:lastRenderedPageBreak/>
        <w:t>Значение  ратификации  государствами  Конвенц</w:t>
      </w:r>
      <w:proofErr w:type="gramStart"/>
      <w:r w:rsidRPr="00BE4DD1">
        <w:rPr>
          <w:sz w:val="28"/>
          <w:szCs w:val="28"/>
        </w:rPr>
        <w:t>ии  ОО</w:t>
      </w:r>
      <w:proofErr w:type="gramEnd"/>
      <w:r w:rsidRPr="00BE4DD1">
        <w:rPr>
          <w:sz w:val="28"/>
          <w:szCs w:val="28"/>
        </w:rPr>
        <w:t xml:space="preserve">Н  «О  правах ребенка».  Международные  обязательства  государств,  ратифицировавших Конвенцию. Направления охраны прав детей: защита, выживание, развитие, участие.  </w:t>
      </w:r>
    </w:p>
    <w:p w:rsidR="00247F1C" w:rsidRPr="00BE4DD1" w:rsidRDefault="00247F1C" w:rsidP="00247F1C">
      <w:pPr>
        <w:pStyle w:val="Default"/>
        <w:ind w:firstLine="317"/>
        <w:jc w:val="both"/>
        <w:rPr>
          <w:sz w:val="28"/>
          <w:szCs w:val="28"/>
        </w:rPr>
      </w:pPr>
    </w:p>
    <w:p w:rsidR="00247F1C" w:rsidRPr="00BE4DD1" w:rsidRDefault="00247F1C" w:rsidP="00247F1C">
      <w:pPr>
        <w:ind w:firstLine="720"/>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6"/>
        </w:numPr>
        <w:snapToGrid w:val="0"/>
        <w:ind w:left="0"/>
        <w:rPr>
          <w:rFonts w:ascii="Times New Roman" w:hAnsi="Times New Roman" w:cs="Times New Roman"/>
          <w:sz w:val="28"/>
          <w:szCs w:val="28"/>
        </w:rPr>
      </w:pPr>
      <w:proofErr w:type="spellStart"/>
      <w:r w:rsidRPr="00BE4DD1">
        <w:rPr>
          <w:rFonts w:ascii="Times New Roman" w:hAnsi="Times New Roman" w:cs="Times New Roman"/>
          <w:sz w:val="28"/>
          <w:szCs w:val="28"/>
        </w:rPr>
        <w:t>Робул</w:t>
      </w:r>
      <w:proofErr w:type="spellEnd"/>
      <w:r w:rsidRPr="00BE4DD1">
        <w:rPr>
          <w:rFonts w:ascii="Times New Roman" w:hAnsi="Times New Roman" w:cs="Times New Roman"/>
          <w:sz w:val="28"/>
          <w:szCs w:val="28"/>
        </w:rPr>
        <w:t xml:space="preserve">, А.А Международная защита прав ребенка в современном мире / А.А. </w:t>
      </w:r>
      <w:proofErr w:type="spellStart"/>
      <w:r w:rsidRPr="00BE4DD1">
        <w:rPr>
          <w:rFonts w:ascii="Times New Roman" w:hAnsi="Times New Roman" w:cs="Times New Roman"/>
          <w:sz w:val="28"/>
          <w:szCs w:val="28"/>
        </w:rPr>
        <w:t>Робул</w:t>
      </w:r>
      <w:proofErr w:type="spellEnd"/>
      <w:r w:rsidRPr="00BE4DD1">
        <w:rPr>
          <w:rFonts w:ascii="Times New Roman" w:hAnsi="Times New Roman" w:cs="Times New Roman"/>
          <w:sz w:val="28"/>
          <w:szCs w:val="28"/>
        </w:rPr>
        <w:t xml:space="preserve"> // Журнал международного права и международных отношений [Электронный ресурс]. – 2002. – № 2. </w:t>
      </w:r>
    </w:p>
    <w:p w:rsidR="00247F1C" w:rsidRPr="00BE4DD1" w:rsidRDefault="00247F1C" w:rsidP="00247F1C">
      <w:pPr>
        <w:ind w:firstLine="0"/>
        <w:rPr>
          <w:rFonts w:ascii="Times New Roman" w:hAnsi="Times New Roman" w:cs="Times New Roman"/>
          <w:color w:val="FF0000"/>
          <w:sz w:val="28"/>
          <w:szCs w:val="28"/>
        </w:rPr>
      </w:pPr>
    </w:p>
    <w:p w:rsidR="00247F1C" w:rsidRPr="00BE4DD1" w:rsidRDefault="00247F1C" w:rsidP="00247F1C">
      <w:pPr>
        <w:ind w:firstLine="317"/>
        <w:rPr>
          <w:rFonts w:ascii="Times New Roman" w:hAnsi="Times New Roman" w:cs="Times New Roman"/>
          <w:b/>
          <w:sz w:val="28"/>
          <w:szCs w:val="28"/>
        </w:rPr>
      </w:pPr>
      <w:r w:rsidRPr="00BE4DD1">
        <w:rPr>
          <w:rFonts w:ascii="Times New Roman" w:hAnsi="Times New Roman" w:cs="Times New Roman"/>
          <w:sz w:val="28"/>
          <w:szCs w:val="28"/>
        </w:rPr>
        <w:t xml:space="preserve">Тема 2.2. </w:t>
      </w:r>
      <w:r w:rsidRPr="00BE4DD1">
        <w:rPr>
          <w:rFonts w:ascii="Times New Roman" w:hAnsi="Times New Roman" w:cs="Times New Roman"/>
          <w:b/>
          <w:sz w:val="28"/>
          <w:szCs w:val="28"/>
        </w:rPr>
        <w:t>Международные организации по охране прав детей</w:t>
      </w:r>
    </w:p>
    <w:p w:rsidR="00247F1C" w:rsidRPr="00BE4DD1" w:rsidRDefault="00247F1C" w:rsidP="00247F1C">
      <w:pPr>
        <w:ind w:firstLine="708"/>
        <w:rPr>
          <w:rFonts w:ascii="Times New Roman" w:hAnsi="Times New Roman" w:cs="Times New Roman"/>
          <w:b/>
          <w:sz w:val="28"/>
          <w:szCs w:val="28"/>
        </w:rPr>
      </w:pPr>
      <w:r w:rsidRPr="00BE4DD1">
        <w:rPr>
          <w:rFonts w:ascii="Times New Roman" w:hAnsi="Times New Roman" w:cs="Times New Roman"/>
          <w:color w:val="1D1B11"/>
          <w:sz w:val="28"/>
          <w:szCs w:val="28"/>
        </w:rPr>
        <w:t>Международные организации по защите прав ребенка.</w:t>
      </w:r>
      <w:r w:rsidRPr="00BE4DD1">
        <w:rPr>
          <w:rFonts w:ascii="Times New Roman" w:hAnsi="Times New Roman" w:cs="Times New Roman"/>
          <w:b/>
          <w:sz w:val="28"/>
          <w:szCs w:val="28"/>
        </w:rPr>
        <w:t xml:space="preserve"> </w:t>
      </w:r>
      <w:r w:rsidRPr="00BE4DD1">
        <w:rPr>
          <w:rFonts w:ascii="Times New Roman" w:hAnsi="Times New Roman" w:cs="Times New Roman"/>
          <w:color w:val="1D1B11"/>
          <w:sz w:val="28"/>
          <w:szCs w:val="28"/>
        </w:rPr>
        <w:t>Основные международные документы по защите прав ребенка.</w:t>
      </w:r>
    </w:p>
    <w:p w:rsidR="00247F1C" w:rsidRPr="00BE4DD1" w:rsidRDefault="00247F1C" w:rsidP="00247F1C">
      <w:pPr>
        <w:shd w:val="clear" w:color="auto" w:fill="FFFFFF"/>
        <w:autoSpaceDE w:val="0"/>
        <w:autoSpaceDN w:val="0"/>
        <w:adjustRightInd w:val="0"/>
        <w:ind w:firstLine="708"/>
        <w:rPr>
          <w:rFonts w:ascii="Times New Roman" w:hAnsi="Times New Roman" w:cs="Times New Roman"/>
          <w:b/>
          <w:i/>
          <w:sz w:val="28"/>
          <w:szCs w:val="28"/>
        </w:rPr>
      </w:pPr>
      <w:r w:rsidRPr="00BE4DD1">
        <w:rPr>
          <w:rFonts w:ascii="Times New Roman" w:hAnsi="Times New Roman" w:cs="Times New Roman"/>
          <w:b/>
          <w:i/>
          <w:sz w:val="28"/>
          <w:szCs w:val="28"/>
        </w:rPr>
        <w:t>Основная литература:</w:t>
      </w:r>
    </w:p>
    <w:p w:rsidR="00247F1C" w:rsidRPr="00BE4DD1" w:rsidRDefault="00247F1C" w:rsidP="00247F1C">
      <w:pPr>
        <w:widowControl w:val="0"/>
        <w:numPr>
          <w:ilvl w:val="0"/>
          <w:numId w:val="7"/>
        </w:numPr>
        <w:snapToGrid w:val="0"/>
        <w:ind w:left="0"/>
        <w:rPr>
          <w:rFonts w:ascii="Times New Roman" w:hAnsi="Times New Roman" w:cs="Times New Roman"/>
          <w:sz w:val="28"/>
          <w:szCs w:val="28"/>
        </w:rPr>
      </w:pPr>
      <w:proofErr w:type="spellStart"/>
      <w:r w:rsidRPr="00BE4DD1">
        <w:rPr>
          <w:rFonts w:ascii="Times New Roman" w:hAnsi="Times New Roman" w:cs="Times New Roman"/>
          <w:sz w:val="28"/>
          <w:szCs w:val="28"/>
        </w:rPr>
        <w:t>Робул</w:t>
      </w:r>
      <w:proofErr w:type="spellEnd"/>
      <w:r w:rsidRPr="00BE4DD1">
        <w:rPr>
          <w:rFonts w:ascii="Times New Roman" w:hAnsi="Times New Roman" w:cs="Times New Roman"/>
          <w:sz w:val="28"/>
          <w:szCs w:val="28"/>
        </w:rPr>
        <w:t xml:space="preserve">, А.А Международная защита прав ребенка в современном мире / А.А. </w:t>
      </w:r>
      <w:proofErr w:type="spellStart"/>
      <w:r w:rsidRPr="00BE4DD1">
        <w:rPr>
          <w:rFonts w:ascii="Times New Roman" w:hAnsi="Times New Roman" w:cs="Times New Roman"/>
          <w:sz w:val="28"/>
          <w:szCs w:val="28"/>
        </w:rPr>
        <w:t>Робул</w:t>
      </w:r>
      <w:proofErr w:type="spellEnd"/>
      <w:r w:rsidRPr="00BE4DD1">
        <w:rPr>
          <w:rFonts w:ascii="Times New Roman" w:hAnsi="Times New Roman" w:cs="Times New Roman"/>
          <w:sz w:val="28"/>
          <w:szCs w:val="28"/>
        </w:rPr>
        <w:t xml:space="preserve"> // Журнал международного права и международных отношений [Электронный ресурс]. – 2002. – № 2. </w:t>
      </w:r>
    </w:p>
    <w:p w:rsidR="00247F1C" w:rsidRPr="00BE4DD1" w:rsidRDefault="00247F1C" w:rsidP="00247F1C">
      <w:pPr>
        <w:tabs>
          <w:tab w:val="left" w:pos="6506"/>
        </w:tabs>
        <w:ind w:firstLine="0"/>
        <w:rPr>
          <w:rFonts w:ascii="Times New Roman" w:hAnsi="Times New Roman" w:cs="Times New Roman"/>
          <w:b/>
          <w:i/>
          <w:sz w:val="28"/>
          <w:szCs w:val="28"/>
        </w:rPr>
      </w:pPr>
    </w:p>
    <w:p w:rsidR="00247F1C" w:rsidRPr="00BE4DD1" w:rsidRDefault="00247F1C" w:rsidP="00247F1C">
      <w:pPr>
        <w:shd w:val="clear" w:color="auto" w:fill="FFFFFF"/>
        <w:autoSpaceDE w:val="0"/>
        <w:autoSpaceDN w:val="0"/>
        <w:adjustRightInd w:val="0"/>
        <w:ind w:firstLine="708"/>
        <w:rPr>
          <w:rFonts w:ascii="Times New Roman" w:hAnsi="Times New Roman" w:cs="Times New Roman"/>
          <w:b/>
          <w:sz w:val="28"/>
          <w:szCs w:val="28"/>
        </w:rPr>
      </w:pPr>
    </w:p>
    <w:p w:rsidR="00247F1C" w:rsidRPr="00BE4DD1" w:rsidRDefault="00247F1C" w:rsidP="00247F1C">
      <w:pPr>
        <w:shd w:val="clear" w:color="auto" w:fill="FFFFFF"/>
        <w:autoSpaceDE w:val="0"/>
        <w:autoSpaceDN w:val="0"/>
        <w:adjustRightInd w:val="0"/>
        <w:ind w:firstLine="708"/>
        <w:rPr>
          <w:rFonts w:ascii="Times New Roman" w:hAnsi="Times New Roman" w:cs="Times New Roman"/>
          <w:b/>
          <w:sz w:val="28"/>
          <w:szCs w:val="28"/>
        </w:rPr>
      </w:pPr>
      <w:r w:rsidRPr="00BE4DD1">
        <w:rPr>
          <w:rFonts w:ascii="Times New Roman" w:hAnsi="Times New Roman" w:cs="Times New Roman"/>
          <w:b/>
          <w:sz w:val="28"/>
          <w:szCs w:val="28"/>
        </w:rPr>
        <w:t>РАЗДЕЛ 3.</w:t>
      </w:r>
      <w:r w:rsidRPr="00BE4DD1">
        <w:rPr>
          <w:rFonts w:ascii="Times New Roman" w:hAnsi="Times New Roman" w:cs="Times New Roman"/>
          <w:sz w:val="28"/>
          <w:szCs w:val="28"/>
        </w:rPr>
        <w:t xml:space="preserve"> </w:t>
      </w:r>
      <w:r w:rsidRPr="00BE4DD1">
        <w:rPr>
          <w:rFonts w:ascii="Times New Roman" w:hAnsi="Times New Roman" w:cs="Times New Roman"/>
          <w:b/>
          <w:sz w:val="28"/>
          <w:szCs w:val="28"/>
        </w:rPr>
        <w:t>ГОСУДАРСТВЕННАЯ ПОЛИТИКА В ОБЛАСТИ ЗАЩИТЫ ПРАВ ДЕТЕЙ.</w:t>
      </w:r>
    </w:p>
    <w:p w:rsidR="00247F1C" w:rsidRPr="00BE4DD1" w:rsidRDefault="00247F1C" w:rsidP="00247F1C">
      <w:pPr>
        <w:rPr>
          <w:rFonts w:ascii="Times New Roman" w:hAnsi="Times New Roman" w:cs="Times New Roman"/>
          <w:b/>
          <w:sz w:val="28"/>
          <w:szCs w:val="28"/>
        </w:rPr>
      </w:pPr>
      <w:r w:rsidRPr="00BE4DD1">
        <w:rPr>
          <w:rFonts w:ascii="Times New Roman" w:hAnsi="Times New Roman" w:cs="Times New Roman"/>
          <w:sz w:val="28"/>
          <w:szCs w:val="28"/>
        </w:rPr>
        <w:t xml:space="preserve">Тема 3.1. </w:t>
      </w:r>
      <w:r w:rsidRPr="00BE4DD1">
        <w:rPr>
          <w:rFonts w:ascii="Times New Roman" w:hAnsi="Times New Roman" w:cs="Times New Roman"/>
          <w:b/>
          <w:sz w:val="28"/>
          <w:szCs w:val="28"/>
        </w:rPr>
        <w:t>Национальное законодательство Республики Беларусь по правам ребёнка.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Ребенок как субъект права. Создание и становление основ белорусского законодательства по правам ребенка: исторический аспект. Совершенствование законодательной базы в Республике Беларусь, направленной на решение проблем детей, их защиту и поддержку. </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Конституция Республики  Беларусь  как  гарант  государственной  политики  по  охране детства. </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Закон Республики Беларусь «О правах ребенка». Принципы, структура и содержание Закона  Республики  Беларусь  «О  правах  ребенка».    </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Кодекс  Республики Беларусь о браке и семье как нормативный акт по охране прав детей. </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Кодекс Республики Беларусь «Об образовании»; Закон Республики Беларусь «О государственных пособиях семьям, воспитывающих детей»; </w:t>
      </w:r>
    </w:p>
    <w:p w:rsidR="00247F1C" w:rsidRPr="00BE4DD1" w:rsidRDefault="00247F1C" w:rsidP="00247F1C">
      <w:pPr>
        <w:ind w:firstLine="720"/>
        <w:rPr>
          <w:rFonts w:ascii="Times New Roman" w:hAnsi="Times New Roman" w:cs="Times New Roman"/>
          <w:sz w:val="28"/>
          <w:szCs w:val="28"/>
        </w:rPr>
      </w:pPr>
      <w:r w:rsidRPr="00BE4DD1">
        <w:rPr>
          <w:rFonts w:ascii="Times New Roman" w:hAnsi="Times New Roman" w:cs="Times New Roman"/>
          <w:sz w:val="28"/>
          <w:szCs w:val="28"/>
        </w:rPr>
        <w:t>Закон  «О  гарантиях  по  социальной  защите  детей-сирот,  и  детей, оставшихся без попечения родителей, а также лиц, из числа детей-сирот, и детей, оставшихся без попечения родителей»; Уголовный кодекс Республики Беларусь; КоАП Республики Беларусь; Трудовой кодекс, Жилищный кодекс и др.</w:t>
      </w:r>
    </w:p>
    <w:p w:rsidR="00247F1C" w:rsidRPr="00BE4DD1" w:rsidRDefault="00247F1C" w:rsidP="00247F1C">
      <w:pPr>
        <w:ind w:firstLine="720"/>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numPr>
          <w:ilvl w:val="0"/>
          <w:numId w:val="8"/>
        </w:numPr>
        <w:ind w:left="0" w:hanging="283"/>
        <w:rPr>
          <w:rFonts w:ascii="Times New Roman" w:hAnsi="Times New Roman" w:cs="Times New Roman"/>
          <w:color w:val="1D1B11"/>
          <w:sz w:val="28"/>
          <w:szCs w:val="28"/>
        </w:rPr>
      </w:pPr>
      <w:r w:rsidRPr="00BE4DD1">
        <w:rPr>
          <w:rFonts w:ascii="Times New Roman" w:hAnsi="Times New Roman" w:cs="Times New Roman"/>
          <w:color w:val="1D1B11"/>
          <w:sz w:val="28"/>
          <w:szCs w:val="28"/>
        </w:rPr>
        <w:t>Конституция Республики Беларусь от 15 марта 1994 года (с изменениями и дополнениями, принятыми на республиканских референдумах 24 ноября 1996 года и 17 октября 2004 года). – Мн., 20010.</w:t>
      </w:r>
    </w:p>
    <w:p w:rsidR="00247F1C" w:rsidRPr="00BE4DD1" w:rsidRDefault="00247F1C" w:rsidP="00247F1C">
      <w:pPr>
        <w:widowControl w:val="0"/>
        <w:numPr>
          <w:ilvl w:val="0"/>
          <w:numId w:val="8"/>
        </w:numPr>
        <w:snapToGrid w:val="0"/>
        <w:ind w:left="0"/>
        <w:rPr>
          <w:rFonts w:ascii="Times New Roman" w:hAnsi="Times New Roman" w:cs="Times New Roman"/>
          <w:sz w:val="28"/>
          <w:szCs w:val="28"/>
        </w:rPr>
      </w:pPr>
      <w:r w:rsidRPr="00BE4DD1">
        <w:rPr>
          <w:rFonts w:ascii="Times New Roman" w:hAnsi="Times New Roman" w:cs="Times New Roman"/>
          <w:sz w:val="28"/>
          <w:szCs w:val="28"/>
        </w:rPr>
        <w:t xml:space="preserve">Закон Республики Беларусь «О правах ребенка» (1993г.), </w:t>
      </w:r>
    </w:p>
    <w:p w:rsidR="00247F1C" w:rsidRPr="00BE4DD1" w:rsidRDefault="00247F1C" w:rsidP="00247F1C">
      <w:pPr>
        <w:widowControl w:val="0"/>
        <w:numPr>
          <w:ilvl w:val="0"/>
          <w:numId w:val="8"/>
        </w:numPr>
        <w:snapToGrid w:val="0"/>
        <w:ind w:left="0"/>
        <w:rPr>
          <w:rFonts w:ascii="Times New Roman" w:hAnsi="Times New Roman" w:cs="Times New Roman"/>
          <w:color w:val="FF0000"/>
          <w:sz w:val="28"/>
          <w:szCs w:val="28"/>
        </w:rPr>
      </w:pPr>
      <w:r w:rsidRPr="00BE4DD1">
        <w:rPr>
          <w:rFonts w:ascii="Times New Roman" w:hAnsi="Times New Roman" w:cs="Times New Roman"/>
          <w:sz w:val="28"/>
          <w:szCs w:val="28"/>
        </w:rPr>
        <w:lastRenderedPageBreak/>
        <w:t>Декрет Президента Республики Беларусь № 18 от 24.11 2006 г. «О дополнительных мерах по государственной защите детей в неблагополучных семьях»,</w:t>
      </w:r>
    </w:p>
    <w:p w:rsidR="00247F1C" w:rsidRPr="00BE4DD1" w:rsidRDefault="00247F1C" w:rsidP="00247F1C">
      <w:pPr>
        <w:widowControl w:val="0"/>
        <w:numPr>
          <w:ilvl w:val="0"/>
          <w:numId w:val="8"/>
        </w:numPr>
        <w:shd w:val="clear" w:color="auto" w:fill="FFFFFF"/>
        <w:tabs>
          <w:tab w:val="left" w:pos="456"/>
        </w:tabs>
        <w:autoSpaceDE w:val="0"/>
        <w:autoSpaceDN w:val="0"/>
        <w:adjustRightInd w:val="0"/>
        <w:snapToGrid w:val="0"/>
        <w:ind w:left="0"/>
        <w:rPr>
          <w:rFonts w:ascii="Times New Roman" w:hAnsi="Times New Roman" w:cs="Times New Roman"/>
          <w:spacing w:val="-6"/>
          <w:sz w:val="28"/>
          <w:szCs w:val="28"/>
        </w:rPr>
      </w:pPr>
      <w:r w:rsidRPr="00BE4DD1">
        <w:rPr>
          <w:rFonts w:ascii="Times New Roman" w:hAnsi="Times New Roman" w:cs="Times New Roman"/>
          <w:spacing w:val="-5"/>
          <w:sz w:val="28"/>
          <w:szCs w:val="28"/>
        </w:rPr>
        <w:t xml:space="preserve">Кодекс Республики Беларусь о браке и семье </w:t>
      </w:r>
      <w:r w:rsidRPr="00BE4DD1">
        <w:rPr>
          <w:rFonts w:ascii="Times New Roman" w:hAnsi="Times New Roman" w:cs="Times New Roman"/>
          <w:spacing w:val="-4"/>
          <w:sz w:val="28"/>
          <w:szCs w:val="28"/>
        </w:rPr>
        <w:t xml:space="preserve">– Минск </w:t>
      </w:r>
      <w:proofErr w:type="gramStart"/>
      <w:r w:rsidRPr="00BE4DD1">
        <w:rPr>
          <w:rFonts w:ascii="Times New Roman" w:hAnsi="Times New Roman" w:cs="Times New Roman"/>
          <w:spacing w:val="-4"/>
          <w:sz w:val="28"/>
          <w:szCs w:val="28"/>
        </w:rPr>
        <w:t>:Н</w:t>
      </w:r>
      <w:proofErr w:type="gramEnd"/>
      <w:r w:rsidRPr="00BE4DD1">
        <w:rPr>
          <w:rFonts w:ascii="Times New Roman" w:hAnsi="Times New Roman" w:cs="Times New Roman"/>
          <w:spacing w:val="-4"/>
          <w:sz w:val="28"/>
          <w:szCs w:val="28"/>
        </w:rPr>
        <w:t xml:space="preserve">ац. </w:t>
      </w:r>
      <w:r w:rsidRPr="00BE4DD1">
        <w:rPr>
          <w:rFonts w:ascii="Times New Roman" w:hAnsi="Times New Roman" w:cs="Times New Roman"/>
          <w:spacing w:val="-6"/>
          <w:sz w:val="28"/>
          <w:szCs w:val="28"/>
        </w:rPr>
        <w:t xml:space="preserve">центр правовой </w:t>
      </w:r>
      <w:proofErr w:type="spellStart"/>
      <w:r w:rsidRPr="00BE4DD1">
        <w:rPr>
          <w:rFonts w:ascii="Times New Roman" w:hAnsi="Times New Roman" w:cs="Times New Roman"/>
          <w:spacing w:val="-6"/>
          <w:sz w:val="28"/>
          <w:szCs w:val="28"/>
        </w:rPr>
        <w:t>информ</w:t>
      </w:r>
      <w:proofErr w:type="spellEnd"/>
      <w:r w:rsidRPr="00BE4DD1">
        <w:rPr>
          <w:rFonts w:ascii="Times New Roman" w:hAnsi="Times New Roman" w:cs="Times New Roman"/>
          <w:spacing w:val="-6"/>
          <w:sz w:val="28"/>
          <w:szCs w:val="28"/>
        </w:rPr>
        <w:t xml:space="preserve">. </w:t>
      </w:r>
      <w:proofErr w:type="spellStart"/>
      <w:r w:rsidRPr="00BE4DD1">
        <w:rPr>
          <w:rFonts w:ascii="Times New Roman" w:hAnsi="Times New Roman" w:cs="Times New Roman"/>
          <w:spacing w:val="-6"/>
          <w:sz w:val="28"/>
          <w:szCs w:val="28"/>
        </w:rPr>
        <w:t>Респ</w:t>
      </w:r>
      <w:proofErr w:type="spellEnd"/>
      <w:r w:rsidRPr="00BE4DD1">
        <w:rPr>
          <w:rFonts w:ascii="Times New Roman" w:hAnsi="Times New Roman" w:cs="Times New Roman"/>
          <w:spacing w:val="-6"/>
          <w:sz w:val="28"/>
          <w:szCs w:val="28"/>
        </w:rPr>
        <w:t>. Беларусь, 2007. – 144 с.</w:t>
      </w:r>
    </w:p>
    <w:p w:rsidR="00247F1C" w:rsidRPr="00BE4DD1" w:rsidRDefault="00247F1C" w:rsidP="00247F1C">
      <w:pPr>
        <w:widowControl w:val="0"/>
        <w:numPr>
          <w:ilvl w:val="0"/>
          <w:numId w:val="8"/>
        </w:numPr>
        <w:shd w:val="clear" w:color="auto" w:fill="FFFFFF"/>
        <w:tabs>
          <w:tab w:val="left" w:pos="456"/>
        </w:tabs>
        <w:autoSpaceDE w:val="0"/>
        <w:autoSpaceDN w:val="0"/>
        <w:adjustRightInd w:val="0"/>
        <w:snapToGrid w:val="0"/>
        <w:ind w:left="0"/>
        <w:rPr>
          <w:rFonts w:ascii="Times New Roman" w:hAnsi="Times New Roman" w:cs="Times New Roman"/>
          <w:sz w:val="28"/>
          <w:szCs w:val="28"/>
        </w:rPr>
      </w:pPr>
      <w:r w:rsidRPr="00BE4DD1">
        <w:rPr>
          <w:rFonts w:ascii="Times New Roman" w:hAnsi="Times New Roman" w:cs="Times New Roman"/>
          <w:sz w:val="28"/>
          <w:szCs w:val="28"/>
        </w:rPr>
        <w:t xml:space="preserve">7. Кодекс Республики Беларусь об образовании: 13 января 2011 г. № 243-3. – Минск: </w:t>
      </w:r>
      <w:proofErr w:type="spellStart"/>
      <w:r w:rsidRPr="00BE4DD1">
        <w:rPr>
          <w:rFonts w:ascii="Times New Roman" w:hAnsi="Times New Roman" w:cs="Times New Roman"/>
          <w:sz w:val="28"/>
          <w:szCs w:val="28"/>
        </w:rPr>
        <w:t>Амалфея</w:t>
      </w:r>
      <w:proofErr w:type="spellEnd"/>
      <w:r w:rsidRPr="00BE4DD1">
        <w:rPr>
          <w:rFonts w:ascii="Times New Roman" w:hAnsi="Times New Roman" w:cs="Times New Roman"/>
          <w:sz w:val="28"/>
          <w:szCs w:val="28"/>
        </w:rPr>
        <w:t>, 2011.– 496 с.</w:t>
      </w:r>
    </w:p>
    <w:p w:rsidR="00247F1C" w:rsidRPr="00BE4DD1" w:rsidRDefault="00247F1C" w:rsidP="00247F1C">
      <w:pPr>
        <w:ind w:firstLine="0"/>
        <w:rPr>
          <w:rFonts w:ascii="Times New Roman" w:hAnsi="Times New Roman" w:cs="Times New Roman"/>
          <w:sz w:val="28"/>
          <w:szCs w:val="28"/>
        </w:rPr>
      </w:pPr>
    </w:p>
    <w:p w:rsidR="00247F1C" w:rsidRPr="00BE4DD1" w:rsidRDefault="00247F1C" w:rsidP="00247F1C">
      <w:pPr>
        <w:ind w:firstLine="317"/>
        <w:rPr>
          <w:rFonts w:ascii="Times New Roman" w:hAnsi="Times New Roman" w:cs="Times New Roman"/>
          <w:b/>
          <w:sz w:val="28"/>
          <w:szCs w:val="28"/>
        </w:rPr>
      </w:pPr>
      <w:r w:rsidRPr="00BE4DD1">
        <w:rPr>
          <w:rFonts w:ascii="Times New Roman" w:hAnsi="Times New Roman" w:cs="Times New Roman"/>
          <w:sz w:val="28"/>
          <w:szCs w:val="28"/>
        </w:rPr>
        <w:t xml:space="preserve">Тема 3.2. </w:t>
      </w:r>
      <w:r w:rsidRPr="00BE4DD1">
        <w:rPr>
          <w:rFonts w:ascii="Times New Roman" w:hAnsi="Times New Roman" w:cs="Times New Roman"/>
          <w:b/>
          <w:sz w:val="28"/>
          <w:szCs w:val="28"/>
        </w:rPr>
        <w:t>Система охраны и защиты детства в Республике Беларусь</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Охрана детства как приоритетное направление государственной политики Республики Беларусь. Исходные  аксиологические принципы  </w:t>
      </w:r>
      <w:proofErr w:type="gramStart"/>
      <w:r w:rsidRPr="00BE4DD1">
        <w:rPr>
          <w:rFonts w:ascii="Times New Roman" w:hAnsi="Times New Roman" w:cs="Times New Roman"/>
          <w:sz w:val="28"/>
          <w:szCs w:val="28"/>
        </w:rPr>
        <w:t>государственной</w:t>
      </w:r>
      <w:proofErr w:type="gramEnd"/>
      <w:r w:rsidRPr="00BE4DD1">
        <w:rPr>
          <w:rFonts w:ascii="Times New Roman" w:hAnsi="Times New Roman" w:cs="Times New Roman"/>
          <w:sz w:val="28"/>
          <w:szCs w:val="28"/>
        </w:rPr>
        <w:t xml:space="preserve"> социальной </w:t>
      </w:r>
    </w:p>
    <w:p w:rsidR="00247F1C" w:rsidRPr="00BE4DD1" w:rsidRDefault="00247F1C" w:rsidP="00247F1C">
      <w:pPr>
        <w:ind w:firstLine="34"/>
        <w:rPr>
          <w:rFonts w:ascii="Times New Roman" w:hAnsi="Times New Roman" w:cs="Times New Roman"/>
          <w:sz w:val="28"/>
          <w:szCs w:val="28"/>
        </w:rPr>
      </w:pPr>
      <w:r w:rsidRPr="00BE4DD1">
        <w:rPr>
          <w:rFonts w:ascii="Times New Roman" w:hAnsi="Times New Roman" w:cs="Times New Roman"/>
          <w:sz w:val="28"/>
          <w:szCs w:val="28"/>
        </w:rPr>
        <w:t>политики по охране детства и семьи в Республике Беларусь.  Основные направления  национальной системы охраны и защиты детства.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 xml:space="preserve">Политика </w:t>
      </w:r>
      <w:proofErr w:type="spellStart"/>
      <w:r w:rsidRPr="00BE4DD1">
        <w:rPr>
          <w:rFonts w:ascii="Times New Roman" w:hAnsi="Times New Roman" w:cs="Times New Roman"/>
          <w:sz w:val="28"/>
          <w:szCs w:val="28"/>
        </w:rPr>
        <w:t>деинституализации</w:t>
      </w:r>
      <w:proofErr w:type="spellEnd"/>
      <w:r w:rsidRPr="00BE4DD1">
        <w:rPr>
          <w:rFonts w:ascii="Times New Roman" w:hAnsi="Times New Roman" w:cs="Times New Roman"/>
          <w:sz w:val="28"/>
          <w:szCs w:val="28"/>
        </w:rPr>
        <w:t xml:space="preserve">. Развитие нормативно-правовой базы реализации политики </w:t>
      </w:r>
      <w:proofErr w:type="spellStart"/>
      <w:r w:rsidRPr="00BE4DD1">
        <w:rPr>
          <w:rFonts w:ascii="Times New Roman" w:hAnsi="Times New Roman" w:cs="Times New Roman"/>
          <w:sz w:val="28"/>
          <w:szCs w:val="28"/>
        </w:rPr>
        <w:t>деинституализации</w:t>
      </w:r>
      <w:proofErr w:type="spellEnd"/>
      <w:r w:rsidRPr="00BE4DD1">
        <w:rPr>
          <w:rFonts w:ascii="Times New Roman" w:hAnsi="Times New Roman" w:cs="Times New Roman"/>
          <w:sz w:val="28"/>
          <w:szCs w:val="28"/>
        </w:rPr>
        <w:t>.</w:t>
      </w:r>
    </w:p>
    <w:p w:rsidR="00247F1C" w:rsidRPr="00BE4DD1" w:rsidRDefault="00247F1C" w:rsidP="00247F1C">
      <w:pPr>
        <w:ind w:firstLine="720"/>
        <w:rPr>
          <w:rFonts w:ascii="Times New Roman" w:hAnsi="Times New Roman" w:cs="Times New Roman"/>
          <w:b/>
          <w:i/>
          <w:sz w:val="28"/>
          <w:szCs w:val="28"/>
        </w:rPr>
      </w:pPr>
      <w:r w:rsidRPr="00BE4DD1">
        <w:rPr>
          <w:rFonts w:ascii="Times New Roman" w:hAnsi="Times New Roman" w:cs="Times New Roman"/>
          <w:b/>
          <w:i/>
          <w:sz w:val="28"/>
          <w:szCs w:val="28"/>
        </w:rPr>
        <w:t xml:space="preserve">Основная литература: </w:t>
      </w:r>
    </w:p>
    <w:p w:rsidR="00247F1C" w:rsidRPr="00BE4DD1" w:rsidRDefault="00247F1C" w:rsidP="00247F1C">
      <w:pPr>
        <w:widowControl w:val="0"/>
        <w:numPr>
          <w:ilvl w:val="0"/>
          <w:numId w:val="9"/>
        </w:numPr>
        <w:snapToGrid w:val="0"/>
        <w:ind w:left="0"/>
        <w:rPr>
          <w:rFonts w:ascii="Times New Roman" w:hAnsi="Times New Roman" w:cs="Times New Roman"/>
          <w:b/>
          <w:sz w:val="28"/>
          <w:szCs w:val="28"/>
        </w:rPr>
      </w:pPr>
      <w:r w:rsidRPr="00BE4DD1">
        <w:rPr>
          <w:rFonts w:ascii="Times New Roman" w:hAnsi="Times New Roman" w:cs="Times New Roman"/>
          <w:sz w:val="28"/>
          <w:szCs w:val="28"/>
        </w:rPr>
        <w:t xml:space="preserve">Бубен, С.  </w:t>
      </w:r>
      <w:proofErr w:type="spellStart"/>
      <w:r w:rsidRPr="00BE4DD1">
        <w:rPr>
          <w:rFonts w:ascii="Times New Roman" w:hAnsi="Times New Roman" w:cs="Times New Roman"/>
          <w:sz w:val="28"/>
          <w:szCs w:val="28"/>
        </w:rPr>
        <w:t>Абарона</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правоў</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дзіцяці</w:t>
      </w:r>
      <w:proofErr w:type="spellEnd"/>
      <w:r w:rsidRPr="00BE4DD1">
        <w:rPr>
          <w:rFonts w:ascii="Times New Roman" w:hAnsi="Times New Roman" w:cs="Times New Roman"/>
          <w:sz w:val="28"/>
          <w:szCs w:val="28"/>
        </w:rPr>
        <w:t xml:space="preserve">  ў  </w:t>
      </w:r>
      <w:proofErr w:type="spellStart"/>
      <w:r w:rsidRPr="00BE4DD1">
        <w:rPr>
          <w:rFonts w:ascii="Times New Roman" w:hAnsi="Times New Roman" w:cs="Times New Roman"/>
          <w:sz w:val="28"/>
          <w:szCs w:val="28"/>
        </w:rPr>
        <w:t>Рэспубліцы</w:t>
      </w:r>
      <w:proofErr w:type="spellEnd"/>
      <w:r w:rsidRPr="00BE4DD1">
        <w:rPr>
          <w:rFonts w:ascii="Times New Roman" w:hAnsi="Times New Roman" w:cs="Times New Roman"/>
          <w:sz w:val="28"/>
          <w:szCs w:val="28"/>
        </w:rPr>
        <w:t xml:space="preserve"> Беларусь</w:t>
      </w:r>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дапам</w:t>
      </w:r>
      <w:proofErr w:type="spellEnd"/>
      <w:r w:rsidRPr="00BE4DD1">
        <w:rPr>
          <w:rFonts w:ascii="Times New Roman" w:hAnsi="Times New Roman" w:cs="Times New Roman"/>
          <w:sz w:val="28"/>
          <w:szCs w:val="28"/>
        </w:rPr>
        <w:t xml:space="preserve">. для </w:t>
      </w:r>
      <w:proofErr w:type="spellStart"/>
      <w:r w:rsidRPr="00BE4DD1">
        <w:rPr>
          <w:rFonts w:ascii="Times New Roman" w:hAnsi="Times New Roman" w:cs="Times New Roman"/>
          <w:sz w:val="28"/>
          <w:szCs w:val="28"/>
        </w:rPr>
        <w:t>педагогаў</w:t>
      </w:r>
      <w:proofErr w:type="spellEnd"/>
      <w:r w:rsidRPr="00BE4DD1">
        <w:rPr>
          <w:rFonts w:ascii="Times New Roman" w:hAnsi="Times New Roman" w:cs="Times New Roman"/>
          <w:sz w:val="28"/>
          <w:szCs w:val="28"/>
        </w:rPr>
        <w:t xml:space="preserve">/ С. С. Бубен. – </w:t>
      </w:r>
      <w:proofErr w:type="spellStart"/>
      <w:r w:rsidRPr="00BE4DD1">
        <w:rPr>
          <w:rFonts w:ascii="Times New Roman" w:hAnsi="Times New Roman" w:cs="Times New Roman"/>
          <w:sz w:val="28"/>
          <w:szCs w:val="28"/>
        </w:rPr>
        <w:t>Мінск</w:t>
      </w:r>
      <w:proofErr w:type="spellEnd"/>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Народная  </w:t>
      </w:r>
      <w:proofErr w:type="spellStart"/>
      <w:r w:rsidRPr="00BE4DD1">
        <w:rPr>
          <w:rFonts w:ascii="Times New Roman" w:hAnsi="Times New Roman" w:cs="Times New Roman"/>
          <w:sz w:val="28"/>
          <w:szCs w:val="28"/>
        </w:rPr>
        <w:t>асвета</w:t>
      </w:r>
      <w:proofErr w:type="spellEnd"/>
      <w:r w:rsidRPr="00BE4DD1">
        <w:rPr>
          <w:rFonts w:ascii="Times New Roman" w:hAnsi="Times New Roman" w:cs="Times New Roman"/>
          <w:sz w:val="28"/>
          <w:szCs w:val="28"/>
        </w:rPr>
        <w:t>, 2000. –с.89-99.</w:t>
      </w:r>
    </w:p>
    <w:p w:rsidR="00247F1C" w:rsidRPr="00BE4DD1" w:rsidRDefault="00247F1C" w:rsidP="00247F1C">
      <w:pPr>
        <w:rPr>
          <w:rFonts w:ascii="Times New Roman" w:hAnsi="Times New Roman" w:cs="Times New Roman"/>
          <w:sz w:val="28"/>
          <w:szCs w:val="28"/>
        </w:rPr>
      </w:pPr>
    </w:p>
    <w:p w:rsidR="00247F1C" w:rsidRPr="00BE4DD1" w:rsidRDefault="00247F1C" w:rsidP="00247F1C">
      <w:pPr>
        <w:rPr>
          <w:rFonts w:ascii="Times New Roman" w:hAnsi="Times New Roman" w:cs="Times New Roman"/>
          <w:b/>
          <w:sz w:val="28"/>
          <w:szCs w:val="28"/>
        </w:rPr>
      </w:pPr>
      <w:r w:rsidRPr="00BE4DD1">
        <w:rPr>
          <w:rFonts w:ascii="Times New Roman" w:hAnsi="Times New Roman" w:cs="Times New Roman"/>
          <w:sz w:val="28"/>
          <w:szCs w:val="28"/>
        </w:rPr>
        <w:t xml:space="preserve">Тема 3.3 </w:t>
      </w:r>
      <w:r w:rsidRPr="00BE4DD1">
        <w:rPr>
          <w:rFonts w:ascii="Times New Roman" w:hAnsi="Times New Roman" w:cs="Times New Roman"/>
          <w:b/>
          <w:sz w:val="28"/>
          <w:szCs w:val="28"/>
        </w:rPr>
        <w:t>Формы устройства детей, оставшихся без попечения родителей.</w:t>
      </w:r>
    </w:p>
    <w:p w:rsidR="00247F1C" w:rsidRPr="00BE4DD1" w:rsidRDefault="00247F1C" w:rsidP="00247F1C">
      <w:pPr>
        <w:rPr>
          <w:rFonts w:ascii="Times New Roman" w:hAnsi="Times New Roman" w:cs="Times New Roman"/>
          <w:sz w:val="28"/>
          <w:szCs w:val="28"/>
        </w:rPr>
      </w:pPr>
      <w:r w:rsidRPr="00BE4DD1">
        <w:rPr>
          <w:rFonts w:ascii="Times New Roman" w:hAnsi="Times New Roman" w:cs="Times New Roman"/>
          <w:sz w:val="28"/>
          <w:szCs w:val="28"/>
        </w:rPr>
        <w:t>Формы устройства детей-сирот и детей, оставшихся без попечения родителей: государственная опека и попечительство, определение ребенка в семью.</w:t>
      </w:r>
    </w:p>
    <w:p w:rsidR="00247F1C" w:rsidRPr="00BE4DD1" w:rsidRDefault="00247F1C" w:rsidP="00247F1C">
      <w:pPr>
        <w:rPr>
          <w:rFonts w:ascii="Times New Roman" w:hAnsi="Times New Roman" w:cs="Times New Roman"/>
          <w:b/>
          <w:i/>
          <w:sz w:val="28"/>
          <w:szCs w:val="28"/>
        </w:rPr>
      </w:pPr>
      <w:r w:rsidRPr="00BE4DD1">
        <w:rPr>
          <w:rFonts w:ascii="Times New Roman" w:hAnsi="Times New Roman" w:cs="Times New Roman"/>
          <w:b/>
          <w:i/>
          <w:sz w:val="28"/>
          <w:szCs w:val="28"/>
        </w:rPr>
        <w:t>Основная литература:</w:t>
      </w:r>
    </w:p>
    <w:p w:rsidR="00247F1C" w:rsidRPr="00BE4DD1" w:rsidRDefault="00247F1C" w:rsidP="00247F1C">
      <w:pPr>
        <w:widowControl w:val="0"/>
        <w:numPr>
          <w:ilvl w:val="0"/>
          <w:numId w:val="10"/>
        </w:numPr>
        <w:snapToGrid w:val="0"/>
        <w:ind w:left="0"/>
        <w:rPr>
          <w:rFonts w:ascii="Times New Roman" w:hAnsi="Times New Roman" w:cs="Times New Roman"/>
          <w:b/>
          <w:sz w:val="28"/>
          <w:szCs w:val="28"/>
        </w:rPr>
      </w:pPr>
      <w:r w:rsidRPr="00BE4DD1">
        <w:rPr>
          <w:rFonts w:ascii="Times New Roman" w:hAnsi="Times New Roman" w:cs="Times New Roman"/>
          <w:sz w:val="28"/>
          <w:szCs w:val="28"/>
        </w:rPr>
        <w:t xml:space="preserve">Бубен, С.  </w:t>
      </w:r>
      <w:proofErr w:type="spellStart"/>
      <w:r w:rsidRPr="00BE4DD1">
        <w:rPr>
          <w:rFonts w:ascii="Times New Roman" w:hAnsi="Times New Roman" w:cs="Times New Roman"/>
          <w:sz w:val="28"/>
          <w:szCs w:val="28"/>
        </w:rPr>
        <w:t>Абарона</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правоў</w:t>
      </w:r>
      <w:proofErr w:type="spell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дзіцяці</w:t>
      </w:r>
      <w:proofErr w:type="spellEnd"/>
      <w:r w:rsidRPr="00BE4DD1">
        <w:rPr>
          <w:rFonts w:ascii="Times New Roman" w:hAnsi="Times New Roman" w:cs="Times New Roman"/>
          <w:sz w:val="28"/>
          <w:szCs w:val="28"/>
        </w:rPr>
        <w:t xml:space="preserve">  ў  </w:t>
      </w:r>
      <w:proofErr w:type="spellStart"/>
      <w:r w:rsidRPr="00BE4DD1">
        <w:rPr>
          <w:rFonts w:ascii="Times New Roman" w:hAnsi="Times New Roman" w:cs="Times New Roman"/>
          <w:sz w:val="28"/>
          <w:szCs w:val="28"/>
        </w:rPr>
        <w:t>Рэспубліцы</w:t>
      </w:r>
      <w:proofErr w:type="spellEnd"/>
      <w:r w:rsidRPr="00BE4DD1">
        <w:rPr>
          <w:rFonts w:ascii="Times New Roman" w:hAnsi="Times New Roman" w:cs="Times New Roman"/>
          <w:sz w:val="28"/>
          <w:szCs w:val="28"/>
        </w:rPr>
        <w:t xml:space="preserve"> Беларусь</w:t>
      </w:r>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w:t>
      </w:r>
      <w:proofErr w:type="spellStart"/>
      <w:r w:rsidRPr="00BE4DD1">
        <w:rPr>
          <w:rFonts w:ascii="Times New Roman" w:hAnsi="Times New Roman" w:cs="Times New Roman"/>
          <w:sz w:val="28"/>
          <w:szCs w:val="28"/>
        </w:rPr>
        <w:t>дапам</w:t>
      </w:r>
      <w:proofErr w:type="spellEnd"/>
      <w:r w:rsidRPr="00BE4DD1">
        <w:rPr>
          <w:rFonts w:ascii="Times New Roman" w:hAnsi="Times New Roman" w:cs="Times New Roman"/>
          <w:sz w:val="28"/>
          <w:szCs w:val="28"/>
        </w:rPr>
        <w:t xml:space="preserve">. для </w:t>
      </w:r>
      <w:proofErr w:type="spellStart"/>
      <w:r w:rsidRPr="00BE4DD1">
        <w:rPr>
          <w:rFonts w:ascii="Times New Roman" w:hAnsi="Times New Roman" w:cs="Times New Roman"/>
          <w:sz w:val="28"/>
          <w:szCs w:val="28"/>
        </w:rPr>
        <w:t>педагогаў</w:t>
      </w:r>
      <w:proofErr w:type="spellEnd"/>
      <w:r w:rsidRPr="00BE4DD1">
        <w:rPr>
          <w:rFonts w:ascii="Times New Roman" w:hAnsi="Times New Roman" w:cs="Times New Roman"/>
          <w:sz w:val="28"/>
          <w:szCs w:val="28"/>
        </w:rPr>
        <w:t xml:space="preserve">/ С. С. Бубен. – </w:t>
      </w:r>
      <w:proofErr w:type="spellStart"/>
      <w:r w:rsidRPr="00BE4DD1">
        <w:rPr>
          <w:rFonts w:ascii="Times New Roman" w:hAnsi="Times New Roman" w:cs="Times New Roman"/>
          <w:sz w:val="28"/>
          <w:szCs w:val="28"/>
        </w:rPr>
        <w:t>Мінск</w:t>
      </w:r>
      <w:proofErr w:type="spellEnd"/>
      <w:proofErr w:type="gramStart"/>
      <w:r w:rsidRPr="00BE4DD1">
        <w:rPr>
          <w:rFonts w:ascii="Times New Roman" w:hAnsi="Times New Roman" w:cs="Times New Roman"/>
          <w:sz w:val="28"/>
          <w:szCs w:val="28"/>
        </w:rPr>
        <w:t xml:space="preserve"> :</w:t>
      </w:r>
      <w:proofErr w:type="gramEnd"/>
      <w:r w:rsidRPr="00BE4DD1">
        <w:rPr>
          <w:rFonts w:ascii="Times New Roman" w:hAnsi="Times New Roman" w:cs="Times New Roman"/>
          <w:sz w:val="28"/>
          <w:szCs w:val="28"/>
        </w:rPr>
        <w:t xml:space="preserve"> Народная  </w:t>
      </w:r>
      <w:proofErr w:type="spellStart"/>
      <w:r w:rsidRPr="00BE4DD1">
        <w:rPr>
          <w:rFonts w:ascii="Times New Roman" w:hAnsi="Times New Roman" w:cs="Times New Roman"/>
          <w:sz w:val="28"/>
          <w:szCs w:val="28"/>
        </w:rPr>
        <w:t>асвета</w:t>
      </w:r>
      <w:proofErr w:type="spellEnd"/>
      <w:r w:rsidRPr="00BE4DD1">
        <w:rPr>
          <w:rFonts w:ascii="Times New Roman" w:hAnsi="Times New Roman" w:cs="Times New Roman"/>
          <w:sz w:val="28"/>
          <w:szCs w:val="28"/>
        </w:rPr>
        <w:t>, 2000. –с.68-78.</w:t>
      </w:r>
    </w:p>
    <w:p w:rsidR="00247F1C" w:rsidRPr="00BE4DD1" w:rsidRDefault="00247F1C" w:rsidP="00247F1C">
      <w:pPr>
        <w:ind w:firstLine="0"/>
        <w:rPr>
          <w:rFonts w:ascii="Times New Roman" w:hAnsi="Times New Roman" w:cs="Times New Roman"/>
          <w:i/>
          <w:sz w:val="28"/>
          <w:szCs w:val="28"/>
        </w:rPr>
      </w:pPr>
    </w:p>
    <w:p w:rsidR="00247F1C" w:rsidRPr="00BE4DD1" w:rsidRDefault="00247F1C" w:rsidP="00247F1C">
      <w:pPr>
        <w:rPr>
          <w:rFonts w:ascii="Times New Roman" w:hAnsi="Times New Roman" w:cs="Times New Roman"/>
          <w:b/>
          <w:i/>
          <w:sz w:val="28"/>
          <w:szCs w:val="28"/>
        </w:rPr>
      </w:pPr>
      <w:r w:rsidRPr="00BE4DD1">
        <w:rPr>
          <w:rFonts w:ascii="Times New Roman" w:hAnsi="Times New Roman" w:cs="Times New Roman"/>
          <w:b/>
          <w:i/>
          <w:sz w:val="28"/>
          <w:szCs w:val="28"/>
        </w:rPr>
        <w:t>Практические занятия (2 часа)</w:t>
      </w:r>
    </w:p>
    <w:p w:rsidR="00247F1C" w:rsidRPr="00BE4DD1" w:rsidRDefault="00247F1C" w:rsidP="00247F1C">
      <w:pPr>
        <w:ind w:firstLine="317"/>
        <w:rPr>
          <w:rFonts w:ascii="Times New Roman" w:hAnsi="Times New Roman" w:cs="Times New Roman"/>
          <w:sz w:val="28"/>
          <w:szCs w:val="28"/>
        </w:rPr>
      </w:pPr>
      <w:r w:rsidRPr="00BE4DD1">
        <w:rPr>
          <w:rFonts w:ascii="Times New Roman" w:hAnsi="Times New Roman" w:cs="Times New Roman"/>
          <w:sz w:val="28"/>
          <w:szCs w:val="28"/>
        </w:rPr>
        <w:t>Комплексная оценка положения детей в семье. Система работы по выявлению, признанию и учету детей, нуждающихся в государственной защите.</w:t>
      </w:r>
    </w:p>
    <w:p w:rsidR="00247F1C" w:rsidRPr="00BE4DD1" w:rsidRDefault="00247F1C" w:rsidP="00247F1C">
      <w:pPr>
        <w:tabs>
          <w:tab w:val="left" w:pos="390"/>
          <w:tab w:val="left" w:pos="468"/>
        </w:tabs>
        <w:overflowPunct w:val="0"/>
        <w:autoSpaceDE w:val="0"/>
        <w:autoSpaceDN w:val="0"/>
        <w:adjustRightInd w:val="0"/>
        <w:ind w:firstLine="0"/>
        <w:rPr>
          <w:rFonts w:ascii="Times New Roman" w:hAnsi="Times New Roman" w:cs="Times New Roman"/>
          <w:b/>
          <w:sz w:val="28"/>
          <w:szCs w:val="28"/>
        </w:rPr>
      </w:pPr>
    </w:p>
    <w:p w:rsidR="00247F1C" w:rsidRPr="00675241" w:rsidRDefault="00247F1C" w:rsidP="00675241">
      <w:pPr>
        <w:jc w:val="center"/>
        <w:rPr>
          <w:rFonts w:ascii="Times New Roman" w:hAnsi="Times New Roman" w:cs="Times New Roman"/>
          <w:sz w:val="28"/>
          <w:szCs w:val="28"/>
        </w:rPr>
      </w:pPr>
    </w:p>
    <w:p w:rsidR="006C7772" w:rsidRPr="006C7772" w:rsidRDefault="006C7772" w:rsidP="006C7772">
      <w:pPr>
        <w:overflowPunct w:val="0"/>
        <w:autoSpaceDE w:val="0"/>
        <w:autoSpaceDN w:val="0"/>
        <w:adjustRightInd w:val="0"/>
        <w:ind w:firstLine="0"/>
        <w:jc w:val="center"/>
        <w:rPr>
          <w:rFonts w:ascii="Times New Roman" w:hAnsi="Times New Roman" w:cs="Times New Roman"/>
          <w:b/>
          <w:sz w:val="28"/>
          <w:szCs w:val="28"/>
        </w:rPr>
      </w:pPr>
      <w:r w:rsidRPr="006C7772">
        <w:rPr>
          <w:rFonts w:ascii="Times New Roman" w:hAnsi="Times New Roman" w:cs="Times New Roman"/>
          <w:b/>
          <w:sz w:val="28"/>
          <w:szCs w:val="28"/>
        </w:rPr>
        <w:t>ВОПРОСЫ ДЛЯ САМОКОНТРОЛЯ</w:t>
      </w:r>
    </w:p>
    <w:p w:rsidR="006C7772" w:rsidRPr="006C7772" w:rsidRDefault="006C7772" w:rsidP="006C7772">
      <w:pPr>
        <w:overflowPunct w:val="0"/>
        <w:autoSpaceDE w:val="0"/>
        <w:autoSpaceDN w:val="0"/>
        <w:adjustRightInd w:val="0"/>
        <w:ind w:firstLine="0"/>
        <w:jc w:val="center"/>
        <w:rPr>
          <w:rFonts w:ascii="Times New Roman" w:hAnsi="Times New Roman" w:cs="Times New Roman"/>
          <w:b/>
          <w:sz w:val="28"/>
          <w:szCs w:val="28"/>
        </w:rPr>
      </w:pP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«Правовая  защита,  опека  и  попечительство  в Республике Беларусь» как учебная дисциплина. Цель и задачи учебной дисциплины.</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Правовая защита, опека и попечительство детства как  функция социально-педагогической  деятельности.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Основные понятия и категории: дети, положение детей, правовая защита, социальная защита, педагогическая защита детства, опека и попечительство (их отличие), объекты и субъекты  охраны детства.</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Актуальные проблемы детства в Республике Беларусь. Влияние факторов </w:t>
      </w:r>
      <w:r w:rsidRPr="006C7772">
        <w:rPr>
          <w:rFonts w:ascii="Times New Roman" w:hAnsi="Times New Roman" w:cs="Times New Roman"/>
          <w:sz w:val="28"/>
          <w:szCs w:val="28"/>
        </w:rPr>
        <w:lastRenderedPageBreak/>
        <w:t xml:space="preserve">риска на положение детей.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Проблема социального сиротства. Причины и последствия социального сиротства.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Методы социально-педагогической помощи детям-сиротам и детям, оставшимся без попечения родителей; детям, оказавшимся в неблагоприятных и экстремальных ситуациях.</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Основные функции деятельности педагога в системе охраны детства.</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Социально-педагогическое взаимодействие в структуре социально-правовой защиты детства.</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Структура  Конвенц</w:t>
      </w:r>
      <w:proofErr w:type="gramStart"/>
      <w:r w:rsidRPr="006C7772">
        <w:rPr>
          <w:rFonts w:ascii="Times New Roman" w:hAnsi="Times New Roman" w:cs="Times New Roman"/>
          <w:sz w:val="28"/>
          <w:szCs w:val="28"/>
        </w:rPr>
        <w:t>ии  ОО</w:t>
      </w:r>
      <w:proofErr w:type="gramEnd"/>
      <w:r w:rsidRPr="006C7772">
        <w:rPr>
          <w:rFonts w:ascii="Times New Roman" w:hAnsi="Times New Roman" w:cs="Times New Roman"/>
          <w:sz w:val="28"/>
          <w:szCs w:val="28"/>
        </w:rPr>
        <w:t xml:space="preserve">Н  «О  правах  ребенка».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Основные  принципы Конвенц</w:t>
      </w:r>
      <w:proofErr w:type="gramStart"/>
      <w:r w:rsidRPr="006C7772">
        <w:rPr>
          <w:rFonts w:ascii="Times New Roman" w:hAnsi="Times New Roman" w:cs="Times New Roman"/>
          <w:sz w:val="28"/>
          <w:szCs w:val="28"/>
        </w:rPr>
        <w:t>ии  ОО</w:t>
      </w:r>
      <w:proofErr w:type="gramEnd"/>
      <w:r w:rsidRPr="006C7772">
        <w:rPr>
          <w:rFonts w:ascii="Times New Roman" w:hAnsi="Times New Roman" w:cs="Times New Roman"/>
          <w:sz w:val="28"/>
          <w:szCs w:val="28"/>
        </w:rPr>
        <w:t>Н  «О  правах  ребенка».</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Значение  ратификации  государствами  Конвенц</w:t>
      </w:r>
      <w:proofErr w:type="gramStart"/>
      <w:r w:rsidRPr="006C7772">
        <w:rPr>
          <w:rFonts w:ascii="Times New Roman" w:hAnsi="Times New Roman" w:cs="Times New Roman"/>
          <w:sz w:val="28"/>
          <w:szCs w:val="28"/>
        </w:rPr>
        <w:t>ии  ОО</w:t>
      </w:r>
      <w:proofErr w:type="gramEnd"/>
      <w:r w:rsidRPr="006C7772">
        <w:rPr>
          <w:rFonts w:ascii="Times New Roman" w:hAnsi="Times New Roman" w:cs="Times New Roman"/>
          <w:sz w:val="28"/>
          <w:szCs w:val="28"/>
        </w:rPr>
        <w:t xml:space="preserve">Н  «О  правах ребенка».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Международные  обязательства  государств,  ратифицировавших Конвенцию ООН  «О  правах ребенка».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Ребенок как субъект права. Создание и становление основ белорусского законодательства по правам ребенка: исторический аспект.</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Совершенствование законодательной базы в Республике Беларусь, направленной на решение проблем детей, их защиту и поддержку.</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Конституция Республики  Беларусь  как  гарант  государственной  политики  по  охране детства.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Закон Республики Беларусь «О правах ребенка». Принципы, структура и содержание Закона  Республики  Беларусь  «О  правах  ребенка».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Кодекс  Республики Беларусь о браке и семье как нормативный акт по охране прав детей.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Кодекс Республики Беларусь «Об образовании»; Закон Республики Беларусь «О государственных пособиях семьям, воспитывающих детей».</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Закон  «О  гарантиях  по  социальной  защите  детей-сирот,  и  детей, оставшихся без попечения родителей, а также лиц, из числа детей-сирот, и детей, оставшихся без попечения родителей».</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Охрана детства как приоритетное направление государственной политики Республики Беларусь.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Исходные  аксиологические принципы  государственной социальной политики по охране детства и семьи в Республике Беларусь.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 Основные направления национальной системы охраны и защиты детства.</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Политика </w:t>
      </w:r>
      <w:proofErr w:type="spellStart"/>
      <w:r w:rsidRPr="006C7772">
        <w:rPr>
          <w:rFonts w:ascii="Times New Roman" w:hAnsi="Times New Roman" w:cs="Times New Roman"/>
          <w:sz w:val="28"/>
          <w:szCs w:val="28"/>
        </w:rPr>
        <w:t>деинституализации</w:t>
      </w:r>
      <w:proofErr w:type="spellEnd"/>
      <w:r w:rsidRPr="006C7772">
        <w:rPr>
          <w:rFonts w:ascii="Times New Roman" w:hAnsi="Times New Roman" w:cs="Times New Roman"/>
          <w:sz w:val="28"/>
          <w:szCs w:val="28"/>
        </w:rPr>
        <w:t xml:space="preserve">. </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 xml:space="preserve">Развитие нормативно-правовой базы реализации политики </w:t>
      </w:r>
      <w:proofErr w:type="spellStart"/>
      <w:r w:rsidRPr="006C7772">
        <w:rPr>
          <w:rFonts w:ascii="Times New Roman" w:hAnsi="Times New Roman" w:cs="Times New Roman"/>
          <w:sz w:val="28"/>
          <w:szCs w:val="28"/>
        </w:rPr>
        <w:t>деинституализации</w:t>
      </w:r>
      <w:proofErr w:type="spellEnd"/>
      <w:r w:rsidRPr="006C7772">
        <w:rPr>
          <w:rFonts w:ascii="Times New Roman" w:hAnsi="Times New Roman" w:cs="Times New Roman"/>
          <w:sz w:val="28"/>
          <w:szCs w:val="28"/>
        </w:rPr>
        <w:t>.</w:t>
      </w:r>
    </w:p>
    <w:p w:rsidR="006C7772" w:rsidRPr="006C7772" w:rsidRDefault="006C7772" w:rsidP="006C7772">
      <w:pPr>
        <w:widowControl w:val="0"/>
        <w:numPr>
          <w:ilvl w:val="0"/>
          <w:numId w:val="11"/>
        </w:numPr>
        <w:snapToGrid w:val="0"/>
        <w:ind w:left="0"/>
        <w:rPr>
          <w:rFonts w:ascii="Times New Roman" w:hAnsi="Times New Roman" w:cs="Times New Roman"/>
          <w:sz w:val="28"/>
          <w:szCs w:val="28"/>
        </w:rPr>
      </w:pPr>
      <w:r w:rsidRPr="006C7772">
        <w:rPr>
          <w:rFonts w:ascii="Times New Roman" w:hAnsi="Times New Roman" w:cs="Times New Roman"/>
          <w:sz w:val="28"/>
          <w:szCs w:val="28"/>
        </w:rPr>
        <w:t>Формы устройства детей-сирот и детей, оставшихся без попечения родителей: государственная опека и попечительство, определение ребенка в семью.</w:t>
      </w:r>
    </w:p>
    <w:p w:rsidR="006C7772" w:rsidRPr="006C7772" w:rsidRDefault="006C7772" w:rsidP="006C7772">
      <w:pPr>
        <w:ind w:firstLine="0"/>
        <w:rPr>
          <w:rFonts w:ascii="Times New Roman" w:hAnsi="Times New Roman" w:cs="Times New Roman"/>
          <w:sz w:val="28"/>
          <w:szCs w:val="28"/>
        </w:rPr>
      </w:pPr>
    </w:p>
    <w:p w:rsidR="006C7772" w:rsidRPr="006C7772" w:rsidRDefault="006C7772" w:rsidP="006C7772">
      <w:pPr>
        <w:ind w:firstLine="317"/>
        <w:rPr>
          <w:rFonts w:ascii="Times New Roman" w:hAnsi="Times New Roman" w:cs="Times New Roman"/>
          <w:sz w:val="28"/>
          <w:szCs w:val="28"/>
        </w:rPr>
      </w:pPr>
    </w:p>
    <w:p w:rsidR="006C7772" w:rsidRPr="006C7772" w:rsidRDefault="006C7772" w:rsidP="006C7772">
      <w:pPr>
        <w:rPr>
          <w:rFonts w:ascii="Times New Roman" w:hAnsi="Times New Roman" w:cs="Times New Roman"/>
          <w:sz w:val="28"/>
          <w:szCs w:val="28"/>
        </w:rPr>
      </w:pPr>
    </w:p>
    <w:p w:rsidR="00675241" w:rsidRPr="006C7772" w:rsidRDefault="00675241" w:rsidP="00675241">
      <w:pPr>
        <w:jc w:val="center"/>
        <w:rPr>
          <w:rFonts w:ascii="Times New Roman" w:hAnsi="Times New Roman" w:cs="Times New Roman"/>
          <w:sz w:val="28"/>
          <w:szCs w:val="28"/>
        </w:rPr>
      </w:pPr>
    </w:p>
    <w:p w:rsidR="00675241" w:rsidRPr="006C7772" w:rsidRDefault="00675241" w:rsidP="00675241">
      <w:pPr>
        <w:jc w:val="center"/>
        <w:rPr>
          <w:rFonts w:ascii="Times New Roman" w:hAnsi="Times New Roman" w:cs="Times New Roman"/>
          <w:sz w:val="28"/>
          <w:szCs w:val="28"/>
        </w:rPr>
      </w:pPr>
    </w:p>
    <w:p w:rsidR="00675241" w:rsidRPr="00675241" w:rsidRDefault="00675241" w:rsidP="00E1417A">
      <w:pPr>
        <w:ind w:firstLine="0"/>
        <w:rPr>
          <w:rFonts w:ascii="Times New Roman" w:eastAsia="Calibri" w:hAnsi="Times New Roman" w:cs="Times New Roman"/>
          <w:sz w:val="28"/>
          <w:szCs w:val="28"/>
        </w:rPr>
      </w:pPr>
    </w:p>
    <w:p w:rsidR="00510D82" w:rsidRDefault="00675241" w:rsidP="00510D82">
      <w:pPr>
        <w:ind w:firstLine="0"/>
        <w:jc w:val="center"/>
        <w:rPr>
          <w:rFonts w:ascii="Times New Roman" w:hAnsi="Times New Roman" w:cs="Times New Roman"/>
          <w:b/>
          <w:sz w:val="28"/>
          <w:szCs w:val="28"/>
        </w:rPr>
      </w:pPr>
      <w:r w:rsidRPr="00675241">
        <w:rPr>
          <w:rFonts w:ascii="Times New Roman" w:eastAsia="Calibri" w:hAnsi="Times New Roman" w:cs="Times New Roman"/>
          <w:sz w:val="28"/>
          <w:szCs w:val="28"/>
        </w:rPr>
        <w:tab/>
      </w:r>
      <w:r w:rsidR="00510D82">
        <w:rPr>
          <w:rFonts w:ascii="Times New Roman" w:hAnsi="Times New Roman" w:cs="Times New Roman"/>
          <w:b/>
          <w:sz w:val="28"/>
          <w:szCs w:val="28"/>
        </w:rPr>
        <w:t>ПРАКТИЧЕСКИЙ РАЗДЕЛ</w:t>
      </w:r>
    </w:p>
    <w:p w:rsidR="00675241" w:rsidRPr="00675241" w:rsidRDefault="00675241" w:rsidP="00675241">
      <w:pPr>
        <w:tabs>
          <w:tab w:val="left" w:pos="5440"/>
        </w:tabs>
        <w:rPr>
          <w:rFonts w:ascii="Times New Roman" w:eastAsia="Calibri" w:hAnsi="Times New Roman" w:cs="Times New Roman"/>
          <w:sz w:val="28"/>
          <w:szCs w:val="28"/>
        </w:rPr>
      </w:pPr>
    </w:p>
    <w:p w:rsidR="00EF77C6" w:rsidRPr="007D0E6E" w:rsidRDefault="00EF77C6" w:rsidP="00EF77C6">
      <w:pPr>
        <w:jc w:val="center"/>
        <w:rPr>
          <w:rFonts w:ascii="Times New Roman" w:hAnsi="Times New Roman" w:cs="Times New Roman"/>
          <w:b/>
          <w:sz w:val="28"/>
          <w:szCs w:val="28"/>
        </w:rPr>
      </w:pPr>
      <w:r w:rsidRPr="007D0E6E">
        <w:rPr>
          <w:rFonts w:ascii="Times New Roman" w:hAnsi="Times New Roman" w:cs="Times New Roman"/>
          <w:b/>
          <w:sz w:val="28"/>
          <w:szCs w:val="28"/>
        </w:rPr>
        <w:t>Практическое занятие № _</w:t>
      </w:r>
      <w:r>
        <w:rPr>
          <w:rFonts w:ascii="Times New Roman" w:hAnsi="Times New Roman" w:cs="Times New Roman"/>
          <w:b/>
          <w:sz w:val="28"/>
          <w:szCs w:val="28"/>
          <w:u w:val="single"/>
        </w:rPr>
        <w:t>1</w:t>
      </w:r>
      <w:r w:rsidRPr="007D0E6E">
        <w:rPr>
          <w:rFonts w:ascii="Times New Roman" w:hAnsi="Times New Roman" w:cs="Times New Roman"/>
          <w:b/>
          <w:sz w:val="28"/>
          <w:szCs w:val="28"/>
        </w:rPr>
        <w:t>_</w:t>
      </w:r>
    </w:p>
    <w:p w:rsidR="00EF77C6" w:rsidRPr="007D0E6E" w:rsidRDefault="00EF77C6" w:rsidP="00EF77C6">
      <w:pPr>
        <w:rPr>
          <w:rFonts w:ascii="Times New Roman" w:hAnsi="Times New Roman" w:cs="Times New Roman"/>
          <w:b/>
          <w:sz w:val="28"/>
          <w:szCs w:val="28"/>
        </w:rPr>
      </w:pPr>
      <w:r w:rsidRPr="007D0E6E">
        <w:rPr>
          <w:rFonts w:ascii="Times New Roman" w:hAnsi="Times New Roman" w:cs="Times New Roman"/>
          <w:b/>
          <w:sz w:val="28"/>
          <w:szCs w:val="28"/>
        </w:rPr>
        <w:t xml:space="preserve">по </w:t>
      </w:r>
      <w:r>
        <w:rPr>
          <w:rFonts w:ascii="Times New Roman" w:hAnsi="Times New Roman" w:cs="Times New Roman"/>
          <w:b/>
          <w:sz w:val="28"/>
          <w:szCs w:val="28"/>
        </w:rPr>
        <w:t>учебному предмету</w:t>
      </w:r>
      <w:r w:rsidRPr="007D0E6E">
        <w:rPr>
          <w:rFonts w:ascii="Times New Roman" w:hAnsi="Times New Roman" w:cs="Times New Roman"/>
          <w:b/>
          <w:sz w:val="28"/>
          <w:szCs w:val="28"/>
        </w:rPr>
        <w:t xml:space="preserve"> </w:t>
      </w:r>
      <w:r w:rsidRPr="007D0E6E">
        <w:rPr>
          <w:rFonts w:ascii="Times New Roman" w:hAnsi="Times New Roman" w:cs="Times New Roman"/>
          <w:b/>
          <w:sz w:val="28"/>
          <w:szCs w:val="28"/>
          <w:u w:val="single"/>
        </w:rPr>
        <w:t>«</w:t>
      </w:r>
      <w:r>
        <w:rPr>
          <w:rFonts w:ascii="Times New Roman" w:hAnsi="Times New Roman" w:cs="Times New Roman"/>
          <w:b/>
          <w:sz w:val="28"/>
          <w:szCs w:val="28"/>
          <w:u w:val="single"/>
        </w:rPr>
        <w:t>Правовая защита, опека и попечительство в Республике Беларусь</w:t>
      </w:r>
      <w:r w:rsidRPr="007D0E6E">
        <w:rPr>
          <w:rFonts w:ascii="Times New Roman" w:hAnsi="Times New Roman" w:cs="Times New Roman"/>
          <w:b/>
          <w:sz w:val="28"/>
          <w:szCs w:val="28"/>
          <w:u w:val="single"/>
        </w:rPr>
        <w:t>»</w:t>
      </w:r>
    </w:p>
    <w:p w:rsidR="00EF77C6" w:rsidRPr="007D0E6E" w:rsidRDefault="00EF77C6" w:rsidP="00EF77C6">
      <w:pPr>
        <w:rPr>
          <w:rFonts w:ascii="Times New Roman" w:hAnsi="Times New Roman" w:cs="Times New Roman"/>
          <w:sz w:val="28"/>
          <w:szCs w:val="28"/>
          <w:u w:val="single"/>
        </w:rPr>
      </w:pPr>
      <w:r w:rsidRPr="007D0E6E">
        <w:rPr>
          <w:rFonts w:ascii="Times New Roman" w:hAnsi="Times New Roman" w:cs="Times New Roman"/>
          <w:b/>
          <w:sz w:val="28"/>
          <w:szCs w:val="28"/>
        </w:rPr>
        <w:t xml:space="preserve">Специальность: </w:t>
      </w:r>
      <w:r w:rsidRPr="007D0E6E">
        <w:rPr>
          <w:rFonts w:ascii="Times New Roman" w:hAnsi="Times New Roman" w:cs="Times New Roman"/>
          <w:b/>
          <w:sz w:val="28"/>
          <w:szCs w:val="28"/>
          <w:u w:val="single"/>
        </w:rPr>
        <w:t>«Дошкольное образование»</w:t>
      </w:r>
    </w:p>
    <w:p w:rsidR="00EF77C6" w:rsidRPr="007D0E6E" w:rsidRDefault="00EF77C6" w:rsidP="00EF77C6">
      <w:pPr>
        <w:rPr>
          <w:rFonts w:ascii="Times New Roman" w:hAnsi="Times New Roman" w:cs="Times New Roman"/>
          <w:sz w:val="28"/>
          <w:szCs w:val="28"/>
        </w:rPr>
      </w:pPr>
    </w:p>
    <w:p w:rsidR="00EF77C6" w:rsidRPr="007D0E6E" w:rsidRDefault="00EF77C6" w:rsidP="00EF77C6">
      <w:pPr>
        <w:rPr>
          <w:rFonts w:ascii="Times New Roman" w:hAnsi="Times New Roman" w:cs="Times New Roman"/>
          <w:b/>
          <w:sz w:val="28"/>
          <w:szCs w:val="28"/>
        </w:rPr>
      </w:pPr>
      <w:r w:rsidRPr="007D0E6E">
        <w:rPr>
          <w:rFonts w:ascii="Times New Roman" w:hAnsi="Times New Roman" w:cs="Times New Roman"/>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М</w:t>
      </w:r>
      <w:r w:rsidRPr="007D0E6E">
        <w:rPr>
          <w:rFonts w:ascii="Times New Roman" w:hAnsi="Times New Roman" w:cs="Times New Roman"/>
          <w:b/>
          <w:sz w:val="28"/>
          <w:szCs w:val="28"/>
        </w:rPr>
        <w:t>етод</w:t>
      </w:r>
      <w:r>
        <w:rPr>
          <w:rFonts w:ascii="Times New Roman" w:hAnsi="Times New Roman" w:cs="Times New Roman"/>
          <w:b/>
          <w:sz w:val="28"/>
          <w:szCs w:val="28"/>
        </w:rPr>
        <w:t>ы</w:t>
      </w:r>
      <w:r w:rsidRPr="007D0E6E">
        <w:rPr>
          <w:rFonts w:ascii="Times New Roman" w:hAnsi="Times New Roman" w:cs="Times New Roman"/>
          <w:b/>
          <w:sz w:val="28"/>
          <w:szCs w:val="28"/>
        </w:rPr>
        <w:t xml:space="preserve"> социально-педагогическо</w:t>
      </w:r>
      <w:r>
        <w:rPr>
          <w:rFonts w:ascii="Times New Roman" w:hAnsi="Times New Roman" w:cs="Times New Roman"/>
          <w:b/>
          <w:sz w:val="28"/>
          <w:szCs w:val="28"/>
        </w:rPr>
        <w:t>й</w:t>
      </w:r>
      <w:r w:rsidRPr="007D0E6E">
        <w:rPr>
          <w:rFonts w:ascii="Times New Roman" w:hAnsi="Times New Roman" w:cs="Times New Roman"/>
          <w:b/>
          <w:sz w:val="28"/>
          <w:szCs w:val="28"/>
        </w:rPr>
        <w:t xml:space="preserve"> </w:t>
      </w:r>
      <w:r>
        <w:rPr>
          <w:rFonts w:ascii="Times New Roman" w:hAnsi="Times New Roman" w:cs="Times New Roman"/>
          <w:b/>
          <w:sz w:val="28"/>
          <w:szCs w:val="28"/>
        </w:rPr>
        <w:t xml:space="preserve">помощи </w:t>
      </w:r>
      <w:r w:rsidRPr="007D0E6E">
        <w:rPr>
          <w:rFonts w:ascii="Times New Roman" w:hAnsi="Times New Roman" w:cs="Times New Roman"/>
          <w:b/>
          <w:sz w:val="28"/>
          <w:szCs w:val="28"/>
        </w:rPr>
        <w:t>дет</w:t>
      </w:r>
      <w:r>
        <w:rPr>
          <w:rFonts w:ascii="Times New Roman" w:hAnsi="Times New Roman" w:cs="Times New Roman"/>
          <w:b/>
          <w:sz w:val="28"/>
          <w:szCs w:val="28"/>
        </w:rPr>
        <w:t>ям и</w:t>
      </w:r>
      <w:r w:rsidRPr="007D0E6E">
        <w:rPr>
          <w:rFonts w:ascii="Times New Roman" w:hAnsi="Times New Roman" w:cs="Times New Roman"/>
          <w:b/>
          <w:sz w:val="28"/>
          <w:szCs w:val="28"/>
        </w:rPr>
        <w:t xml:space="preserve"> </w:t>
      </w:r>
      <w:r>
        <w:rPr>
          <w:rFonts w:ascii="Times New Roman" w:hAnsi="Times New Roman" w:cs="Times New Roman"/>
          <w:b/>
          <w:sz w:val="28"/>
          <w:szCs w:val="28"/>
        </w:rPr>
        <w:t>подросткам</w:t>
      </w:r>
      <w:r w:rsidRPr="007D0E6E">
        <w:rPr>
          <w:rFonts w:ascii="Times New Roman" w:hAnsi="Times New Roman" w:cs="Times New Roman"/>
          <w:b/>
          <w:sz w:val="28"/>
          <w:szCs w:val="28"/>
        </w:rPr>
        <w:t>.</w:t>
      </w:r>
    </w:p>
    <w:p w:rsidR="00EF77C6" w:rsidRPr="007D0E6E" w:rsidRDefault="00EF77C6" w:rsidP="00EF77C6">
      <w:pPr>
        <w:rPr>
          <w:rFonts w:ascii="Times New Roman" w:hAnsi="Times New Roman" w:cs="Times New Roman"/>
          <w:sz w:val="28"/>
          <w:szCs w:val="28"/>
        </w:rPr>
      </w:pPr>
      <w:r>
        <w:rPr>
          <w:rFonts w:ascii="Times New Roman" w:hAnsi="Times New Roman" w:cs="Times New Roman"/>
          <w:sz w:val="28"/>
          <w:szCs w:val="28"/>
        </w:rPr>
        <w:t xml:space="preserve"> </w:t>
      </w:r>
    </w:p>
    <w:p w:rsidR="00EF77C6" w:rsidRPr="007D0E6E" w:rsidRDefault="00EF77C6" w:rsidP="00EF77C6">
      <w:pPr>
        <w:ind w:firstLine="426"/>
        <w:rPr>
          <w:rFonts w:ascii="Times New Roman" w:hAnsi="Times New Roman" w:cs="Times New Roman"/>
          <w:sz w:val="28"/>
          <w:szCs w:val="28"/>
        </w:rPr>
      </w:pPr>
      <w:r w:rsidRPr="007D0E6E">
        <w:rPr>
          <w:rFonts w:ascii="Times New Roman" w:hAnsi="Times New Roman" w:cs="Times New Roman"/>
          <w:b/>
          <w:sz w:val="28"/>
          <w:szCs w:val="28"/>
        </w:rPr>
        <w:t>Цель</w:t>
      </w:r>
      <w:r w:rsidRPr="007D0E6E">
        <w:rPr>
          <w:rFonts w:ascii="Times New Roman" w:hAnsi="Times New Roman" w:cs="Times New Roman"/>
          <w:sz w:val="28"/>
          <w:szCs w:val="28"/>
        </w:rPr>
        <w:t xml:space="preserve">: закрепление и систематизация знаний о </w:t>
      </w:r>
      <w:r>
        <w:rPr>
          <w:rFonts w:ascii="Times New Roman" w:hAnsi="Times New Roman" w:cs="Times New Roman"/>
          <w:sz w:val="28"/>
          <w:szCs w:val="28"/>
        </w:rPr>
        <w:t>системе методов</w:t>
      </w:r>
      <w:r w:rsidRPr="007D0E6E">
        <w:rPr>
          <w:rFonts w:ascii="Times New Roman" w:hAnsi="Times New Roman" w:cs="Times New Roman"/>
          <w:sz w:val="28"/>
          <w:szCs w:val="28"/>
        </w:rPr>
        <w:t xml:space="preserve"> в социально-педагогической деятельности; анализ  примеров, моделирование индивидуальных вариантов</w:t>
      </w:r>
      <w:r>
        <w:rPr>
          <w:rFonts w:ascii="Times New Roman" w:hAnsi="Times New Roman" w:cs="Times New Roman"/>
          <w:sz w:val="28"/>
          <w:szCs w:val="28"/>
        </w:rPr>
        <w:t xml:space="preserve"> решения социальных проблем детей и подростков</w:t>
      </w:r>
      <w:r w:rsidRPr="007D0E6E">
        <w:rPr>
          <w:rFonts w:ascii="Times New Roman" w:hAnsi="Times New Roman" w:cs="Times New Roman"/>
          <w:sz w:val="28"/>
          <w:szCs w:val="28"/>
        </w:rPr>
        <w:t xml:space="preserve">.  </w:t>
      </w:r>
    </w:p>
    <w:p w:rsidR="00EF77C6" w:rsidRPr="007D0E6E" w:rsidRDefault="00EF77C6" w:rsidP="00EF77C6">
      <w:pPr>
        <w:ind w:firstLine="426"/>
        <w:rPr>
          <w:rFonts w:ascii="Times New Roman" w:hAnsi="Times New Roman" w:cs="Times New Roman"/>
          <w:sz w:val="28"/>
          <w:szCs w:val="28"/>
        </w:rPr>
      </w:pPr>
    </w:p>
    <w:p w:rsidR="00EF77C6" w:rsidRDefault="00EF77C6" w:rsidP="00EF77C6">
      <w:pPr>
        <w:ind w:left="-851"/>
        <w:rPr>
          <w:rFonts w:ascii="Times New Roman" w:hAnsi="Times New Roman" w:cs="Times New Roman"/>
          <w:b/>
          <w:sz w:val="28"/>
          <w:szCs w:val="28"/>
        </w:rPr>
      </w:pPr>
      <w:r w:rsidRPr="007D0E6E">
        <w:rPr>
          <w:rFonts w:ascii="Times New Roman" w:hAnsi="Times New Roman" w:cs="Times New Roman"/>
          <w:b/>
          <w:sz w:val="28"/>
          <w:szCs w:val="28"/>
        </w:rPr>
        <w:t xml:space="preserve">Задания для учащихся: </w:t>
      </w:r>
    </w:p>
    <w:p w:rsidR="00EF77C6" w:rsidRPr="000A40E2" w:rsidRDefault="00EF77C6" w:rsidP="00EF77C6">
      <w:pPr>
        <w:rPr>
          <w:rFonts w:ascii="Times New Roman" w:hAnsi="Times New Roman" w:cs="Times New Roman"/>
          <w:sz w:val="28"/>
          <w:szCs w:val="28"/>
        </w:rPr>
      </w:pPr>
      <w:r w:rsidRPr="000A40E2">
        <w:rPr>
          <w:rFonts w:ascii="Times New Roman" w:eastAsia="Times New Roman" w:hAnsi="Times New Roman" w:cs="Times New Roman"/>
          <w:b/>
          <w:bCs/>
          <w:sz w:val="28"/>
          <w:szCs w:val="28"/>
        </w:rPr>
        <w:t>Вопросы для подготовки и обсуждения</w:t>
      </w:r>
      <w:r w:rsidRPr="000A40E2">
        <w:rPr>
          <w:rFonts w:ascii="Times New Roman" w:hAnsi="Times New Roman" w:cs="Times New Roman"/>
          <w:sz w:val="28"/>
          <w:szCs w:val="28"/>
        </w:rPr>
        <w:t>:</w:t>
      </w:r>
    </w:p>
    <w:p w:rsidR="00EF77C6" w:rsidRPr="00EF77C6" w:rsidRDefault="00EF77C6" w:rsidP="00EF77C6">
      <w:pPr>
        <w:ind w:firstLine="317"/>
        <w:rPr>
          <w:rFonts w:ascii="Times New Roman" w:hAnsi="Times New Roman" w:cs="Times New Roman"/>
          <w:sz w:val="28"/>
          <w:szCs w:val="28"/>
        </w:rPr>
      </w:pPr>
      <w:r w:rsidRPr="00EF77C6">
        <w:rPr>
          <w:rFonts w:ascii="Times New Roman" w:hAnsi="Times New Roman" w:cs="Times New Roman"/>
          <w:sz w:val="28"/>
          <w:szCs w:val="28"/>
        </w:rPr>
        <w:t>Охарактеризовать методы социально-педагогической помощи следующим категориям детей:</w:t>
      </w:r>
    </w:p>
    <w:p w:rsidR="00EF77C6" w:rsidRPr="00EF77C6" w:rsidRDefault="00EF77C6" w:rsidP="00EF77C6">
      <w:pPr>
        <w:pStyle w:val="a4"/>
        <w:widowControl w:val="0"/>
        <w:numPr>
          <w:ilvl w:val="0"/>
          <w:numId w:val="13"/>
        </w:numPr>
        <w:snapToGrid w:val="0"/>
        <w:jc w:val="left"/>
        <w:rPr>
          <w:rFonts w:ascii="Times New Roman" w:hAnsi="Times New Roman" w:cs="Times New Roman"/>
          <w:sz w:val="28"/>
          <w:szCs w:val="28"/>
        </w:rPr>
      </w:pPr>
      <w:r w:rsidRPr="00EF77C6">
        <w:rPr>
          <w:rFonts w:ascii="Times New Roman" w:hAnsi="Times New Roman" w:cs="Times New Roman"/>
          <w:sz w:val="28"/>
          <w:szCs w:val="28"/>
        </w:rPr>
        <w:t xml:space="preserve">детям-сиротам и детям, оставшимся без попечения родителей; </w:t>
      </w:r>
    </w:p>
    <w:p w:rsidR="00EF77C6" w:rsidRPr="00EF77C6" w:rsidRDefault="00EF77C6" w:rsidP="00EF77C6">
      <w:pPr>
        <w:pStyle w:val="a4"/>
        <w:widowControl w:val="0"/>
        <w:numPr>
          <w:ilvl w:val="0"/>
          <w:numId w:val="13"/>
        </w:numPr>
        <w:snapToGrid w:val="0"/>
        <w:jc w:val="left"/>
        <w:rPr>
          <w:rFonts w:ascii="Times New Roman" w:hAnsi="Times New Roman" w:cs="Times New Roman"/>
          <w:sz w:val="28"/>
          <w:szCs w:val="28"/>
        </w:rPr>
      </w:pPr>
      <w:r w:rsidRPr="00EF77C6">
        <w:rPr>
          <w:rFonts w:ascii="Times New Roman" w:hAnsi="Times New Roman" w:cs="Times New Roman"/>
          <w:sz w:val="28"/>
          <w:szCs w:val="28"/>
        </w:rPr>
        <w:t xml:space="preserve">детям, оказавшимся в неблагоприятных и экстремальных ситуациях (дети, оказавшиеся в ситуации жертвы, дети-беженцы); </w:t>
      </w:r>
    </w:p>
    <w:p w:rsidR="00EF77C6" w:rsidRPr="00EF77C6" w:rsidRDefault="00EF77C6" w:rsidP="00EF77C6">
      <w:pPr>
        <w:pStyle w:val="a4"/>
        <w:widowControl w:val="0"/>
        <w:numPr>
          <w:ilvl w:val="0"/>
          <w:numId w:val="13"/>
        </w:numPr>
        <w:snapToGrid w:val="0"/>
        <w:jc w:val="left"/>
        <w:rPr>
          <w:rFonts w:ascii="Times New Roman" w:hAnsi="Times New Roman" w:cs="Times New Roman"/>
          <w:sz w:val="28"/>
          <w:szCs w:val="28"/>
        </w:rPr>
      </w:pPr>
      <w:r w:rsidRPr="00EF77C6">
        <w:rPr>
          <w:rFonts w:ascii="Times New Roman" w:hAnsi="Times New Roman" w:cs="Times New Roman"/>
          <w:sz w:val="28"/>
          <w:szCs w:val="28"/>
        </w:rPr>
        <w:t xml:space="preserve">детям, признанным в социально опасном положении; </w:t>
      </w:r>
    </w:p>
    <w:p w:rsidR="00EF77C6" w:rsidRPr="00EF77C6" w:rsidRDefault="00EF77C6" w:rsidP="00EF77C6">
      <w:pPr>
        <w:pStyle w:val="a4"/>
        <w:widowControl w:val="0"/>
        <w:numPr>
          <w:ilvl w:val="0"/>
          <w:numId w:val="13"/>
        </w:numPr>
        <w:snapToGrid w:val="0"/>
        <w:jc w:val="left"/>
        <w:rPr>
          <w:rFonts w:ascii="Times New Roman" w:hAnsi="Times New Roman" w:cs="Times New Roman"/>
          <w:sz w:val="28"/>
          <w:szCs w:val="28"/>
        </w:rPr>
      </w:pPr>
      <w:r w:rsidRPr="00EF77C6">
        <w:rPr>
          <w:rFonts w:ascii="Times New Roman" w:hAnsi="Times New Roman" w:cs="Times New Roman"/>
          <w:sz w:val="28"/>
          <w:szCs w:val="28"/>
        </w:rPr>
        <w:t>детям с ОПФР.</w:t>
      </w:r>
    </w:p>
    <w:p w:rsidR="00EF77C6" w:rsidRPr="00EF77C6" w:rsidRDefault="00EF77C6" w:rsidP="00EF77C6">
      <w:pPr>
        <w:ind w:left="-851"/>
        <w:rPr>
          <w:rFonts w:ascii="Times New Roman" w:hAnsi="Times New Roman" w:cs="Times New Roman"/>
          <w:b/>
          <w:sz w:val="28"/>
          <w:szCs w:val="28"/>
        </w:rPr>
      </w:pPr>
    </w:p>
    <w:p w:rsidR="00EF77C6" w:rsidRPr="00EF77C6" w:rsidRDefault="00EF77C6" w:rsidP="00EF77C6">
      <w:pPr>
        <w:rPr>
          <w:rFonts w:ascii="Times New Roman" w:hAnsi="Times New Roman" w:cs="Times New Roman"/>
          <w:sz w:val="28"/>
          <w:szCs w:val="28"/>
        </w:rPr>
      </w:pPr>
      <w:r w:rsidRPr="00EF77C6">
        <w:rPr>
          <w:rFonts w:ascii="Times New Roman" w:eastAsia="Times New Roman" w:hAnsi="Times New Roman" w:cs="Times New Roman"/>
          <w:b/>
          <w:bCs/>
          <w:i/>
          <w:iCs/>
          <w:sz w:val="28"/>
          <w:szCs w:val="28"/>
        </w:rPr>
        <w:t>Практические задания</w:t>
      </w:r>
    </w:p>
    <w:p w:rsidR="00EF77C6" w:rsidRPr="00EF77C6" w:rsidRDefault="00EF77C6" w:rsidP="00EF77C6">
      <w:pPr>
        <w:pStyle w:val="a4"/>
        <w:widowControl w:val="0"/>
        <w:numPr>
          <w:ilvl w:val="0"/>
          <w:numId w:val="12"/>
        </w:numPr>
        <w:snapToGrid w:val="0"/>
        <w:ind w:left="0"/>
        <w:rPr>
          <w:rFonts w:ascii="Times New Roman" w:hAnsi="Times New Roman" w:cs="Times New Roman"/>
          <w:b/>
          <w:sz w:val="28"/>
          <w:szCs w:val="28"/>
        </w:rPr>
      </w:pPr>
      <w:r w:rsidRPr="00EF77C6">
        <w:rPr>
          <w:rFonts w:ascii="Times New Roman" w:hAnsi="Times New Roman" w:cs="Times New Roman"/>
          <w:sz w:val="28"/>
          <w:szCs w:val="28"/>
        </w:rPr>
        <w:t>Составить нормативно-правовую базу, обеспечивающую охрану прав детей в неблагополучных семьях</w:t>
      </w:r>
    </w:p>
    <w:p w:rsidR="00EF77C6" w:rsidRPr="00EF77C6" w:rsidRDefault="00EF77C6" w:rsidP="00EF77C6">
      <w:pPr>
        <w:pStyle w:val="a4"/>
        <w:widowControl w:val="0"/>
        <w:numPr>
          <w:ilvl w:val="0"/>
          <w:numId w:val="12"/>
        </w:numPr>
        <w:snapToGrid w:val="0"/>
        <w:ind w:left="0"/>
        <w:rPr>
          <w:rFonts w:ascii="Times New Roman" w:hAnsi="Times New Roman" w:cs="Times New Roman"/>
          <w:sz w:val="28"/>
          <w:szCs w:val="28"/>
        </w:rPr>
      </w:pPr>
      <w:r w:rsidRPr="00EF77C6">
        <w:rPr>
          <w:rFonts w:ascii="Times New Roman" w:hAnsi="Times New Roman" w:cs="Times New Roman"/>
          <w:sz w:val="28"/>
          <w:szCs w:val="28"/>
        </w:rPr>
        <w:t xml:space="preserve">Определить методы социально-педагогической помощи несовершеннолетнему: порядок действий  в социальном расследовании на основе анализа конкретного случая (работа по карточкам) </w:t>
      </w:r>
    </w:p>
    <w:p w:rsidR="00EF77C6" w:rsidRPr="00EF77C6" w:rsidRDefault="00EF77C6" w:rsidP="00EF77C6">
      <w:pPr>
        <w:pStyle w:val="a4"/>
        <w:widowControl w:val="0"/>
        <w:numPr>
          <w:ilvl w:val="0"/>
          <w:numId w:val="12"/>
        </w:numPr>
        <w:snapToGrid w:val="0"/>
        <w:ind w:left="0"/>
        <w:rPr>
          <w:rFonts w:ascii="Times New Roman" w:hAnsi="Times New Roman" w:cs="Times New Roman"/>
          <w:sz w:val="28"/>
          <w:szCs w:val="28"/>
        </w:rPr>
      </w:pPr>
      <w:r w:rsidRPr="00EF77C6">
        <w:rPr>
          <w:rFonts w:ascii="Times New Roman" w:hAnsi="Times New Roman" w:cs="Times New Roman"/>
          <w:i/>
          <w:sz w:val="28"/>
          <w:szCs w:val="28"/>
        </w:rPr>
        <w:t xml:space="preserve">Работа в </w:t>
      </w:r>
      <w:proofErr w:type="spellStart"/>
      <w:r w:rsidRPr="00EF77C6">
        <w:rPr>
          <w:rFonts w:ascii="Times New Roman" w:hAnsi="Times New Roman" w:cs="Times New Roman"/>
          <w:i/>
          <w:sz w:val="28"/>
          <w:szCs w:val="28"/>
        </w:rPr>
        <w:t>микрогруппах</w:t>
      </w:r>
      <w:proofErr w:type="spellEnd"/>
      <w:r w:rsidRPr="00EF77C6">
        <w:rPr>
          <w:rFonts w:ascii="Times New Roman" w:hAnsi="Times New Roman" w:cs="Times New Roman"/>
          <w:sz w:val="28"/>
          <w:szCs w:val="28"/>
        </w:rPr>
        <w:t xml:space="preserve">:  На основе смоделированной ситуации или случая из практического опыта подготовьте проект плана помощи несовершеннолетнему, находящемуся в социально опасном положении, по форме согласно приложению 3 к Инструкции Министерства образования Республики Беларусь о порядке выявления и учета несовершеннолетних, нуждающихся в государственной защите.   </w:t>
      </w:r>
    </w:p>
    <w:p w:rsidR="00EF77C6" w:rsidRPr="0065329F" w:rsidRDefault="00EF77C6" w:rsidP="00EF77C6">
      <w:pPr>
        <w:ind w:firstLine="0"/>
        <w:rPr>
          <w:rFonts w:ascii="Times New Roman" w:hAnsi="Times New Roman" w:cs="Times New Roman"/>
          <w:sz w:val="28"/>
          <w:szCs w:val="28"/>
        </w:rPr>
      </w:pPr>
    </w:p>
    <w:p w:rsidR="00EF77C6" w:rsidRDefault="00EF77C6" w:rsidP="00EF77C6">
      <w:pPr>
        <w:rPr>
          <w:rFonts w:ascii="Times New Roman" w:hAnsi="Times New Roman" w:cs="Times New Roman"/>
          <w:sz w:val="28"/>
          <w:szCs w:val="28"/>
        </w:rPr>
      </w:pPr>
      <w:r w:rsidRPr="0065329F">
        <w:rPr>
          <w:rFonts w:ascii="Times New Roman" w:hAnsi="Times New Roman" w:cs="Times New Roman"/>
          <w:sz w:val="28"/>
          <w:szCs w:val="28"/>
        </w:rPr>
        <w:t>Преподаватель                                             Е.В. Емельянова</w:t>
      </w:r>
    </w:p>
    <w:p w:rsidR="00EF77C6" w:rsidRDefault="00EF77C6" w:rsidP="00EF77C6">
      <w:pPr>
        <w:rPr>
          <w:rFonts w:ascii="Times New Roman" w:hAnsi="Times New Roman" w:cs="Times New Roman"/>
          <w:sz w:val="28"/>
          <w:szCs w:val="28"/>
        </w:rPr>
      </w:pPr>
    </w:p>
    <w:p w:rsidR="00EF77C6" w:rsidRPr="0065329F" w:rsidRDefault="00EF77C6" w:rsidP="00EF77C6">
      <w:pPr>
        <w:rPr>
          <w:rFonts w:ascii="Times New Roman" w:hAnsi="Times New Roman" w:cs="Times New Roman"/>
          <w:sz w:val="28"/>
          <w:szCs w:val="28"/>
        </w:rPr>
      </w:pPr>
      <w:r w:rsidRPr="0065329F">
        <w:rPr>
          <w:rFonts w:ascii="Times New Roman" w:hAnsi="Times New Roman" w:cs="Times New Roman"/>
          <w:sz w:val="28"/>
          <w:szCs w:val="28"/>
        </w:rPr>
        <w:t>Рассмотрено и обсуждено на заседании ЦК дошкольного и начального образования. Протокол № ___ от _______ 20</w:t>
      </w:r>
      <w:r>
        <w:rPr>
          <w:rFonts w:ascii="Times New Roman" w:hAnsi="Times New Roman" w:cs="Times New Roman"/>
          <w:sz w:val="28"/>
          <w:szCs w:val="28"/>
        </w:rPr>
        <w:t>22</w:t>
      </w:r>
      <w:r w:rsidRPr="0065329F">
        <w:rPr>
          <w:rFonts w:ascii="Times New Roman" w:hAnsi="Times New Roman" w:cs="Times New Roman"/>
          <w:sz w:val="28"/>
          <w:szCs w:val="28"/>
        </w:rPr>
        <w:t xml:space="preserve"> </w:t>
      </w:r>
    </w:p>
    <w:p w:rsidR="00EF77C6" w:rsidRDefault="00EF77C6" w:rsidP="00EF77C6">
      <w:pPr>
        <w:ind w:firstLine="0"/>
        <w:rPr>
          <w:rFonts w:ascii="Times New Roman" w:hAnsi="Times New Roman" w:cs="Times New Roman"/>
          <w:sz w:val="28"/>
          <w:szCs w:val="28"/>
        </w:rPr>
      </w:pPr>
    </w:p>
    <w:p w:rsidR="00EF77C6" w:rsidRDefault="00EF77C6" w:rsidP="00EF77C6">
      <w:pPr>
        <w:rPr>
          <w:rFonts w:ascii="Times New Roman" w:hAnsi="Times New Roman" w:cs="Times New Roman"/>
          <w:sz w:val="28"/>
          <w:szCs w:val="28"/>
        </w:rPr>
      </w:pPr>
    </w:p>
    <w:p w:rsidR="00EF77C6" w:rsidRPr="000A40E2" w:rsidRDefault="00EF77C6" w:rsidP="00EF77C6">
      <w:pPr>
        <w:rPr>
          <w:rFonts w:ascii="Times New Roman" w:hAnsi="Times New Roman" w:cs="Times New Roman"/>
          <w:sz w:val="28"/>
          <w:szCs w:val="28"/>
        </w:rPr>
      </w:pPr>
      <w:r w:rsidRPr="0065329F">
        <w:rPr>
          <w:rFonts w:ascii="Times New Roman" w:hAnsi="Times New Roman" w:cs="Times New Roman"/>
          <w:sz w:val="28"/>
          <w:szCs w:val="28"/>
        </w:rPr>
        <w:t xml:space="preserve">Председатель ЦК               </w:t>
      </w:r>
      <w:r>
        <w:rPr>
          <w:rFonts w:ascii="Times New Roman" w:hAnsi="Times New Roman" w:cs="Times New Roman"/>
          <w:sz w:val="28"/>
          <w:szCs w:val="28"/>
        </w:rPr>
        <w:t xml:space="preserve">                   </w:t>
      </w:r>
      <w:r w:rsidRPr="0065329F">
        <w:rPr>
          <w:rFonts w:ascii="Times New Roman" w:hAnsi="Times New Roman" w:cs="Times New Roman"/>
          <w:sz w:val="28"/>
          <w:szCs w:val="28"/>
        </w:rPr>
        <w:t xml:space="preserve">       Л.А. Журав</w:t>
      </w:r>
      <w:r>
        <w:rPr>
          <w:rFonts w:ascii="Times New Roman" w:hAnsi="Times New Roman" w:cs="Times New Roman"/>
          <w:sz w:val="28"/>
          <w:szCs w:val="28"/>
        </w:rPr>
        <w:t>лёва</w:t>
      </w:r>
    </w:p>
    <w:p w:rsidR="00EF77C6" w:rsidRDefault="00EF77C6" w:rsidP="00EF77C6">
      <w:pPr>
        <w:jc w:val="center"/>
        <w:rPr>
          <w:rFonts w:ascii="Times New Roman" w:hAnsi="Times New Roman" w:cs="Times New Roman"/>
          <w:b/>
          <w:sz w:val="28"/>
          <w:szCs w:val="28"/>
        </w:rPr>
      </w:pPr>
      <w:r w:rsidRPr="00164939">
        <w:rPr>
          <w:rFonts w:ascii="Times New Roman" w:hAnsi="Times New Roman" w:cs="Times New Roman"/>
          <w:b/>
          <w:sz w:val="28"/>
          <w:szCs w:val="28"/>
        </w:rPr>
        <w:t>Рекомендуемая литература</w:t>
      </w:r>
    </w:p>
    <w:p w:rsidR="00EF77C6" w:rsidRPr="00164939" w:rsidRDefault="00EF77C6" w:rsidP="00EF77C6">
      <w:pPr>
        <w:jc w:val="center"/>
        <w:rPr>
          <w:rFonts w:ascii="Times New Roman" w:hAnsi="Times New Roman" w:cs="Times New Roman"/>
          <w:b/>
          <w:sz w:val="28"/>
          <w:szCs w:val="28"/>
        </w:rPr>
      </w:pP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  Кодекс Республики Беларусь о браке и семье: с измен</w:t>
      </w:r>
      <w:proofErr w:type="gramStart"/>
      <w:r w:rsidRPr="0065329F">
        <w:rPr>
          <w:rFonts w:ascii="Times New Roman" w:hAnsi="Times New Roman" w:cs="Times New Roman"/>
          <w:sz w:val="28"/>
          <w:szCs w:val="28"/>
        </w:rPr>
        <w:t>.</w:t>
      </w:r>
      <w:proofErr w:type="gramEnd"/>
      <w:r w:rsidRPr="0065329F">
        <w:rPr>
          <w:rFonts w:ascii="Times New Roman" w:hAnsi="Times New Roman" w:cs="Times New Roman"/>
          <w:sz w:val="28"/>
          <w:szCs w:val="28"/>
        </w:rPr>
        <w:t xml:space="preserve"> </w:t>
      </w:r>
      <w:proofErr w:type="gramStart"/>
      <w:r w:rsidRPr="0065329F">
        <w:rPr>
          <w:rFonts w:ascii="Times New Roman" w:hAnsi="Times New Roman" w:cs="Times New Roman"/>
          <w:sz w:val="28"/>
          <w:szCs w:val="28"/>
        </w:rPr>
        <w:t>и</w:t>
      </w:r>
      <w:proofErr w:type="gramEnd"/>
      <w:r w:rsidRPr="0065329F">
        <w:rPr>
          <w:rFonts w:ascii="Times New Roman" w:hAnsi="Times New Roman" w:cs="Times New Roman"/>
          <w:sz w:val="28"/>
          <w:szCs w:val="28"/>
        </w:rPr>
        <w:t xml:space="preserve"> доп. по состоянию на 25 июля 2012 г. –  Минск: Нац. центр правовой информации</w:t>
      </w:r>
      <w:proofErr w:type="gramStart"/>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Р</w:t>
      </w:r>
      <w:proofErr w:type="gramEnd"/>
      <w:r w:rsidRPr="0065329F">
        <w:rPr>
          <w:rFonts w:ascii="Times New Roman" w:hAnsi="Times New Roman" w:cs="Times New Roman"/>
          <w:sz w:val="28"/>
          <w:szCs w:val="28"/>
        </w:rPr>
        <w:t>есп</w:t>
      </w:r>
      <w:proofErr w:type="spellEnd"/>
      <w:r w:rsidRPr="0065329F">
        <w:rPr>
          <w:rFonts w:ascii="Times New Roman" w:hAnsi="Times New Roman" w:cs="Times New Roman"/>
          <w:sz w:val="28"/>
          <w:szCs w:val="28"/>
        </w:rPr>
        <w:t xml:space="preserve">. Беларусь, 2012. – 160с.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2.  О дополнительных мерах по государственной защите детей в неблагополучных семьях: Декрет Президента Республики Беларусь,  24 ноя. 2006 г., № 18 // Сац</w:t>
      </w:r>
      <w:proofErr w:type="gramStart"/>
      <w:r w:rsidRPr="0065329F">
        <w:rPr>
          <w:rFonts w:ascii="Times New Roman" w:hAnsi="Times New Roman" w:cs="Times New Roman"/>
          <w:sz w:val="28"/>
          <w:szCs w:val="28"/>
        </w:rPr>
        <w:t>.-</w:t>
      </w:r>
      <w:proofErr w:type="spellStart"/>
      <w:proofErr w:type="gramEnd"/>
      <w:r w:rsidRPr="0065329F">
        <w:rPr>
          <w:rFonts w:ascii="Times New Roman" w:hAnsi="Times New Roman" w:cs="Times New Roman"/>
          <w:sz w:val="28"/>
          <w:szCs w:val="28"/>
        </w:rPr>
        <w:t>пед</w:t>
      </w:r>
      <w:proofErr w:type="spellEnd"/>
      <w:r w:rsidRPr="0065329F">
        <w:rPr>
          <w:rFonts w:ascii="Times New Roman" w:hAnsi="Times New Roman" w:cs="Times New Roman"/>
          <w:sz w:val="28"/>
          <w:szCs w:val="28"/>
        </w:rPr>
        <w:t xml:space="preserve">. Работа. – 2007.- № 1.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3.  Закон Республики Беларусь от 31 мая 2003 г. № 200-3 «Об основах системы профилактики безнадзорности и правонарушений несовершеннолетних»: в ред. Закона Республики Беларусь от 26 мая 2012 г. № 376-З [Электронный ресурс]. –  Режим доступа: http://pravo.by/main.aspx?guid=3871&amp;p0=H10300200&amp;p2={NRPA}.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4.  </w:t>
      </w:r>
      <w:proofErr w:type="spellStart"/>
      <w:r w:rsidRPr="0065329F">
        <w:rPr>
          <w:rFonts w:ascii="Times New Roman" w:hAnsi="Times New Roman" w:cs="Times New Roman"/>
          <w:sz w:val="28"/>
          <w:szCs w:val="28"/>
        </w:rPr>
        <w:t>Кеник</w:t>
      </w:r>
      <w:proofErr w:type="spellEnd"/>
      <w:r w:rsidRPr="0065329F">
        <w:rPr>
          <w:rFonts w:ascii="Times New Roman" w:hAnsi="Times New Roman" w:cs="Times New Roman"/>
          <w:sz w:val="28"/>
          <w:szCs w:val="28"/>
        </w:rPr>
        <w:t xml:space="preserve">,  А.А. Защита прав ребенка и несовершеннолетних в Республике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Беларусь / А.А. </w:t>
      </w:r>
      <w:proofErr w:type="spellStart"/>
      <w:r w:rsidRPr="0065329F">
        <w:rPr>
          <w:rFonts w:ascii="Times New Roman" w:hAnsi="Times New Roman" w:cs="Times New Roman"/>
          <w:sz w:val="28"/>
          <w:szCs w:val="28"/>
        </w:rPr>
        <w:t>Кеник</w:t>
      </w:r>
      <w:proofErr w:type="spellEnd"/>
      <w:r w:rsidRPr="0065329F">
        <w:rPr>
          <w:rFonts w:ascii="Times New Roman" w:hAnsi="Times New Roman" w:cs="Times New Roman"/>
          <w:sz w:val="28"/>
          <w:szCs w:val="28"/>
        </w:rPr>
        <w:t xml:space="preserve">. – Минск: </w:t>
      </w:r>
      <w:proofErr w:type="spellStart"/>
      <w:r w:rsidRPr="0065329F">
        <w:rPr>
          <w:rFonts w:ascii="Times New Roman" w:hAnsi="Times New Roman" w:cs="Times New Roman"/>
          <w:sz w:val="28"/>
          <w:szCs w:val="28"/>
        </w:rPr>
        <w:t>Дикта</w:t>
      </w:r>
      <w:proofErr w:type="spellEnd"/>
      <w:r w:rsidRPr="0065329F">
        <w:rPr>
          <w:rFonts w:ascii="Times New Roman" w:hAnsi="Times New Roman" w:cs="Times New Roman"/>
          <w:sz w:val="28"/>
          <w:szCs w:val="28"/>
        </w:rPr>
        <w:t xml:space="preserve">, 2007. – 312 с.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5.  Поспелова, Н. С. Выявление неблагополучных семей как средство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профилактики социального сиротства / Н. С. Поспелова // </w:t>
      </w:r>
      <w:proofErr w:type="spellStart"/>
      <w:r w:rsidRPr="0065329F">
        <w:rPr>
          <w:rFonts w:ascii="Times New Roman" w:hAnsi="Times New Roman" w:cs="Times New Roman"/>
          <w:sz w:val="28"/>
          <w:szCs w:val="28"/>
        </w:rPr>
        <w:t>Праблемы</w:t>
      </w:r>
      <w:proofErr w:type="spellEnd"/>
      <w:r w:rsidRPr="0065329F">
        <w:rPr>
          <w:rFonts w:ascii="Times New Roman" w:hAnsi="Times New Roman" w:cs="Times New Roman"/>
          <w:sz w:val="28"/>
          <w:szCs w:val="28"/>
        </w:rPr>
        <w:t xml:space="preserve"> </w:t>
      </w:r>
    </w:p>
    <w:p w:rsidR="00EF77C6" w:rsidRPr="0065329F" w:rsidRDefault="00EF77C6" w:rsidP="00EF77C6">
      <w:pPr>
        <w:ind w:left="-567" w:hanging="284"/>
        <w:rPr>
          <w:rFonts w:ascii="Times New Roman" w:hAnsi="Times New Roman" w:cs="Times New Roman"/>
          <w:sz w:val="28"/>
          <w:szCs w:val="28"/>
        </w:rPr>
      </w:pPr>
      <w:proofErr w:type="spellStart"/>
      <w:r w:rsidRPr="0065329F">
        <w:rPr>
          <w:rFonts w:ascii="Times New Roman" w:hAnsi="Times New Roman" w:cs="Times New Roman"/>
          <w:sz w:val="28"/>
          <w:szCs w:val="28"/>
        </w:rPr>
        <w:t>выхавання</w:t>
      </w:r>
      <w:proofErr w:type="spellEnd"/>
      <w:r w:rsidRPr="0065329F">
        <w:rPr>
          <w:rFonts w:ascii="Times New Roman" w:hAnsi="Times New Roman" w:cs="Times New Roman"/>
          <w:sz w:val="28"/>
          <w:szCs w:val="28"/>
        </w:rPr>
        <w:t xml:space="preserve">. – 2004. – № 3. – С. 54–68.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6.  Головнева, О.С. Организация процесса изъятия ребенка из социально опасной среды в семье / О.С. Головнева, Н.А. </w:t>
      </w:r>
      <w:proofErr w:type="spellStart"/>
      <w:r w:rsidRPr="0065329F">
        <w:rPr>
          <w:rFonts w:ascii="Times New Roman" w:hAnsi="Times New Roman" w:cs="Times New Roman"/>
          <w:sz w:val="28"/>
          <w:szCs w:val="28"/>
        </w:rPr>
        <w:t>Сасункевич</w:t>
      </w:r>
      <w:proofErr w:type="spellEnd"/>
      <w:r w:rsidRPr="0065329F">
        <w:rPr>
          <w:rFonts w:ascii="Times New Roman" w:hAnsi="Times New Roman" w:cs="Times New Roman"/>
          <w:sz w:val="28"/>
          <w:szCs w:val="28"/>
        </w:rPr>
        <w:t xml:space="preserve"> // </w:t>
      </w:r>
      <w:proofErr w:type="spellStart"/>
      <w:r w:rsidRPr="0065329F">
        <w:rPr>
          <w:rFonts w:ascii="Times New Roman" w:hAnsi="Times New Roman" w:cs="Times New Roman"/>
          <w:sz w:val="28"/>
          <w:szCs w:val="28"/>
        </w:rPr>
        <w:t>Сацыяльна-педагаг</w:t>
      </w:r>
      <w:proofErr w:type="gramStart"/>
      <w:r w:rsidRPr="0065329F">
        <w:rPr>
          <w:rFonts w:ascii="Times New Roman" w:hAnsi="Times New Roman" w:cs="Times New Roman"/>
          <w:sz w:val="28"/>
          <w:szCs w:val="28"/>
        </w:rPr>
        <w:t>i</w:t>
      </w:r>
      <w:proofErr w:type="gramEnd"/>
      <w:r w:rsidRPr="0065329F">
        <w:rPr>
          <w:rFonts w:ascii="Times New Roman" w:hAnsi="Times New Roman" w:cs="Times New Roman"/>
          <w:sz w:val="28"/>
          <w:szCs w:val="28"/>
        </w:rPr>
        <w:t>чная</w:t>
      </w:r>
      <w:proofErr w:type="spellEnd"/>
      <w:r w:rsidRPr="0065329F">
        <w:rPr>
          <w:rFonts w:ascii="Times New Roman" w:hAnsi="Times New Roman" w:cs="Times New Roman"/>
          <w:sz w:val="28"/>
          <w:szCs w:val="28"/>
        </w:rPr>
        <w:t xml:space="preserve"> работа. – 2005. –  № 8. – С. 33–34.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7.  Положение о порядке признания детей нуждающимися в государственной защите</w:t>
      </w:r>
      <w:proofErr w:type="gramStart"/>
      <w:r w:rsidRPr="0065329F">
        <w:rPr>
          <w:rFonts w:ascii="Times New Roman" w:hAnsi="Times New Roman" w:cs="Times New Roman"/>
          <w:sz w:val="28"/>
          <w:szCs w:val="28"/>
        </w:rPr>
        <w:t xml:space="preserve"> :</w:t>
      </w:r>
      <w:proofErr w:type="gramEnd"/>
      <w:r w:rsidRPr="0065329F">
        <w:rPr>
          <w:rFonts w:ascii="Times New Roman" w:hAnsi="Times New Roman" w:cs="Times New Roman"/>
          <w:sz w:val="28"/>
          <w:szCs w:val="28"/>
        </w:rPr>
        <w:t xml:space="preserve"> утв. постановлением Совета Министров Республики Беларусь от 26 декабря 2006 г., № 1728: с изм. и доп. Постановление Совета Министров Республики Беларусь от 8 мая 2013 г. № 356 //Национальный правовой Интернет-портал Республики Беларусь, 29.05.2013, 5/37295.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8. Методические рекомендации по организации работы по выявлению детей, находящихся в социально опасном положении и нуждающихся в государственной защите: </w:t>
      </w:r>
      <w:proofErr w:type="spellStart"/>
      <w:r w:rsidRPr="0065329F">
        <w:rPr>
          <w:rFonts w:ascii="Times New Roman" w:hAnsi="Times New Roman" w:cs="Times New Roman"/>
          <w:sz w:val="28"/>
          <w:szCs w:val="28"/>
        </w:rPr>
        <w:t>зб</w:t>
      </w:r>
      <w:proofErr w:type="spell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нарм</w:t>
      </w:r>
      <w:proofErr w:type="spell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дак</w:t>
      </w:r>
      <w:proofErr w:type="spellEnd"/>
      <w:r w:rsidRPr="0065329F">
        <w:rPr>
          <w:rFonts w:ascii="Times New Roman" w:hAnsi="Times New Roman" w:cs="Times New Roman"/>
          <w:sz w:val="28"/>
          <w:szCs w:val="28"/>
        </w:rPr>
        <w:t>. М-</w:t>
      </w:r>
      <w:proofErr w:type="spellStart"/>
      <w:r w:rsidRPr="0065329F">
        <w:rPr>
          <w:rFonts w:ascii="Times New Roman" w:hAnsi="Times New Roman" w:cs="Times New Roman"/>
          <w:sz w:val="28"/>
          <w:szCs w:val="28"/>
        </w:rPr>
        <w:t>ва</w:t>
      </w:r>
      <w:proofErr w:type="spell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адукац</w:t>
      </w:r>
      <w:proofErr w:type="gramStart"/>
      <w:r w:rsidRPr="0065329F">
        <w:rPr>
          <w:rFonts w:ascii="Times New Roman" w:hAnsi="Times New Roman" w:cs="Times New Roman"/>
          <w:sz w:val="28"/>
          <w:szCs w:val="28"/>
        </w:rPr>
        <w:t>ii</w:t>
      </w:r>
      <w:proofErr w:type="spellEnd"/>
      <w:proofErr w:type="gram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Рэспублiкi</w:t>
      </w:r>
      <w:proofErr w:type="spellEnd"/>
      <w:r w:rsidRPr="0065329F">
        <w:rPr>
          <w:rFonts w:ascii="Times New Roman" w:hAnsi="Times New Roman" w:cs="Times New Roman"/>
          <w:sz w:val="28"/>
          <w:szCs w:val="28"/>
        </w:rPr>
        <w:t xml:space="preserve"> Беларусь. – </w:t>
      </w:r>
      <w:proofErr w:type="spellStart"/>
      <w:r w:rsidRPr="0065329F">
        <w:rPr>
          <w:rFonts w:ascii="Times New Roman" w:hAnsi="Times New Roman" w:cs="Times New Roman"/>
          <w:sz w:val="28"/>
          <w:szCs w:val="28"/>
        </w:rPr>
        <w:t>М</w:t>
      </w:r>
      <w:proofErr w:type="gramStart"/>
      <w:r w:rsidRPr="0065329F">
        <w:rPr>
          <w:rFonts w:ascii="Times New Roman" w:hAnsi="Times New Roman" w:cs="Times New Roman"/>
          <w:sz w:val="28"/>
          <w:szCs w:val="28"/>
        </w:rPr>
        <w:t>i</w:t>
      </w:r>
      <w:proofErr w:type="gramEnd"/>
      <w:r w:rsidRPr="0065329F">
        <w:rPr>
          <w:rFonts w:ascii="Times New Roman" w:hAnsi="Times New Roman" w:cs="Times New Roman"/>
          <w:sz w:val="28"/>
          <w:szCs w:val="28"/>
        </w:rPr>
        <w:t>нск</w:t>
      </w:r>
      <w:proofErr w:type="spell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Выд-ва</w:t>
      </w:r>
      <w:proofErr w:type="spellEnd"/>
      <w:r w:rsidRPr="0065329F">
        <w:rPr>
          <w:rFonts w:ascii="Times New Roman" w:hAnsi="Times New Roman" w:cs="Times New Roman"/>
          <w:sz w:val="28"/>
          <w:szCs w:val="28"/>
        </w:rPr>
        <w:t xml:space="preserve"> «</w:t>
      </w:r>
      <w:proofErr w:type="spellStart"/>
      <w:r w:rsidRPr="0065329F">
        <w:rPr>
          <w:rFonts w:ascii="Times New Roman" w:hAnsi="Times New Roman" w:cs="Times New Roman"/>
          <w:sz w:val="28"/>
          <w:szCs w:val="28"/>
        </w:rPr>
        <w:t>Беларуск</w:t>
      </w:r>
      <w:proofErr w:type="gramStart"/>
      <w:r w:rsidRPr="0065329F">
        <w:rPr>
          <w:rFonts w:ascii="Times New Roman" w:hAnsi="Times New Roman" w:cs="Times New Roman"/>
          <w:sz w:val="28"/>
          <w:szCs w:val="28"/>
        </w:rPr>
        <w:t>i</w:t>
      </w:r>
      <w:proofErr w:type="spellEnd"/>
      <w:proofErr w:type="gramEnd"/>
      <w:r w:rsidRPr="0065329F">
        <w:rPr>
          <w:rFonts w:ascii="Times New Roman" w:hAnsi="Times New Roman" w:cs="Times New Roman"/>
          <w:sz w:val="28"/>
          <w:szCs w:val="28"/>
        </w:rPr>
        <w:t xml:space="preserve"> Дом </w:t>
      </w:r>
      <w:proofErr w:type="spellStart"/>
      <w:r w:rsidRPr="0065329F">
        <w:rPr>
          <w:rFonts w:ascii="Times New Roman" w:hAnsi="Times New Roman" w:cs="Times New Roman"/>
          <w:sz w:val="28"/>
          <w:szCs w:val="28"/>
        </w:rPr>
        <w:t>друку</w:t>
      </w:r>
      <w:proofErr w:type="spellEnd"/>
      <w:r w:rsidRPr="0065329F">
        <w:rPr>
          <w:rFonts w:ascii="Times New Roman" w:hAnsi="Times New Roman" w:cs="Times New Roman"/>
          <w:sz w:val="28"/>
          <w:szCs w:val="28"/>
        </w:rPr>
        <w:t xml:space="preserve">», 2009. – № 3. – с. 37-45.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9.  Программа воспитания и защиты прав и законных интересов детей, находящихся в социально опасном положении: утверждена приказом Министерства образования Республики Беларусь от 25.04.2011 № 336 [Электро</w:t>
      </w:r>
      <w:r>
        <w:rPr>
          <w:rFonts w:ascii="Times New Roman" w:hAnsi="Times New Roman" w:cs="Times New Roman"/>
          <w:sz w:val="28"/>
          <w:szCs w:val="28"/>
        </w:rPr>
        <w:t xml:space="preserve">нный ресурс]. –  Режим доступа: </w:t>
      </w:r>
      <w:r w:rsidRPr="0065329F">
        <w:rPr>
          <w:rFonts w:ascii="Times New Roman" w:hAnsi="Times New Roman" w:cs="Times New Roman"/>
          <w:sz w:val="28"/>
          <w:szCs w:val="28"/>
        </w:rPr>
        <w:t xml:space="preserve">http://edu.gov.by/main.aspx?guid=14301.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10.  Положение о порядке закрепле</w:t>
      </w:r>
      <w:r>
        <w:rPr>
          <w:rFonts w:ascii="Times New Roman" w:hAnsi="Times New Roman" w:cs="Times New Roman"/>
          <w:sz w:val="28"/>
          <w:szCs w:val="28"/>
        </w:rPr>
        <w:t xml:space="preserve">ния жилых помещений за детьми- </w:t>
      </w:r>
      <w:r w:rsidRPr="0065329F">
        <w:rPr>
          <w:rFonts w:ascii="Times New Roman" w:hAnsi="Times New Roman" w:cs="Times New Roman"/>
          <w:sz w:val="28"/>
          <w:szCs w:val="28"/>
        </w:rPr>
        <w:t xml:space="preserve">сиротами и детьми, оставшимися без </w:t>
      </w:r>
      <w:r>
        <w:rPr>
          <w:rFonts w:ascii="Times New Roman" w:hAnsi="Times New Roman" w:cs="Times New Roman"/>
          <w:sz w:val="28"/>
          <w:szCs w:val="28"/>
        </w:rPr>
        <w:t xml:space="preserve">попечения родителей (изменения и </w:t>
      </w:r>
      <w:r w:rsidRPr="0065329F">
        <w:rPr>
          <w:rFonts w:ascii="Times New Roman" w:hAnsi="Times New Roman" w:cs="Times New Roman"/>
          <w:sz w:val="28"/>
          <w:szCs w:val="28"/>
        </w:rPr>
        <w:t>дополнения внесены Постановлени</w:t>
      </w:r>
      <w:r>
        <w:rPr>
          <w:rFonts w:ascii="Times New Roman" w:hAnsi="Times New Roman" w:cs="Times New Roman"/>
          <w:sz w:val="28"/>
          <w:szCs w:val="28"/>
        </w:rPr>
        <w:t xml:space="preserve">ем Совета Министров Республики </w:t>
      </w:r>
      <w:r w:rsidRPr="0065329F">
        <w:rPr>
          <w:rFonts w:ascii="Times New Roman" w:hAnsi="Times New Roman" w:cs="Times New Roman"/>
          <w:sz w:val="28"/>
          <w:szCs w:val="28"/>
        </w:rPr>
        <w:t xml:space="preserve">Беларусь от 27 июня 2011 г. № 850).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11.  Постановление Министерства жилищно-коммунального хозяйства Республики Беларусь от 23 марта 2009 г. №11 «Об утверждении</w:t>
      </w:r>
      <w:r w:rsidRPr="0065329F">
        <w:t xml:space="preserve"> </w:t>
      </w:r>
      <w:r w:rsidRPr="0065329F">
        <w:rPr>
          <w:rFonts w:ascii="Times New Roman" w:hAnsi="Times New Roman" w:cs="Times New Roman"/>
          <w:sz w:val="28"/>
          <w:szCs w:val="28"/>
        </w:rPr>
        <w:t xml:space="preserve">Инструкции о порядке взаимодействия государственных органов, ответственных за выполнение требований пунктов 15 и 16 Декрета Президента Республики Беларусь от 24 ноября 2006 г. №18».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lastRenderedPageBreak/>
        <w:t>12.  Постановление Министерств</w:t>
      </w:r>
      <w:r>
        <w:rPr>
          <w:rFonts w:ascii="Times New Roman" w:hAnsi="Times New Roman" w:cs="Times New Roman"/>
          <w:sz w:val="28"/>
          <w:szCs w:val="28"/>
        </w:rPr>
        <w:t xml:space="preserve">а Юстиции Республики Беларусь, </w:t>
      </w:r>
      <w:r w:rsidRPr="0065329F">
        <w:rPr>
          <w:rFonts w:ascii="Times New Roman" w:hAnsi="Times New Roman" w:cs="Times New Roman"/>
          <w:sz w:val="28"/>
          <w:szCs w:val="28"/>
        </w:rPr>
        <w:t xml:space="preserve">Министерства внутренних дел Республики Беларусь, Министерства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труда и социальной защиты Рес</w:t>
      </w:r>
      <w:r>
        <w:rPr>
          <w:rFonts w:ascii="Times New Roman" w:hAnsi="Times New Roman" w:cs="Times New Roman"/>
          <w:sz w:val="28"/>
          <w:szCs w:val="28"/>
        </w:rPr>
        <w:t xml:space="preserve">публики Беларусь, Министерства </w:t>
      </w:r>
      <w:r w:rsidRPr="0065329F">
        <w:rPr>
          <w:rFonts w:ascii="Times New Roman" w:hAnsi="Times New Roman" w:cs="Times New Roman"/>
          <w:sz w:val="28"/>
          <w:szCs w:val="28"/>
        </w:rPr>
        <w:t>здравоохранения Республики Бела</w:t>
      </w:r>
      <w:r>
        <w:rPr>
          <w:rFonts w:ascii="Times New Roman" w:hAnsi="Times New Roman" w:cs="Times New Roman"/>
          <w:sz w:val="28"/>
          <w:szCs w:val="28"/>
        </w:rPr>
        <w:t xml:space="preserve">русь, Министерства образования </w:t>
      </w:r>
      <w:r w:rsidRPr="0065329F">
        <w:rPr>
          <w:rFonts w:ascii="Times New Roman" w:hAnsi="Times New Roman" w:cs="Times New Roman"/>
          <w:sz w:val="28"/>
          <w:szCs w:val="28"/>
        </w:rPr>
        <w:t>Республики Беларусь от 18 июля 2</w:t>
      </w:r>
      <w:r>
        <w:rPr>
          <w:rFonts w:ascii="Times New Roman" w:hAnsi="Times New Roman" w:cs="Times New Roman"/>
          <w:sz w:val="28"/>
          <w:szCs w:val="28"/>
        </w:rPr>
        <w:t xml:space="preserve">008 г. № 43/210/112/121/57 «Об </w:t>
      </w:r>
      <w:r w:rsidRPr="0065329F">
        <w:rPr>
          <w:rFonts w:ascii="Times New Roman" w:hAnsi="Times New Roman" w:cs="Times New Roman"/>
          <w:sz w:val="28"/>
          <w:szCs w:val="28"/>
        </w:rPr>
        <w:t xml:space="preserve">утверждении инструкции о порядке </w:t>
      </w:r>
      <w:r>
        <w:rPr>
          <w:rFonts w:ascii="Times New Roman" w:hAnsi="Times New Roman" w:cs="Times New Roman"/>
          <w:sz w:val="28"/>
          <w:szCs w:val="28"/>
        </w:rPr>
        <w:t xml:space="preserve">взаимодействия государственных </w:t>
      </w:r>
      <w:r w:rsidRPr="0065329F">
        <w:rPr>
          <w:rFonts w:ascii="Times New Roman" w:hAnsi="Times New Roman" w:cs="Times New Roman"/>
          <w:sz w:val="28"/>
          <w:szCs w:val="28"/>
        </w:rPr>
        <w:t>органов, ответственных за выполнение</w:t>
      </w:r>
      <w:r>
        <w:rPr>
          <w:rFonts w:ascii="Times New Roman" w:hAnsi="Times New Roman" w:cs="Times New Roman"/>
          <w:sz w:val="28"/>
          <w:szCs w:val="28"/>
        </w:rPr>
        <w:t xml:space="preserve"> требований Декрета Президента </w:t>
      </w:r>
      <w:r w:rsidRPr="0065329F">
        <w:rPr>
          <w:rFonts w:ascii="Times New Roman" w:hAnsi="Times New Roman" w:cs="Times New Roman"/>
          <w:sz w:val="28"/>
          <w:szCs w:val="28"/>
        </w:rPr>
        <w:t>Республики Беларусь о</w:t>
      </w:r>
      <w:r>
        <w:rPr>
          <w:rFonts w:ascii="Times New Roman" w:hAnsi="Times New Roman" w:cs="Times New Roman"/>
          <w:sz w:val="28"/>
          <w:szCs w:val="28"/>
        </w:rPr>
        <w:t xml:space="preserve">т 24 ноября 2006 года № 18» (в </w:t>
      </w:r>
      <w:r w:rsidRPr="0065329F">
        <w:rPr>
          <w:rFonts w:ascii="Times New Roman" w:hAnsi="Times New Roman" w:cs="Times New Roman"/>
          <w:sz w:val="28"/>
          <w:szCs w:val="28"/>
        </w:rPr>
        <w:t>ред</w:t>
      </w:r>
      <w:proofErr w:type="gramStart"/>
      <w:r w:rsidRPr="0065329F">
        <w:rPr>
          <w:rFonts w:ascii="Times New Roman" w:hAnsi="Times New Roman" w:cs="Times New Roman"/>
          <w:sz w:val="28"/>
          <w:szCs w:val="28"/>
        </w:rPr>
        <w:t>.п</w:t>
      </w:r>
      <w:proofErr w:type="gramEnd"/>
      <w:r w:rsidRPr="0065329F">
        <w:rPr>
          <w:rFonts w:ascii="Times New Roman" w:hAnsi="Times New Roman" w:cs="Times New Roman"/>
          <w:sz w:val="28"/>
          <w:szCs w:val="28"/>
        </w:rPr>
        <w:t>остановления Минюс</w:t>
      </w:r>
      <w:r>
        <w:rPr>
          <w:rFonts w:ascii="Times New Roman" w:hAnsi="Times New Roman" w:cs="Times New Roman"/>
          <w:sz w:val="28"/>
          <w:szCs w:val="28"/>
        </w:rPr>
        <w:t xml:space="preserve">та, МВД, Минтруда и соцзащиты, </w:t>
      </w:r>
      <w:r w:rsidRPr="0065329F">
        <w:rPr>
          <w:rFonts w:ascii="Times New Roman" w:hAnsi="Times New Roman" w:cs="Times New Roman"/>
          <w:sz w:val="28"/>
          <w:szCs w:val="28"/>
        </w:rPr>
        <w:t>Минздрава, Минобразования от 21</w:t>
      </w:r>
      <w:r>
        <w:rPr>
          <w:rFonts w:ascii="Times New Roman" w:hAnsi="Times New Roman" w:cs="Times New Roman"/>
          <w:sz w:val="28"/>
          <w:szCs w:val="28"/>
        </w:rPr>
        <w:t>.07.2009 № 55/230/</w:t>
      </w:r>
      <w:proofErr w:type="gramStart"/>
      <w:r>
        <w:rPr>
          <w:rFonts w:ascii="Times New Roman" w:hAnsi="Times New Roman" w:cs="Times New Roman"/>
          <w:sz w:val="28"/>
          <w:szCs w:val="28"/>
        </w:rPr>
        <w:t xml:space="preserve">85/86/50, от </w:t>
      </w:r>
      <w:r w:rsidRPr="0065329F">
        <w:rPr>
          <w:rFonts w:ascii="Times New Roman" w:hAnsi="Times New Roman" w:cs="Times New Roman"/>
          <w:sz w:val="28"/>
          <w:szCs w:val="28"/>
        </w:rPr>
        <w:t xml:space="preserve">07.07.2010 №39/220/99/85/74).  </w:t>
      </w:r>
      <w:proofErr w:type="gramEnd"/>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13.  Инструкция о порядке выявления н</w:t>
      </w:r>
      <w:r>
        <w:rPr>
          <w:rFonts w:ascii="Times New Roman" w:hAnsi="Times New Roman" w:cs="Times New Roman"/>
          <w:sz w:val="28"/>
          <w:szCs w:val="28"/>
        </w:rPr>
        <w:t xml:space="preserve">есовершеннолетних, нуждающихся </w:t>
      </w:r>
      <w:r w:rsidRPr="0065329F">
        <w:rPr>
          <w:rFonts w:ascii="Times New Roman" w:hAnsi="Times New Roman" w:cs="Times New Roman"/>
          <w:sz w:val="28"/>
          <w:szCs w:val="28"/>
        </w:rPr>
        <w:t>в государственной защите. Постанов</w:t>
      </w:r>
      <w:r>
        <w:rPr>
          <w:rFonts w:ascii="Times New Roman" w:hAnsi="Times New Roman" w:cs="Times New Roman"/>
          <w:sz w:val="28"/>
          <w:szCs w:val="28"/>
        </w:rPr>
        <w:t xml:space="preserve">ление Министерства образования </w:t>
      </w:r>
      <w:r w:rsidRPr="0065329F">
        <w:rPr>
          <w:rFonts w:ascii="Times New Roman" w:hAnsi="Times New Roman" w:cs="Times New Roman"/>
          <w:sz w:val="28"/>
          <w:szCs w:val="28"/>
        </w:rPr>
        <w:t>Республики Беларусь от 28 июля 2004 г. №47 (в р</w:t>
      </w:r>
      <w:r>
        <w:rPr>
          <w:rFonts w:ascii="Times New Roman" w:hAnsi="Times New Roman" w:cs="Times New Roman"/>
          <w:sz w:val="28"/>
          <w:szCs w:val="28"/>
        </w:rPr>
        <w:t xml:space="preserve">едакции </w:t>
      </w:r>
      <w:r w:rsidRPr="0065329F">
        <w:rPr>
          <w:rFonts w:ascii="Times New Roman" w:hAnsi="Times New Roman" w:cs="Times New Roman"/>
          <w:sz w:val="28"/>
          <w:szCs w:val="28"/>
        </w:rPr>
        <w:t>Постановления Министерства обра</w:t>
      </w:r>
      <w:r>
        <w:rPr>
          <w:rFonts w:ascii="Times New Roman" w:hAnsi="Times New Roman" w:cs="Times New Roman"/>
          <w:sz w:val="28"/>
          <w:szCs w:val="28"/>
        </w:rPr>
        <w:t xml:space="preserve">зования Республики Беларусь от </w:t>
      </w:r>
      <w:r w:rsidRPr="0065329F">
        <w:rPr>
          <w:rFonts w:ascii="Times New Roman" w:hAnsi="Times New Roman" w:cs="Times New Roman"/>
          <w:sz w:val="28"/>
          <w:szCs w:val="28"/>
        </w:rPr>
        <w:t>05.05.2007 г. № 30, от 17.07.2009 № 4</w:t>
      </w:r>
      <w:r>
        <w:rPr>
          <w:rFonts w:ascii="Times New Roman" w:hAnsi="Times New Roman" w:cs="Times New Roman"/>
          <w:sz w:val="28"/>
          <w:szCs w:val="28"/>
        </w:rPr>
        <w:t xml:space="preserve">8, от 25 июля 2011 г. № 117 «О </w:t>
      </w:r>
      <w:r w:rsidRPr="0065329F">
        <w:rPr>
          <w:rFonts w:ascii="Times New Roman" w:hAnsi="Times New Roman" w:cs="Times New Roman"/>
          <w:sz w:val="28"/>
          <w:szCs w:val="28"/>
        </w:rPr>
        <w:t>внесении изменений и дополнени</w:t>
      </w:r>
      <w:r>
        <w:rPr>
          <w:rFonts w:ascii="Times New Roman" w:hAnsi="Times New Roman" w:cs="Times New Roman"/>
          <w:sz w:val="28"/>
          <w:szCs w:val="28"/>
        </w:rPr>
        <w:t xml:space="preserve">й в постановление Министерства </w:t>
      </w:r>
      <w:r w:rsidRPr="0065329F">
        <w:rPr>
          <w:rFonts w:ascii="Times New Roman" w:hAnsi="Times New Roman" w:cs="Times New Roman"/>
          <w:sz w:val="28"/>
          <w:szCs w:val="28"/>
        </w:rPr>
        <w:t xml:space="preserve">образования Республики Беларусь от 28 июля 2004 г. № 47»).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14.  Приказ Министерства образования</w:t>
      </w:r>
      <w:r>
        <w:rPr>
          <w:rFonts w:ascii="Times New Roman" w:hAnsi="Times New Roman" w:cs="Times New Roman"/>
          <w:sz w:val="28"/>
          <w:szCs w:val="28"/>
        </w:rPr>
        <w:t xml:space="preserve"> Республики Беларусь от 16 мая </w:t>
      </w:r>
      <w:r w:rsidRPr="0065329F">
        <w:rPr>
          <w:rFonts w:ascii="Times New Roman" w:hAnsi="Times New Roman" w:cs="Times New Roman"/>
          <w:sz w:val="28"/>
          <w:szCs w:val="28"/>
        </w:rPr>
        <w:t>2006 г. №300 «О совершенст</w:t>
      </w:r>
      <w:r>
        <w:rPr>
          <w:rFonts w:ascii="Times New Roman" w:hAnsi="Times New Roman" w:cs="Times New Roman"/>
          <w:sz w:val="28"/>
          <w:szCs w:val="28"/>
        </w:rPr>
        <w:t xml:space="preserve">вовании работы по профилактике </w:t>
      </w:r>
      <w:r w:rsidRPr="0065329F">
        <w:rPr>
          <w:rFonts w:ascii="Times New Roman" w:hAnsi="Times New Roman" w:cs="Times New Roman"/>
          <w:sz w:val="28"/>
          <w:szCs w:val="28"/>
        </w:rPr>
        <w:t>семейного неблагополучия, б</w:t>
      </w:r>
      <w:r>
        <w:rPr>
          <w:rFonts w:ascii="Times New Roman" w:hAnsi="Times New Roman" w:cs="Times New Roman"/>
          <w:sz w:val="28"/>
          <w:szCs w:val="28"/>
        </w:rPr>
        <w:t xml:space="preserve">езнадзорности и правонарушений </w:t>
      </w:r>
      <w:r w:rsidRPr="0065329F">
        <w:rPr>
          <w:rFonts w:ascii="Times New Roman" w:hAnsi="Times New Roman" w:cs="Times New Roman"/>
          <w:sz w:val="28"/>
          <w:szCs w:val="28"/>
        </w:rPr>
        <w:t xml:space="preserve">несовершеннолетних, социального сиротства».  </w:t>
      </w:r>
    </w:p>
    <w:p w:rsidR="00EF77C6"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15.  Программа воспитания и защиты пр</w:t>
      </w:r>
      <w:r>
        <w:rPr>
          <w:rFonts w:ascii="Times New Roman" w:hAnsi="Times New Roman" w:cs="Times New Roman"/>
          <w:sz w:val="28"/>
          <w:szCs w:val="28"/>
        </w:rPr>
        <w:t xml:space="preserve">ав и законных интересов детей, </w:t>
      </w:r>
      <w:r w:rsidRPr="0065329F">
        <w:rPr>
          <w:rFonts w:ascii="Times New Roman" w:hAnsi="Times New Roman" w:cs="Times New Roman"/>
          <w:sz w:val="28"/>
          <w:szCs w:val="28"/>
        </w:rPr>
        <w:t>находящихся в социально о</w:t>
      </w:r>
      <w:r>
        <w:rPr>
          <w:rFonts w:ascii="Times New Roman" w:hAnsi="Times New Roman" w:cs="Times New Roman"/>
          <w:sz w:val="28"/>
          <w:szCs w:val="28"/>
        </w:rPr>
        <w:t xml:space="preserve">пасном положении, утвержденная </w:t>
      </w:r>
      <w:r w:rsidRPr="0065329F">
        <w:rPr>
          <w:rFonts w:ascii="Times New Roman" w:hAnsi="Times New Roman" w:cs="Times New Roman"/>
          <w:sz w:val="28"/>
          <w:szCs w:val="28"/>
        </w:rPr>
        <w:t>Приказом Министерства образования</w:t>
      </w:r>
      <w:r>
        <w:rPr>
          <w:rFonts w:ascii="Times New Roman" w:hAnsi="Times New Roman" w:cs="Times New Roman"/>
          <w:sz w:val="28"/>
          <w:szCs w:val="28"/>
        </w:rPr>
        <w:t xml:space="preserve"> Республики Беларусь от 24 мая </w:t>
      </w:r>
      <w:r w:rsidRPr="0065329F">
        <w:rPr>
          <w:rFonts w:ascii="Times New Roman" w:hAnsi="Times New Roman" w:cs="Times New Roman"/>
          <w:sz w:val="28"/>
          <w:szCs w:val="28"/>
        </w:rPr>
        <w:t xml:space="preserve">2011 года № 336.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16.  Методические рекомендации о порядке ведения районного (городского) учета несовершеннолет</w:t>
      </w:r>
      <w:r>
        <w:rPr>
          <w:rFonts w:ascii="Times New Roman" w:hAnsi="Times New Roman" w:cs="Times New Roman"/>
          <w:sz w:val="28"/>
          <w:szCs w:val="28"/>
        </w:rPr>
        <w:t xml:space="preserve">них, признанных находящимися в </w:t>
      </w:r>
      <w:r w:rsidRPr="0065329F">
        <w:rPr>
          <w:rFonts w:ascii="Times New Roman" w:hAnsi="Times New Roman" w:cs="Times New Roman"/>
          <w:sz w:val="28"/>
          <w:szCs w:val="28"/>
        </w:rPr>
        <w:t xml:space="preserve">социально опасном положении от 17 марта 2010 г. №12-02-12/с-45.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17.  Методические рекомендации по организации работы с детьми</w:t>
      </w:r>
      <w:r>
        <w:rPr>
          <w:rFonts w:ascii="Times New Roman" w:hAnsi="Times New Roman" w:cs="Times New Roman"/>
          <w:sz w:val="28"/>
          <w:szCs w:val="28"/>
        </w:rPr>
        <w:t xml:space="preserve">, </w:t>
      </w:r>
      <w:r w:rsidRPr="0065329F">
        <w:rPr>
          <w:rFonts w:ascii="Times New Roman" w:hAnsi="Times New Roman" w:cs="Times New Roman"/>
          <w:sz w:val="28"/>
          <w:szCs w:val="28"/>
        </w:rPr>
        <w:t>находящимися в социально опас</w:t>
      </w:r>
      <w:r>
        <w:rPr>
          <w:rFonts w:ascii="Times New Roman" w:hAnsi="Times New Roman" w:cs="Times New Roman"/>
          <w:sz w:val="28"/>
          <w:szCs w:val="28"/>
        </w:rPr>
        <w:t xml:space="preserve">ном положении, утвержденные на </w:t>
      </w:r>
      <w:r w:rsidRPr="0065329F">
        <w:rPr>
          <w:rFonts w:ascii="Times New Roman" w:hAnsi="Times New Roman" w:cs="Times New Roman"/>
          <w:sz w:val="28"/>
          <w:szCs w:val="28"/>
        </w:rPr>
        <w:t>заседании комиссии по делам несовер</w:t>
      </w:r>
      <w:r>
        <w:rPr>
          <w:rFonts w:ascii="Times New Roman" w:hAnsi="Times New Roman" w:cs="Times New Roman"/>
          <w:sz w:val="28"/>
          <w:szCs w:val="28"/>
        </w:rPr>
        <w:t xml:space="preserve">шеннолетних облисполкома от 16 </w:t>
      </w:r>
      <w:r w:rsidRPr="0065329F">
        <w:rPr>
          <w:rFonts w:ascii="Times New Roman" w:hAnsi="Times New Roman" w:cs="Times New Roman"/>
          <w:sz w:val="28"/>
          <w:szCs w:val="28"/>
        </w:rPr>
        <w:t xml:space="preserve">ноября 2011 года.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18.  Методические рекомендации по социальному расследованию.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 xml:space="preserve">19.  Методические рекомендации Министерства </w:t>
      </w:r>
      <w:r>
        <w:rPr>
          <w:rFonts w:ascii="Times New Roman" w:hAnsi="Times New Roman" w:cs="Times New Roman"/>
          <w:sz w:val="28"/>
          <w:szCs w:val="28"/>
        </w:rPr>
        <w:t xml:space="preserve">образования по </w:t>
      </w:r>
      <w:r w:rsidRPr="0065329F">
        <w:rPr>
          <w:rFonts w:ascii="Times New Roman" w:hAnsi="Times New Roman" w:cs="Times New Roman"/>
          <w:sz w:val="28"/>
          <w:szCs w:val="28"/>
        </w:rPr>
        <w:t>организации работы органов управ</w:t>
      </w:r>
      <w:r>
        <w:rPr>
          <w:rFonts w:ascii="Times New Roman" w:hAnsi="Times New Roman" w:cs="Times New Roman"/>
          <w:sz w:val="28"/>
          <w:szCs w:val="28"/>
        </w:rPr>
        <w:t xml:space="preserve">ления (отделов) образования по </w:t>
      </w:r>
      <w:r w:rsidRPr="0065329F">
        <w:rPr>
          <w:rFonts w:ascii="Times New Roman" w:hAnsi="Times New Roman" w:cs="Times New Roman"/>
          <w:sz w:val="28"/>
          <w:szCs w:val="28"/>
        </w:rPr>
        <w:t xml:space="preserve">защите жилищных прав несовершеннолетних.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20.  Алгоритм действий по соблюден</w:t>
      </w:r>
      <w:r>
        <w:rPr>
          <w:rFonts w:ascii="Times New Roman" w:hAnsi="Times New Roman" w:cs="Times New Roman"/>
          <w:sz w:val="28"/>
          <w:szCs w:val="28"/>
        </w:rPr>
        <w:t xml:space="preserve">ию жилищных прав детей-сирот и </w:t>
      </w:r>
      <w:r w:rsidRPr="0065329F">
        <w:rPr>
          <w:rFonts w:ascii="Times New Roman" w:hAnsi="Times New Roman" w:cs="Times New Roman"/>
          <w:sz w:val="28"/>
          <w:szCs w:val="28"/>
        </w:rPr>
        <w:t>детей, оставшихся без попечения р</w:t>
      </w:r>
      <w:r>
        <w:rPr>
          <w:rFonts w:ascii="Times New Roman" w:hAnsi="Times New Roman" w:cs="Times New Roman"/>
          <w:sz w:val="28"/>
          <w:szCs w:val="28"/>
        </w:rPr>
        <w:t xml:space="preserve">одителей, а также лиц из числа </w:t>
      </w:r>
      <w:r w:rsidRPr="0065329F">
        <w:rPr>
          <w:rFonts w:ascii="Times New Roman" w:hAnsi="Times New Roman" w:cs="Times New Roman"/>
          <w:sz w:val="28"/>
          <w:szCs w:val="28"/>
        </w:rPr>
        <w:t>данной категории, утвержденный по</w:t>
      </w:r>
      <w:r>
        <w:rPr>
          <w:rFonts w:ascii="Times New Roman" w:hAnsi="Times New Roman" w:cs="Times New Roman"/>
          <w:sz w:val="28"/>
          <w:szCs w:val="28"/>
        </w:rPr>
        <w:t xml:space="preserve">становлением комиссии по делам </w:t>
      </w:r>
      <w:r w:rsidRPr="0065329F">
        <w:rPr>
          <w:rFonts w:ascii="Times New Roman" w:hAnsi="Times New Roman" w:cs="Times New Roman"/>
          <w:sz w:val="28"/>
          <w:szCs w:val="28"/>
        </w:rPr>
        <w:t xml:space="preserve">несовершеннолетних Минского облисполкома от 29 июня 2010 г. №2. </w:t>
      </w:r>
    </w:p>
    <w:p w:rsidR="00EF77C6" w:rsidRPr="0065329F" w:rsidRDefault="00EF77C6" w:rsidP="00EF77C6">
      <w:pPr>
        <w:ind w:left="-567" w:hanging="284"/>
        <w:rPr>
          <w:rFonts w:ascii="Times New Roman" w:hAnsi="Times New Roman" w:cs="Times New Roman"/>
          <w:sz w:val="28"/>
          <w:szCs w:val="28"/>
        </w:rPr>
      </w:pPr>
      <w:r w:rsidRPr="0065329F">
        <w:rPr>
          <w:rFonts w:ascii="Times New Roman" w:hAnsi="Times New Roman" w:cs="Times New Roman"/>
          <w:sz w:val="28"/>
          <w:szCs w:val="28"/>
        </w:rPr>
        <w:t>21.  Алгоритм и механизм про</w:t>
      </w:r>
      <w:r>
        <w:rPr>
          <w:rFonts w:ascii="Times New Roman" w:hAnsi="Times New Roman" w:cs="Times New Roman"/>
          <w:sz w:val="28"/>
          <w:szCs w:val="28"/>
        </w:rPr>
        <w:t xml:space="preserve">ведения сверки с участием всех </w:t>
      </w:r>
      <w:r w:rsidRPr="0065329F">
        <w:rPr>
          <w:rFonts w:ascii="Times New Roman" w:hAnsi="Times New Roman" w:cs="Times New Roman"/>
          <w:sz w:val="28"/>
          <w:szCs w:val="28"/>
        </w:rPr>
        <w:t>заинтересованных служб и в</w:t>
      </w:r>
      <w:r>
        <w:rPr>
          <w:rFonts w:ascii="Times New Roman" w:hAnsi="Times New Roman" w:cs="Times New Roman"/>
          <w:sz w:val="28"/>
          <w:szCs w:val="28"/>
        </w:rPr>
        <w:t xml:space="preserve">едомств по учету и организации </w:t>
      </w:r>
      <w:r w:rsidRPr="0065329F">
        <w:rPr>
          <w:rFonts w:ascii="Times New Roman" w:hAnsi="Times New Roman" w:cs="Times New Roman"/>
          <w:sz w:val="28"/>
          <w:szCs w:val="28"/>
        </w:rPr>
        <w:t>профилактической работы с лицами</w:t>
      </w:r>
      <w:r>
        <w:rPr>
          <w:rFonts w:ascii="Times New Roman" w:hAnsi="Times New Roman" w:cs="Times New Roman"/>
          <w:sz w:val="28"/>
          <w:szCs w:val="28"/>
        </w:rPr>
        <w:t xml:space="preserve">, обязанными возмещать расходы </w:t>
      </w:r>
      <w:r w:rsidRPr="0065329F">
        <w:rPr>
          <w:rFonts w:ascii="Times New Roman" w:hAnsi="Times New Roman" w:cs="Times New Roman"/>
          <w:sz w:val="28"/>
          <w:szCs w:val="28"/>
        </w:rPr>
        <w:t>на содержание детей, ут</w:t>
      </w:r>
      <w:r>
        <w:rPr>
          <w:rFonts w:ascii="Times New Roman" w:hAnsi="Times New Roman" w:cs="Times New Roman"/>
          <w:sz w:val="28"/>
          <w:szCs w:val="28"/>
        </w:rPr>
        <w:t xml:space="preserve">вержденное решением областного </w:t>
      </w:r>
      <w:r w:rsidRPr="0065329F">
        <w:rPr>
          <w:rFonts w:ascii="Times New Roman" w:hAnsi="Times New Roman" w:cs="Times New Roman"/>
          <w:sz w:val="28"/>
          <w:szCs w:val="28"/>
        </w:rPr>
        <w:t xml:space="preserve">координационного совета от 22.02.2012 г. №2. </w:t>
      </w:r>
    </w:p>
    <w:p w:rsidR="00EF77C6" w:rsidRPr="0065329F" w:rsidRDefault="00EF77C6" w:rsidP="00EF77C6">
      <w:pPr>
        <w:ind w:left="-567" w:hanging="284"/>
        <w:rPr>
          <w:rFonts w:ascii="Times New Roman" w:hAnsi="Times New Roman" w:cs="Times New Roman"/>
          <w:sz w:val="28"/>
          <w:szCs w:val="28"/>
        </w:rPr>
      </w:pPr>
    </w:p>
    <w:p w:rsidR="00EF77C6" w:rsidRPr="00AA0F00" w:rsidRDefault="00675241" w:rsidP="00EF77C6">
      <w:pPr>
        <w:jc w:val="center"/>
        <w:rPr>
          <w:rFonts w:ascii="Times New Roman" w:hAnsi="Times New Roman" w:cs="Times New Roman"/>
          <w:b/>
          <w:sz w:val="28"/>
          <w:szCs w:val="28"/>
        </w:rPr>
      </w:pPr>
      <w:r w:rsidRPr="00675241">
        <w:rPr>
          <w:rFonts w:ascii="Times New Roman" w:eastAsia="Calibri" w:hAnsi="Times New Roman" w:cs="Times New Roman"/>
          <w:sz w:val="28"/>
          <w:szCs w:val="28"/>
        </w:rPr>
        <w:br w:type="page"/>
      </w:r>
      <w:r w:rsidR="00EF77C6" w:rsidRPr="00AA0F00">
        <w:rPr>
          <w:rFonts w:ascii="Times New Roman" w:hAnsi="Times New Roman" w:cs="Times New Roman"/>
          <w:b/>
          <w:sz w:val="28"/>
          <w:szCs w:val="28"/>
        </w:rPr>
        <w:lastRenderedPageBreak/>
        <w:t>Практическое занятие № _</w:t>
      </w:r>
      <w:r w:rsidR="00EF77C6" w:rsidRPr="00AA0F00">
        <w:rPr>
          <w:rFonts w:ascii="Times New Roman" w:hAnsi="Times New Roman" w:cs="Times New Roman"/>
          <w:b/>
          <w:sz w:val="28"/>
          <w:szCs w:val="28"/>
          <w:u w:val="single"/>
        </w:rPr>
        <w:t>2</w:t>
      </w:r>
      <w:r w:rsidR="00EF77C6" w:rsidRPr="00AA0F00">
        <w:rPr>
          <w:rFonts w:ascii="Times New Roman" w:hAnsi="Times New Roman" w:cs="Times New Roman"/>
          <w:b/>
          <w:sz w:val="28"/>
          <w:szCs w:val="28"/>
        </w:rPr>
        <w:t>_</w:t>
      </w:r>
    </w:p>
    <w:p w:rsidR="00EF77C6" w:rsidRPr="00AA0F00" w:rsidRDefault="00EF77C6" w:rsidP="00EF77C6">
      <w:pPr>
        <w:rPr>
          <w:rFonts w:ascii="Times New Roman" w:hAnsi="Times New Roman" w:cs="Times New Roman"/>
          <w:b/>
          <w:sz w:val="28"/>
          <w:szCs w:val="28"/>
        </w:rPr>
      </w:pPr>
      <w:r w:rsidRPr="00AA0F00">
        <w:rPr>
          <w:rFonts w:ascii="Times New Roman" w:hAnsi="Times New Roman" w:cs="Times New Roman"/>
          <w:b/>
          <w:sz w:val="28"/>
          <w:szCs w:val="28"/>
        </w:rPr>
        <w:t xml:space="preserve">по учебному предмету </w:t>
      </w:r>
      <w:r w:rsidRPr="00AA0F00">
        <w:rPr>
          <w:rFonts w:ascii="Times New Roman" w:hAnsi="Times New Roman" w:cs="Times New Roman"/>
          <w:b/>
          <w:sz w:val="28"/>
          <w:szCs w:val="28"/>
          <w:u w:val="single"/>
        </w:rPr>
        <w:t>«Правовая защита, опека и попечительство в Республике Беларусь»</w:t>
      </w:r>
    </w:p>
    <w:p w:rsidR="00EF77C6" w:rsidRPr="00AA0F00" w:rsidRDefault="00EF77C6" w:rsidP="00EF77C6">
      <w:pPr>
        <w:rPr>
          <w:rFonts w:ascii="Times New Roman" w:hAnsi="Times New Roman" w:cs="Times New Roman"/>
          <w:sz w:val="28"/>
          <w:szCs w:val="28"/>
          <w:u w:val="single"/>
        </w:rPr>
      </w:pPr>
      <w:r w:rsidRPr="00AA0F00">
        <w:rPr>
          <w:rFonts w:ascii="Times New Roman" w:hAnsi="Times New Roman" w:cs="Times New Roman"/>
          <w:b/>
          <w:sz w:val="28"/>
          <w:szCs w:val="28"/>
        </w:rPr>
        <w:t xml:space="preserve">Специальность: </w:t>
      </w:r>
      <w:r w:rsidRPr="00AA0F00">
        <w:rPr>
          <w:rFonts w:ascii="Times New Roman" w:hAnsi="Times New Roman" w:cs="Times New Roman"/>
          <w:b/>
          <w:sz w:val="28"/>
          <w:szCs w:val="28"/>
          <w:u w:val="single"/>
        </w:rPr>
        <w:t>«Дошкольное образование»</w:t>
      </w: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b/>
          <w:sz w:val="28"/>
          <w:szCs w:val="28"/>
        </w:rPr>
      </w:pPr>
      <w:r w:rsidRPr="00AA0F00">
        <w:rPr>
          <w:rFonts w:ascii="Times New Roman" w:hAnsi="Times New Roman" w:cs="Times New Roman"/>
          <w:sz w:val="28"/>
          <w:szCs w:val="28"/>
        </w:rPr>
        <w:t xml:space="preserve">Тема. </w:t>
      </w:r>
      <w:r w:rsidRPr="00AA0F00">
        <w:rPr>
          <w:rFonts w:ascii="Times New Roman" w:hAnsi="Times New Roman" w:cs="Times New Roman"/>
          <w:b/>
          <w:sz w:val="28"/>
          <w:szCs w:val="28"/>
        </w:rPr>
        <w:t>Формы устройства детей-сирот и детей, оставшихся без попечения родителей.</w:t>
      </w:r>
    </w:p>
    <w:p w:rsidR="00EF77C6" w:rsidRPr="00AA0F00" w:rsidRDefault="00EF77C6" w:rsidP="00EF77C6">
      <w:pPr>
        <w:rPr>
          <w:rFonts w:ascii="Times New Roman" w:hAnsi="Times New Roman" w:cs="Times New Roman"/>
          <w:sz w:val="28"/>
          <w:szCs w:val="28"/>
        </w:rPr>
      </w:pPr>
      <w:r w:rsidRPr="00AA0F00">
        <w:rPr>
          <w:rFonts w:ascii="Times New Roman" w:hAnsi="Times New Roman" w:cs="Times New Roman"/>
          <w:sz w:val="28"/>
          <w:szCs w:val="28"/>
        </w:rPr>
        <w:t xml:space="preserve"> </w:t>
      </w:r>
    </w:p>
    <w:p w:rsidR="00EF77C6" w:rsidRPr="00AA0F00" w:rsidRDefault="00EF77C6" w:rsidP="00EF77C6">
      <w:pPr>
        <w:ind w:firstLine="426"/>
        <w:rPr>
          <w:rFonts w:ascii="Times New Roman" w:hAnsi="Times New Roman" w:cs="Times New Roman"/>
          <w:sz w:val="28"/>
          <w:szCs w:val="28"/>
        </w:rPr>
      </w:pPr>
      <w:r w:rsidRPr="00AA0F00">
        <w:rPr>
          <w:rFonts w:ascii="Times New Roman" w:hAnsi="Times New Roman" w:cs="Times New Roman"/>
          <w:b/>
          <w:sz w:val="28"/>
          <w:szCs w:val="28"/>
        </w:rPr>
        <w:t>Цель</w:t>
      </w:r>
      <w:r w:rsidRPr="00AA0F00">
        <w:rPr>
          <w:rFonts w:ascii="Times New Roman" w:hAnsi="Times New Roman" w:cs="Times New Roman"/>
          <w:sz w:val="28"/>
          <w:szCs w:val="28"/>
        </w:rPr>
        <w:t xml:space="preserve">: закрепление и систематизация знаний о формах устройства детей-сирот и детей, оставшихся без попечения родителей; анализ  примеров, моделирование индивидуальных вариантов решения социальных проблем детей и подростков.  </w:t>
      </w:r>
    </w:p>
    <w:p w:rsidR="00EF77C6" w:rsidRPr="00AA0F00" w:rsidRDefault="00EF77C6" w:rsidP="00EF77C6">
      <w:pPr>
        <w:ind w:firstLine="426"/>
        <w:rPr>
          <w:rFonts w:ascii="Times New Roman" w:hAnsi="Times New Roman" w:cs="Times New Roman"/>
          <w:sz w:val="28"/>
          <w:szCs w:val="28"/>
        </w:rPr>
      </w:pPr>
    </w:p>
    <w:p w:rsidR="00EF77C6" w:rsidRPr="00AA0F00" w:rsidRDefault="00EF77C6" w:rsidP="00EF77C6">
      <w:pPr>
        <w:rPr>
          <w:rFonts w:ascii="Times New Roman" w:hAnsi="Times New Roman" w:cs="Times New Roman"/>
          <w:b/>
          <w:sz w:val="28"/>
          <w:szCs w:val="28"/>
        </w:rPr>
      </w:pPr>
      <w:r w:rsidRPr="00AA0F00">
        <w:rPr>
          <w:rFonts w:ascii="Times New Roman" w:hAnsi="Times New Roman" w:cs="Times New Roman"/>
          <w:b/>
          <w:sz w:val="28"/>
          <w:szCs w:val="28"/>
        </w:rPr>
        <w:t>Задания для учащихся</w:t>
      </w:r>
    </w:p>
    <w:p w:rsidR="00EF77C6" w:rsidRPr="00FF5490" w:rsidRDefault="00EF77C6" w:rsidP="00EF77C6">
      <w:pPr>
        <w:pStyle w:val="a4"/>
        <w:ind w:left="0"/>
        <w:rPr>
          <w:b/>
          <w:sz w:val="28"/>
          <w:szCs w:val="28"/>
        </w:rPr>
      </w:pPr>
    </w:p>
    <w:p w:rsidR="00EF77C6" w:rsidRPr="009868D1" w:rsidRDefault="00EF77C6" w:rsidP="00EF77C6">
      <w:pPr>
        <w:rPr>
          <w:rFonts w:ascii="Times New Roman" w:hAnsi="Times New Roman" w:cs="Times New Roman"/>
          <w:sz w:val="28"/>
          <w:szCs w:val="28"/>
        </w:rPr>
      </w:pPr>
      <w:r w:rsidRPr="009868D1">
        <w:rPr>
          <w:rFonts w:ascii="Times New Roman" w:eastAsia="Times New Roman" w:hAnsi="Times New Roman" w:cs="Times New Roman"/>
          <w:b/>
          <w:bCs/>
          <w:sz w:val="28"/>
          <w:szCs w:val="28"/>
        </w:rPr>
        <w:t>Вопросы для подготовки и обсуждения</w:t>
      </w:r>
      <w:r w:rsidRPr="009868D1">
        <w:rPr>
          <w:rFonts w:ascii="Times New Roman" w:hAnsi="Times New Roman" w:cs="Times New Roman"/>
          <w:sz w:val="28"/>
          <w:szCs w:val="28"/>
        </w:rPr>
        <w:t>:</w:t>
      </w:r>
    </w:p>
    <w:p w:rsidR="00EF77C6" w:rsidRPr="009868D1" w:rsidRDefault="00EF77C6" w:rsidP="00EF77C6">
      <w:pPr>
        <w:pStyle w:val="a4"/>
        <w:widowControl w:val="0"/>
        <w:numPr>
          <w:ilvl w:val="0"/>
          <w:numId w:val="15"/>
        </w:numPr>
        <w:snapToGrid w:val="0"/>
        <w:ind w:left="426" w:hanging="426"/>
        <w:rPr>
          <w:rFonts w:ascii="Times New Roman" w:hAnsi="Times New Roman" w:cs="Times New Roman"/>
          <w:sz w:val="28"/>
          <w:szCs w:val="28"/>
        </w:rPr>
      </w:pPr>
      <w:r w:rsidRPr="009868D1">
        <w:rPr>
          <w:rFonts w:ascii="Times New Roman" w:hAnsi="Times New Roman" w:cs="Times New Roman"/>
          <w:sz w:val="28"/>
          <w:szCs w:val="28"/>
        </w:rPr>
        <w:t xml:space="preserve">Нормативно-правовые основы жизнеустройства детей-сирот и детей, оставшихся без попечения родителей.  </w:t>
      </w:r>
    </w:p>
    <w:p w:rsidR="00EF77C6" w:rsidRPr="009868D1" w:rsidRDefault="00EF77C6" w:rsidP="00EF77C6">
      <w:pPr>
        <w:pStyle w:val="a4"/>
        <w:numPr>
          <w:ilvl w:val="0"/>
          <w:numId w:val="15"/>
        </w:numPr>
        <w:ind w:left="426" w:hanging="426"/>
        <w:rPr>
          <w:rFonts w:ascii="Times New Roman" w:hAnsi="Times New Roman" w:cs="Times New Roman"/>
          <w:sz w:val="28"/>
          <w:szCs w:val="28"/>
        </w:rPr>
      </w:pPr>
      <w:r w:rsidRPr="009868D1">
        <w:rPr>
          <w:rFonts w:ascii="Times New Roman" w:hAnsi="Times New Roman" w:cs="Times New Roman"/>
          <w:sz w:val="28"/>
          <w:szCs w:val="28"/>
        </w:rPr>
        <w:t>Причины сиротства.</w:t>
      </w:r>
    </w:p>
    <w:p w:rsidR="00EF77C6" w:rsidRPr="009868D1" w:rsidRDefault="00EF77C6" w:rsidP="00EF77C6">
      <w:pPr>
        <w:pStyle w:val="a4"/>
        <w:numPr>
          <w:ilvl w:val="0"/>
          <w:numId w:val="15"/>
        </w:numPr>
        <w:ind w:left="426" w:hanging="426"/>
        <w:rPr>
          <w:rFonts w:ascii="Times New Roman" w:hAnsi="Times New Roman" w:cs="Times New Roman"/>
          <w:sz w:val="28"/>
          <w:szCs w:val="28"/>
        </w:rPr>
      </w:pPr>
      <w:r w:rsidRPr="009868D1">
        <w:rPr>
          <w:rFonts w:ascii="Times New Roman" w:hAnsi="Times New Roman" w:cs="Times New Roman"/>
          <w:sz w:val="28"/>
          <w:szCs w:val="28"/>
        </w:rPr>
        <w:t>Последствия сиротства.</w:t>
      </w:r>
    </w:p>
    <w:p w:rsidR="00EF77C6" w:rsidRPr="009868D1" w:rsidRDefault="00EF77C6" w:rsidP="00EF77C6">
      <w:pPr>
        <w:pStyle w:val="a4"/>
        <w:numPr>
          <w:ilvl w:val="0"/>
          <w:numId w:val="15"/>
        </w:numPr>
        <w:ind w:left="426" w:hanging="426"/>
        <w:rPr>
          <w:rFonts w:ascii="Times New Roman" w:hAnsi="Times New Roman" w:cs="Times New Roman"/>
          <w:sz w:val="28"/>
          <w:szCs w:val="28"/>
        </w:rPr>
      </w:pPr>
      <w:r w:rsidRPr="009868D1">
        <w:rPr>
          <w:rFonts w:ascii="Times New Roman" w:hAnsi="Times New Roman" w:cs="Times New Roman"/>
          <w:sz w:val="28"/>
          <w:szCs w:val="28"/>
        </w:rPr>
        <w:t xml:space="preserve">Детский социальный приют как форма временного жизнеустройства детей, оставшихся без попечения родителей.  </w:t>
      </w:r>
    </w:p>
    <w:p w:rsidR="00EF77C6" w:rsidRPr="009868D1" w:rsidRDefault="00EF77C6" w:rsidP="00EF77C6">
      <w:pPr>
        <w:pStyle w:val="a4"/>
        <w:numPr>
          <w:ilvl w:val="0"/>
          <w:numId w:val="15"/>
        </w:numPr>
        <w:ind w:left="426" w:hanging="426"/>
        <w:rPr>
          <w:rFonts w:ascii="Times New Roman" w:hAnsi="Times New Roman" w:cs="Times New Roman"/>
          <w:sz w:val="28"/>
          <w:szCs w:val="28"/>
        </w:rPr>
      </w:pPr>
      <w:r w:rsidRPr="009868D1">
        <w:rPr>
          <w:rFonts w:ascii="Times New Roman" w:hAnsi="Times New Roman" w:cs="Times New Roman"/>
          <w:sz w:val="28"/>
          <w:szCs w:val="28"/>
        </w:rPr>
        <w:t>Сущность института замещающей семьи.</w:t>
      </w:r>
    </w:p>
    <w:p w:rsidR="00EF77C6" w:rsidRPr="00AA0F00" w:rsidRDefault="00EF77C6" w:rsidP="00EF77C6">
      <w:pPr>
        <w:rPr>
          <w:rFonts w:ascii="Times New Roman" w:hAnsi="Times New Roman" w:cs="Times New Roman"/>
          <w:b/>
          <w:sz w:val="28"/>
          <w:szCs w:val="28"/>
        </w:rPr>
      </w:pPr>
    </w:p>
    <w:p w:rsidR="00EF77C6" w:rsidRPr="00AA0F00" w:rsidRDefault="00EF77C6" w:rsidP="00EF77C6">
      <w:pPr>
        <w:rPr>
          <w:rFonts w:ascii="Times New Roman" w:hAnsi="Times New Roman" w:cs="Times New Roman"/>
          <w:sz w:val="28"/>
          <w:szCs w:val="28"/>
        </w:rPr>
      </w:pPr>
      <w:r w:rsidRPr="00AA0F00">
        <w:rPr>
          <w:rFonts w:ascii="Times New Roman" w:eastAsia="Times New Roman" w:hAnsi="Times New Roman" w:cs="Times New Roman"/>
          <w:b/>
          <w:bCs/>
          <w:i/>
          <w:iCs/>
          <w:sz w:val="28"/>
          <w:szCs w:val="28"/>
        </w:rPr>
        <w:t>Практические задания</w:t>
      </w:r>
    </w:p>
    <w:p w:rsidR="00EF77C6" w:rsidRPr="00AA0F00" w:rsidRDefault="00EF77C6" w:rsidP="00EF77C6">
      <w:pPr>
        <w:rPr>
          <w:rFonts w:ascii="Times New Roman" w:hAnsi="Times New Roman" w:cs="Times New Roman"/>
          <w:sz w:val="28"/>
          <w:szCs w:val="28"/>
        </w:rPr>
      </w:pPr>
    </w:p>
    <w:p w:rsidR="00EF77C6" w:rsidRPr="00AA0F00" w:rsidRDefault="00EF77C6" w:rsidP="00EF77C6">
      <w:pPr>
        <w:numPr>
          <w:ilvl w:val="0"/>
          <w:numId w:val="14"/>
        </w:numPr>
        <w:tabs>
          <w:tab w:val="left" w:pos="331"/>
        </w:tabs>
        <w:ind w:hanging="7"/>
        <w:jc w:val="left"/>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Представить видеоряд альтернативных формы устройства детей, оказавшихся в сложной жизненной ситуации: содержание и специфика их деятельности.</w:t>
      </w:r>
    </w:p>
    <w:p w:rsidR="00EF77C6" w:rsidRPr="00AA0F00" w:rsidRDefault="00EF77C6" w:rsidP="00EF77C6">
      <w:pPr>
        <w:rPr>
          <w:rFonts w:ascii="Times New Roman" w:eastAsia="Times New Roman" w:hAnsi="Times New Roman" w:cs="Times New Roman"/>
          <w:sz w:val="28"/>
          <w:szCs w:val="28"/>
        </w:rPr>
      </w:pPr>
    </w:p>
    <w:p w:rsidR="00EF77C6" w:rsidRPr="00AA0F00" w:rsidRDefault="00EF77C6" w:rsidP="00EF77C6">
      <w:pPr>
        <w:numPr>
          <w:ilvl w:val="0"/>
          <w:numId w:val="14"/>
        </w:numPr>
        <w:tabs>
          <w:tab w:val="left" w:pos="407"/>
        </w:tabs>
        <w:ind w:hanging="7"/>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Раскрыть в схеме-таблице формы устройства детей в замещающие семьи: усыновление, приемная семья, опека, детские дома семейного типа, детские деревни. Патронатное воспитание. Профессиональные семьи.</w:t>
      </w: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r w:rsidRPr="00AA0F00">
        <w:rPr>
          <w:rFonts w:ascii="Times New Roman" w:hAnsi="Times New Roman" w:cs="Times New Roman"/>
          <w:sz w:val="28"/>
          <w:szCs w:val="28"/>
        </w:rPr>
        <w:t>Преподаватель                                             Е.В. Емельянова</w:t>
      </w: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r w:rsidRPr="00AA0F00">
        <w:rPr>
          <w:rFonts w:ascii="Times New Roman" w:hAnsi="Times New Roman" w:cs="Times New Roman"/>
          <w:sz w:val="28"/>
          <w:szCs w:val="28"/>
        </w:rPr>
        <w:t xml:space="preserve">Рассмотрено и обсуждено на заседании ЦК дошкольного и начального образования. Протокол № ___ от _______ 2022 </w:t>
      </w: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p>
    <w:p w:rsidR="00EF77C6" w:rsidRPr="00AA0F00" w:rsidRDefault="00EF77C6" w:rsidP="00EF77C6">
      <w:pPr>
        <w:rPr>
          <w:rFonts w:ascii="Times New Roman" w:hAnsi="Times New Roman" w:cs="Times New Roman"/>
          <w:sz w:val="28"/>
          <w:szCs w:val="28"/>
        </w:rPr>
      </w:pPr>
      <w:r w:rsidRPr="00AA0F00">
        <w:rPr>
          <w:rFonts w:ascii="Times New Roman" w:hAnsi="Times New Roman" w:cs="Times New Roman"/>
          <w:sz w:val="28"/>
          <w:szCs w:val="28"/>
        </w:rPr>
        <w:t>Председатель ЦК                                         Л.А. Журавлёва</w:t>
      </w:r>
    </w:p>
    <w:p w:rsidR="00EF77C6" w:rsidRDefault="00EF77C6" w:rsidP="009868D1">
      <w:pPr>
        <w:ind w:firstLine="0"/>
        <w:rPr>
          <w:rFonts w:ascii="Times New Roman" w:hAnsi="Times New Roman" w:cs="Times New Roman"/>
          <w:b/>
          <w:sz w:val="28"/>
          <w:szCs w:val="28"/>
        </w:rPr>
      </w:pPr>
    </w:p>
    <w:p w:rsidR="009868D1" w:rsidRDefault="009868D1" w:rsidP="00EF77C6">
      <w:pPr>
        <w:jc w:val="center"/>
        <w:rPr>
          <w:rFonts w:ascii="Times New Roman" w:hAnsi="Times New Roman" w:cs="Times New Roman"/>
          <w:b/>
          <w:sz w:val="28"/>
          <w:szCs w:val="28"/>
        </w:rPr>
      </w:pPr>
    </w:p>
    <w:p w:rsidR="00EF77C6" w:rsidRPr="00AA0F00" w:rsidRDefault="00EF77C6" w:rsidP="00EF77C6">
      <w:pPr>
        <w:jc w:val="center"/>
        <w:rPr>
          <w:rFonts w:ascii="Times New Roman" w:hAnsi="Times New Roman" w:cs="Times New Roman"/>
          <w:b/>
          <w:sz w:val="28"/>
          <w:szCs w:val="28"/>
        </w:rPr>
      </w:pPr>
      <w:r w:rsidRPr="00AA0F00">
        <w:rPr>
          <w:rFonts w:ascii="Times New Roman" w:hAnsi="Times New Roman" w:cs="Times New Roman"/>
          <w:b/>
          <w:sz w:val="28"/>
          <w:szCs w:val="28"/>
        </w:rPr>
        <w:lastRenderedPageBreak/>
        <w:t>Рекомендуемая литература</w:t>
      </w:r>
    </w:p>
    <w:p w:rsidR="00EF77C6" w:rsidRPr="00AA0F00" w:rsidRDefault="00EF77C6" w:rsidP="00EF77C6">
      <w:pPr>
        <w:rPr>
          <w:rFonts w:ascii="Times New Roman" w:hAnsi="Times New Roman" w:cs="Times New Roman"/>
          <w:b/>
          <w:sz w:val="28"/>
          <w:szCs w:val="28"/>
        </w:rPr>
      </w:pPr>
    </w:p>
    <w:p w:rsidR="00EF77C6" w:rsidRPr="00AA0F00" w:rsidRDefault="00EF77C6" w:rsidP="00EF77C6">
      <w:pPr>
        <w:numPr>
          <w:ilvl w:val="0"/>
          <w:numId w:val="16"/>
        </w:numPr>
        <w:ind w:left="426" w:hanging="367"/>
        <w:rPr>
          <w:rFonts w:ascii="Times New Roman" w:eastAsia="Times New Roman" w:hAnsi="Times New Roman" w:cs="Times New Roman"/>
          <w:sz w:val="28"/>
          <w:szCs w:val="28"/>
        </w:rPr>
      </w:pPr>
      <w:proofErr w:type="spellStart"/>
      <w:r w:rsidRPr="00AA0F00">
        <w:rPr>
          <w:rFonts w:ascii="Times New Roman" w:eastAsia="Times New Roman" w:hAnsi="Times New Roman" w:cs="Times New Roman"/>
          <w:sz w:val="28"/>
          <w:szCs w:val="28"/>
        </w:rPr>
        <w:t>Алтынцева</w:t>
      </w:r>
      <w:proofErr w:type="spellEnd"/>
      <w:r w:rsidRPr="00AA0F00">
        <w:rPr>
          <w:rFonts w:ascii="Times New Roman" w:eastAsia="Times New Roman" w:hAnsi="Times New Roman" w:cs="Times New Roman"/>
          <w:sz w:val="28"/>
          <w:szCs w:val="28"/>
        </w:rPr>
        <w:t>, Е.Н. Социально-педагогическая поддержка замещающих семей: пособие</w:t>
      </w:r>
      <w:r>
        <w:rPr>
          <w:rFonts w:ascii="Times New Roman" w:eastAsia="Times New Roman" w:hAnsi="Times New Roman" w:cs="Times New Roman"/>
          <w:sz w:val="28"/>
          <w:szCs w:val="28"/>
        </w:rPr>
        <w:t xml:space="preserve"> </w:t>
      </w:r>
      <w:r w:rsidRPr="00AA0F00">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AA0F00">
        <w:rPr>
          <w:rFonts w:ascii="Times New Roman" w:eastAsia="Times New Roman" w:hAnsi="Times New Roman" w:cs="Times New Roman"/>
          <w:sz w:val="28"/>
          <w:szCs w:val="28"/>
        </w:rPr>
        <w:t>специалистов</w:t>
      </w:r>
      <w:r>
        <w:rPr>
          <w:rFonts w:ascii="Times New Roman" w:eastAsia="Times New Roman" w:hAnsi="Times New Roman" w:cs="Times New Roman"/>
          <w:sz w:val="28"/>
          <w:szCs w:val="28"/>
        </w:rPr>
        <w:t xml:space="preserve"> </w:t>
      </w:r>
      <w:proofErr w:type="spellStart"/>
      <w:r w:rsidRPr="00AA0F00">
        <w:rPr>
          <w:rFonts w:ascii="Times New Roman" w:eastAsia="Times New Roman" w:hAnsi="Times New Roman" w:cs="Times New Roman"/>
          <w:sz w:val="28"/>
          <w:szCs w:val="28"/>
        </w:rPr>
        <w:t>соц</w:t>
      </w:r>
      <w:proofErr w:type="gramStart"/>
      <w:r w:rsidRPr="00AA0F00">
        <w:rPr>
          <w:rFonts w:ascii="Times New Roman" w:eastAsia="Times New Roman" w:hAnsi="Times New Roman" w:cs="Times New Roman"/>
          <w:sz w:val="28"/>
          <w:szCs w:val="28"/>
        </w:rPr>
        <w:t>.п</w:t>
      </w:r>
      <w:proofErr w:type="gramEnd"/>
      <w:r w:rsidRPr="00AA0F00">
        <w:rPr>
          <w:rFonts w:ascii="Times New Roman" w:eastAsia="Times New Roman" w:hAnsi="Times New Roman" w:cs="Times New Roman"/>
          <w:sz w:val="28"/>
          <w:szCs w:val="28"/>
        </w:rPr>
        <w:t>ед.и</w:t>
      </w:r>
      <w:proofErr w:type="spellEnd"/>
      <w:r>
        <w:rPr>
          <w:rFonts w:ascii="Times New Roman" w:eastAsia="Times New Roman" w:hAnsi="Times New Roman" w:cs="Times New Roman"/>
          <w:sz w:val="28"/>
          <w:szCs w:val="28"/>
        </w:rPr>
        <w:t xml:space="preserve"> </w:t>
      </w:r>
      <w:proofErr w:type="spellStart"/>
      <w:r w:rsidRPr="00AA0F00">
        <w:rPr>
          <w:rFonts w:ascii="Times New Roman" w:eastAsia="Times New Roman" w:hAnsi="Times New Roman" w:cs="Times New Roman"/>
          <w:sz w:val="28"/>
          <w:szCs w:val="28"/>
        </w:rPr>
        <w:t>психол.службы</w:t>
      </w:r>
      <w:proofErr w:type="spellEnd"/>
      <w:r w:rsidRPr="00AA0F00">
        <w:rPr>
          <w:rFonts w:ascii="Times New Roman" w:eastAsia="Times New Roman" w:hAnsi="Times New Roman" w:cs="Times New Roman"/>
          <w:sz w:val="28"/>
          <w:szCs w:val="28"/>
        </w:rPr>
        <w:t xml:space="preserve"> учреждений общ. сред. образования с белорус. и рус. яз.. обучения, </w:t>
      </w:r>
      <w:proofErr w:type="spellStart"/>
      <w:r w:rsidRPr="00AA0F00">
        <w:rPr>
          <w:rFonts w:ascii="Times New Roman" w:eastAsia="Times New Roman" w:hAnsi="Times New Roman" w:cs="Times New Roman"/>
          <w:sz w:val="28"/>
          <w:szCs w:val="28"/>
        </w:rPr>
        <w:t>соц</w:t>
      </w:r>
      <w:proofErr w:type="spellEnd"/>
      <w:r w:rsidRPr="00AA0F00">
        <w:rPr>
          <w:rFonts w:ascii="Times New Roman" w:eastAsia="Times New Roman" w:hAnsi="Times New Roman" w:cs="Times New Roman"/>
          <w:sz w:val="28"/>
          <w:szCs w:val="28"/>
        </w:rPr>
        <w:t xml:space="preserve"> . -</w:t>
      </w:r>
      <w:proofErr w:type="spellStart"/>
      <w:r w:rsidRPr="00AA0F00">
        <w:rPr>
          <w:rFonts w:ascii="Times New Roman" w:eastAsia="Times New Roman" w:hAnsi="Times New Roman" w:cs="Times New Roman"/>
          <w:sz w:val="28"/>
          <w:szCs w:val="28"/>
        </w:rPr>
        <w:t>пед</w:t>
      </w:r>
      <w:proofErr w:type="spellEnd"/>
      <w:r w:rsidRPr="00AA0F00">
        <w:rPr>
          <w:rFonts w:ascii="Times New Roman" w:eastAsia="Times New Roman" w:hAnsi="Times New Roman" w:cs="Times New Roman"/>
          <w:sz w:val="28"/>
          <w:szCs w:val="28"/>
        </w:rPr>
        <w:t xml:space="preserve">. учреждений / Е.Н. </w:t>
      </w:r>
      <w:proofErr w:type="spellStart"/>
      <w:r w:rsidRPr="00AA0F00">
        <w:rPr>
          <w:rFonts w:ascii="Times New Roman" w:eastAsia="Times New Roman" w:hAnsi="Times New Roman" w:cs="Times New Roman"/>
          <w:sz w:val="28"/>
          <w:szCs w:val="28"/>
        </w:rPr>
        <w:t>Алтынцева</w:t>
      </w:r>
      <w:proofErr w:type="spellEnd"/>
      <w:r w:rsidRPr="00AA0F00">
        <w:rPr>
          <w:rFonts w:ascii="Times New Roman" w:eastAsia="Times New Roman" w:hAnsi="Times New Roman" w:cs="Times New Roman"/>
          <w:sz w:val="28"/>
          <w:szCs w:val="28"/>
        </w:rPr>
        <w:t xml:space="preserve">, А.П. </w:t>
      </w:r>
      <w:proofErr w:type="spellStart"/>
      <w:r w:rsidRPr="00AA0F00">
        <w:rPr>
          <w:rFonts w:ascii="Times New Roman" w:eastAsia="Times New Roman" w:hAnsi="Times New Roman" w:cs="Times New Roman"/>
          <w:sz w:val="28"/>
          <w:szCs w:val="28"/>
        </w:rPr>
        <w:t>Лаврович</w:t>
      </w:r>
      <w:proofErr w:type="spellEnd"/>
      <w:r w:rsidRPr="00AA0F00">
        <w:rPr>
          <w:rFonts w:ascii="Times New Roman" w:eastAsia="Times New Roman" w:hAnsi="Times New Roman" w:cs="Times New Roman"/>
          <w:sz w:val="28"/>
          <w:szCs w:val="28"/>
        </w:rPr>
        <w:t xml:space="preserve">, Н.Н. </w:t>
      </w:r>
      <w:proofErr w:type="spellStart"/>
      <w:r w:rsidRPr="00AA0F00">
        <w:rPr>
          <w:rFonts w:ascii="Times New Roman" w:eastAsia="Times New Roman" w:hAnsi="Times New Roman" w:cs="Times New Roman"/>
          <w:sz w:val="28"/>
          <w:szCs w:val="28"/>
        </w:rPr>
        <w:t>Ваккер</w:t>
      </w:r>
      <w:proofErr w:type="spellEnd"/>
      <w:r w:rsidRPr="00AA0F00">
        <w:rPr>
          <w:rFonts w:ascii="Times New Roman" w:eastAsia="Times New Roman" w:hAnsi="Times New Roman" w:cs="Times New Roman"/>
          <w:sz w:val="28"/>
          <w:szCs w:val="28"/>
        </w:rPr>
        <w:t xml:space="preserve">. – Минск: </w:t>
      </w:r>
      <w:proofErr w:type="spellStart"/>
      <w:r w:rsidRPr="00AA0F00">
        <w:rPr>
          <w:rFonts w:ascii="Times New Roman" w:eastAsia="Times New Roman" w:hAnsi="Times New Roman" w:cs="Times New Roman"/>
          <w:sz w:val="28"/>
          <w:szCs w:val="28"/>
        </w:rPr>
        <w:t>Нац</w:t>
      </w:r>
      <w:proofErr w:type="gramStart"/>
      <w:r w:rsidRPr="00AA0F00">
        <w:rPr>
          <w:rFonts w:ascii="Times New Roman" w:eastAsia="Times New Roman" w:hAnsi="Times New Roman" w:cs="Times New Roman"/>
          <w:sz w:val="28"/>
          <w:szCs w:val="28"/>
        </w:rPr>
        <w:t>.и</w:t>
      </w:r>
      <w:proofErr w:type="gramEnd"/>
      <w:r w:rsidRPr="00AA0F00">
        <w:rPr>
          <w:rFonts w:ascii="Times New Roman" w:eastAsia="Times New Roman" w:hAnsi="Times New Roman" w:cs="Times New Roman"/>
          <w:sz w:val="28"/>
          <w:szCs w:val="28"/>
        </w:rPr>
        <w:t>н</w:t>
      </w:r>
      <w:proofErr w:type="spellEnd"/>
      <w:r w:rsidRPr="00AA0F00">
        <w:rPr>
          <w:rFonts w:ascii="Times New Roman" w:eastAsia="Times New Roman" w:hAnsi="Times New Roman" w:cs="Times New Roman"/>
          <w:sz w:val="28"/>
          <w:szCs w:val="28"/>
        </w:rPr>
        <w:t>-т образования,</w:t>
      </w:r>
      <w:r>
        <w:rPr>
          <w:rFonts w:ascii="Times New Roman" w:eastAsia="Times New Roman" w:hAnsi="Times New Roman" w:cs="Times New Roman"/>
          <w:sz w:val="28"/>
          <w:szCs w:val="28"/>
        </w:rPr>
        <w:t xml:space="preserve"> </w:t>
      </w:r>
      <w:r w:rsidRPr="00AA0F00">
        <w:rPr>
          <w:rFonts w:ascii="Times New Roman" w:eastAsia="Times New Roman" w:hAnsi="Times New Roman" w:cs="Times New Roman"/>
          <w:sz w:val="28"/>
          <w:szCs w:val="28"/>
        </w:rPr>
        <w:t>2017. – 208 с.</w:t>
      </w:r>
    </w:p>
    <w:p w:rsidR="00EF77C6" w:rsidRPr="00AA0F00" w:rsidRDefault="00EF77C6" w:rsidP="00EF77C6">
      <w:pPr>
        <w:numPr>
          <w:ilvl w:val="0"/>
          <w:numId w:val="16"/>
        </w:numPr>
        <w:ind w:left="426" w:hanging="367"/>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Государственная программа «Здоровье народа и демографическая безопасность Республики Беларусь» на 2016-2020 годы. [Электронный ресурс]. – 2016. – Режим доступа: http://rcheph.by/news/utverzhdena-gosudarstvennaya-programma-zdorove-naroda-i-demograficheskaya-bezopasnost-na-2016-2020-g.html</w:t>
      </w:r>
      <w:proofErr w:type="gramStart"/>
      <w:r w:rsidRPr="00AA0F00">
        <w:rPr>
          <w:rFonts w:ascii="Times New Roman" w:eastAsia="Times New Roman" w:hAnsi="Times New Roman" w:cs="Times New Roman"/>
          <w:sz w:val="28"/>
          <w:szCs w:val="28"/>
        </w:rPr>
        <w:t>т</w:t>
      </w:r>
      <w:proofErr w:type="gramEnd"/>
      <w:r w:rsidRPr="00AA0F00">
        <w:rPr>
          <w:rFonts w:ascii="Times New Roman" w:eastAsia="Times New Roman" w:hAnsi="Times New Roman" w:cs="Times New Roman"/>
          <w:sz w:val="28"/>
          <w:szCs w:val="28"/>
        </w:rPr>
        <w:t>l.</w:t>
      </w:r>
    </w:p>
    <w:p w:rsidR="00EF77C6" w:rsidRPr="00AA0F00" w:rsidRDefault="00EF77C6" w:rsidP="00EF77C6">
      <w:pPr>
        <w:numPr>
          <w:ilvl w:val="0"/>
          <w:numId w:val="16"/>
        </w:numPr>
        <w:ind w:left="426" w:hanging="347"/>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Государственная программа «Образование и молодежная политика» на 2016-</w:t>
      </w:r>
    </w:p>
    <w:p w:rsidR="00EF77C6" w:rsidRPr="00AA0F00" w:rsidRDefault="00EF77C6" w:rsidP="00EF77C6">
      <w:pPr>
        <w:ind w:left="426"/>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2020 годы. [Электронный ресурс]. – 2016. – Режим доступа: http://www.government.by/ru/solutions/2450.</w:t>
      </w:r>
    </w:p>
    <w:p w:rsidR="00EF77C6" w:rsidRPr="00AA0F00" w:rsidRDefault="00EF77C6" w:rsidP="00EF77C6">
      <w:pPr>
        <w:numPr>
          <w:ilvl w:val="0"/>
          <w:numId w:val="16"/>
        </w:numPr>
        <w:ind w:left="426" w:hanging="3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«П</w:t>
      </w:r>
      <w:r w:rsidRPr="00AA0F00">
        <w:rPr>
          <w:rFonts w:ascii="Times New Roman" w:eastAsia="Times New Roman" w:hAnsi="Times New Roman" w:cs="Times New Roman"/>
          <w:sz w:val="28"/>
          <w:szCs w:val="28"/>
        </w:rPr>
        <w:t xml:space="preserve">равах ребенка» от 19 ноября 1993 г. [Электронный ресурс] / </w:t>
      </w:r>
      <w:proofErr w:type="gramStart"/>
      <w:r w:rsidRPr="00AA0F00">
        <w:rPr>
          <w:rFonts w:ascii="Times New Roman" w:eastAsia="Times New Roman" w:hAnsi="Times New Roman" w:cs="Times New Roman"/>
          <w:sz w:val="28"/>
          <w:szCs w:val="28"/>
        </w:rPr>
        <w:t>Нац. центр</w:t>
      </w:r>
      <w:proofErr w:type="gramEnd"/>
      <w:r w:rsidRPr="00AA0F00">
        <w:rPr>
          <w:rFonts w:ascii="Times New Roman" w:eastAsia="Times New Roman" w:hAnsi="Times New Roman" w:cs="Times New Roman"/>
          <w:sz w:val="28"/>
          <w:szCs w:val="28"/>
        </w:rPr>
        <w:t xml:space="preserve"> правовой </w:t>
      </w:r>
      <w:proofErr w:type="spellStart"/>
      <w:r w:rsidRPr="00AA0F00">
        <w:rPr>
          <w:rFonts w:ascii="Times New Roman" w:eastAsia="Times New Roman" w:hAnsi="Times New Roman" w:cs="Times New Roman"/>
          <w:sz w:val="28"/>
          <w:szCs w:val="28"/>
        </w:rPr>
        <w:t>информ</w:t>
      </w:r>
      <w:proofErr w:type="spellEnd"/>
      <w:r w:rsidRPr="00AA0F00">
        <w:rPr>
          <w:rFonts w:ascii="Times New Roman" w:eastAsia="Times New Roman" w:hAnsi="Times New Roman" w:cs="Times New Roman"/>
          <w:sz w:val="28"/>
          <w:szCs w:val="28"/>
        </w:rPr>
        <w:t xml:space="preserve">. </w:t>
      </w:r>
      <w:proofErr w:type="spellStart"/>
      <w:r w:rsidRPr="00AA0F00">
        <w:rPr>
          <w:rFonts w:ascii="Times New Roman" w:eastAsia="Times New Roman" w:hAnsi="Times New Roman" w:cs="Times New Roman"/>
          <w:sz w:val="28"/>
          <w:szCs w:val="28"/>
        </w:rPr>
        <w:t>Респ</w:t>
      </w:r>
      <w:proofErr w:type="spellEnd"/>
      <w:r w:rsidRPr="00AA0F00">
        <w:rPr>
          <w:rFonts w:ascii="Times New Roman" w:eastAsia="Times New Roman" w:hAnsi="Times New Roman" w:cs="Times New Roman"/>
          <w:sz w:val="28"/>
          <w:szCs w:val="28"/>
        </w:rPr>
        <w:t>. Беларусь. –</w:t>
      </w:r>
      <w:r>
        <w:rPr>
          <w:rFonts w:ascii="Times New Roman" w:eastAsia="Times New Roman" w:hAnsi="Times New Roman" w:cs="Times New Roman"/>
          <w:sz w:val="28"/>
          <w:szCs w:val="28"/>
        </w:rPr>
        <w:t xml:space="preserve"> </w:t>
      </w:r>
      <w:r w:rsidRPr="00AA0F00">
        <w:rPr>
          <w:rFonts w:ascii="Times New Roman" w:eastAsia="Times New Roman" w:hAnsi="Times New Roman" w:cs="Times New Roman"/>
          <w:sz w:val="28"/>
          <w:szCs w:val="28"/>
        </w:rPr>
        <w:t>Минск, 2013. – Режим доступа: http://www.pravo.by/document/?guid=3871&amp;p0=v19302570.</w:t>
      </w:r>
    </w:p>
    <w:p w:rsidR="00EF77C6" w:rsidRPr="00AA0F00" w:rsidRDefault="00EF77C6" w:rsidP="00EF77C6">
      <w:pPr>
        <w:numPr>
          <w:ilvl w:val="0"/>
          <w:numId w:val="16"/>
        </w:numPr>
        <w:ind w:left="426" w:hanging="367"/>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Мартынова, В.В. Социально-педагогическая работа с детьми-сиротами и детьми, оставшимися без попечения родителей: учеб</w:t>
      </w:r>
      <w:proofErr w:type="gramStart"/>
      <w:r w:rsidRPr="00AA0F00">
        <w:rPr>
          <w:rFonts w:ascii="Times New Roman" w:eastAsia="Times New Roman" w:hAnsi="Times New Roman" w:cs="Times New Roman"/>
          <w:sz w:val="28"/>
          <w:szCs w:val="28"/>
        </w:rPr>
        <w:t>.-</w:t>
      </w:r>
      <w:proofErr w:type="gramEnd"/>
      <w:r w:rsidRPr="00AA0F00">
        <w:rPr>
          <w:rFonts w:ascii="Times New Roman" w:eastAsia="Times New Roman" w:hAnsi="Times New Roman" w:cs="Times New Roman"/>
          <w:sz w:val="28"/>
          <w:szCs w:val="28"/>
        </w:rPr>
        <w:t>метод. пособие/ В.В. Мартынова. – Минск: БГПУ, 2011. – 76 с.</w:t>
      </w:r>
    </w:p>
    <w:p w:rsidR="00EF77C6" w:rsidRPr="00AA0F00" w:rsidRDefault="00EF77C6" w:rsidP="00EF77C6">
      <w:pPr>
        <w:numPr>
          <w:ilvl w:val="0"/>
          <w:numId w:val="16"/>
        </w:numPr>
        <w:ind w:left="426" w:hanging="367"/>
        <w:rPr>
          <w:rFonts w:ascii="Times New Roman" w:eastAsia="Times New Roman" w:hAnsi="Times New Roman" w:cs="Times New Roman"/>
          <w:sz w:val="28"/>
          <w:szCs w:val="28"/>
        </w:rPr>
      </w:pPr>
      <w:r w:rsidRPr="00AA0F00">
        <w:rPr>
          <w:rFonts w:ascii="Times New Roman" w:eastAsia="Times New Roman" w:hAnsi="Times New Roman" w:cs="Times New Roman"/>
          <w:sz w:val="28"/>
          <w:szCs w:val="28"/>
        </w:rPr>
        <w:t>Мартынова, В.В. Социально-педагогическая сопровождение приемной семьи: учеб</w:t>
      </w:r>
      <w:proofErr w:type="gramStart"/>
      <w:r w:rsidRPr="00AA0F00">
        <w:rPr>
          <w:rFonts w:ascii="Times New Roman" w:eastAsia="Times New Roman" w:hAnsi="Times New Roman" w:cs="Times New Roman"/>
          <w:sz w:val="28"/>
          <w:szCs w:val="28"/>
        </w:rPr>
        <w:t>.-</w:t>
      </w:r>
      <w:proofErr w:type="gramEnd"/>
      <w:r w:rsidRPr="00AA0F00">
        <w:rPr>
          <w:rFonts w:ascii="Times New Roman" w:eastAsia="Times New Roman" w:hAnsi="Times New Roman" w:cs="Times New Roman"/>
          <w:sz w:val="28"/>
          <w:szCs w:val="28"/>
        </w:rPr>
        <w:t xml:space="preserve">метод. пособие / В.В. Мартынова, Н.С. Поспелова, В.А. </w:t>
      </w:r>
      <w:proofErr w:type="spellStart"/>
      <w:r w:rsidRPr="00AA0F00">
        <w:rPr>
          <w:rFonts w:ascii="Times New Roman" w:eastAsia="Times New Roman" w:hAnsi="Times New Roman" w:cs="Times New Roman"/>
          <w:sz w:val="28"/>
          <w:szCs w:val="28"/>
        </w:rPr>
        <w:t>Маглыш</w:t>
      </w:r>
      <w:proofErr w:type="spellEnd"/>
      <w:r w:rsidRPr="00AA0F00">
        <w:rPr>
          <w:rFonts w:ascii="Times New Roman" w:eastAsia="Times New Roman" w:hAnsi="Times New Roman" w:cs="Times New Roman"/>
          <w:sz w:val="28"/>
          <w:szCs w:val="28"/>
        </w:rPr>
        <w:t>. –Минск: ОДО «</w:t>
      </w:r>
      <w:proofErr w:type="spellStart"/>
      <w:r w:rsidRPr="00AA0F00">
        <w:rPr>
          <w:rFonts w:ascii="Times New Roman" w:eastAsia="Times New Roman" w:hAnsi="Times New Roman" w:cs="Times New Roman"/>
          <w:sz w:val="28"/>
          <w:szCs w:val="28"/>
        </w:rPr>
        <w:t>Тонпик</w:t>
      </w:r>
      <w:proofErr w:type="spellEnd"/>
      <w:r w:rsidRPr="00AA0F00">
        <w:rPr>
          <w:rFonts w:ascii="Times New Roman" w:eastAsia="Times New Roman" w:hAnsi="Times New Roman" w:cs="Times New Roman"/>
          <w:sz w:val="28"/>
          <w:szCs w:val="28"/>
        </w:rPr>
        <w:t>», 2004. – 116 с.</w:t>
      </w:r>
    </w:p>
    <w:p w:rsidR="00EF77C6" w:rsidRPr="00AA0F00" w:rsidRDefault="00EF77C6" w:rsidP="00EF77C6">
      <w:pPr>
        <w:ind w:left="426" w:hanging="359"/>
        <w:rPr>
          <w:rFonts w:ascii="Times New Roman" w:hAnsi="Times New Roman" w:cs="Times New Roman"/>
          <w:sz w:val="28"/>
          <w:szCs w:val="28"/>
        </w:rPr>
      </w:pPr>
      <w:r w:rsidRPr="00AA0F00">
        <w:rPr>
          <w:rFonts w:ascii="Times New Roman" w:eastAsia="Times New Roman" w:hAnsi="Times New Roman" w:cs="Times New Roman"/>
          <w:sz w:val="28"/>
          <w:szCs w:val="28"/>
        </w:rPr>
        <w:t>7. Мартынова, В.В. Воспитание в семейной группе социально-педагогического учреждения: пособие / В.В. Мартынова и др. – Минск: Национальный институт образования, 2012. – 203 с.</w:t>
      </w:r>
    </w:p>
    <w:p w:rsidR="00EF77C6" w:rsidRDefault="00EF77C6" w:rsidP="00EF77C6">
      <w:pPr>
        <w:ind w:left="426" w:hanging="359"/>
        <w:rPr>
          <w:rFonts w:ascii="Times New Roman" w:hAnsi="Times New Roman" w:cs="Times New Roman"/>
          <w:sz w:val="28"/>
          <w:szCs w:val="28"/>
        </w:rPr>
      </w:pPr>
      <w:r w:rsidRPr="00AA0F00">
        <w:rPr>
          <w:rFonts w:ascii="Times New Roman" w:eastAsia="Times New Roman" w:hAnsi="Times New Roman" w:cs="Times New Roman"/>
          <w:sz w:val="28"/>
          <w:szCs w:val="28"/>
        </w:rPr>
        <w:t xml:space="preserve">8. Мартынова, В.В. Социально-педагогические основы патронатного воспитания / В.В. Мартынова, А.М. </w:t>
      </w:r>
      <w:proofErr w:type="spellStart"/>
      <w:r w:rsidRPr="00AA0F00">
        <w:rPr>
          <w:rFonts w:ascii="Times New Roman" w:eastAsia="Times New Roman" w:hAnsi="Times New Roman" w:cs="Times New Roman"/>
          <w:sz w:val="28"/>
          <w:szCs w:val="28"/>
        </w:rPr>
        <w:t>Русецкая</w:t>
      </w:r>
      <w:proofErr w:type="spellEnd"/>
      <w:r w:rsidRPr="00AA0F00">
        <w:rPr>
          <w:rFonts w:ascii="Times New Roman" w:eastAsia="Times New Roman" w:hAnsi="Times New Roman" w:cs="Times New Roman"/>
          <w:sz w:val="28"/>
          <w:szCs w:val="28"/>
        </w:rPr>
        <w:t xml:space="preserve">, В.И. </w:t>
      </w:r>
      <w:proofErr w:type="spellStart"/>
      <w:r w:rsidRPr="00AA0F00">
        <w:rPr>
          <w:rFonts w:ascii="Times New Roman" w:eastAsia="Times New Roman" w:hAnsi="Times New Roman" w:cs="Times New Roman"/>
          <w:sz w:val="28"/>
          <w:szCs w:val="28"/>
        </w:rPr>
        <w:t>Вашнёва</w:t>
      </w:r>
      <w:proofErr w:type="spellEnd"/>
      <w:r w:rsidRPr="00AA0F00">
        <w:rPr>
          <w:rFonts w:ascii="Times New Roman" w:eastAsia="Times New Roman" w:hAnsi="Times New Roman" w:cs="Times New Roman"/>
          <w:sz w:val="28"/>
          <w:szCs w:val="28"/>
        </w:rPr>
        <w:t xml:space="preserve"> – Минск: Национальный институт образования, 2011 – 160 с.</w:t>
      </w:r>
    </w:p>
    <w:p w:rsidR="00EF77C6" w:rsidRPr="00AA0F00" w:rsidRDefault="00EF77C6" w:rsidP="00EF77C6">
      <w:pPr>
        <w:ind w:left="426" w:hanging="359"/>
        <w:rPr>
          <w:rFonts w:ascii="Times New Roman" w:hAnsi="Times New Roman" w:cs="Times New Roman"/>
          <w:sz w:val="28"/>
          <w:szCs w:val="28"/>
        </w:rPr>
      </w:pPr>
      <w:r w:rsidRPr="00AA0F00">
        <w:rPr>
          <w:rFonts w:ascii="Times New Roman" w:eastAsia="Times New Roman" w:hAnsi="Times New Roman" w:cs="Times New Roman"/>
          <w:sz w:val="28"/>
          <w:szCs w:val="28"/>
        </w:rPr>
        <w:t>9. О правах ребенка: сб. правовых актов</w:t>
      </w:r>
      <w:proofErr w:type="gramStart"/>
      <w:r w:rsidRPr="00AA0F00">
        <w:rPr>
          <w:rFonts w:ascii="Times New Roman" w:eastAsia="Times New Roman" w:hAnsi="Times New Roman" w:cs="Times New Roman"/>
          <w:sz w:val="28"/>
          <w:szCs w:val="28"/>
        </w:rPr>
        <w:t xml:space="preserve"> :</w:t>
      </w:r>
      <w:proofErr w:type="gramEnd"/>
      <w:r w:rsidRPr="00AA0F00">
        <w:rPr>
          <w:rFonts w:ascii="Times New Roman" w:eastAsia="Times New Roman" w:hAnsi="Times New Roman" w:cs="Times New Roman"/>
          <w:sz w:val="28"/>
          <w:szCs w:val="28"/>
        </w:rPr>
        <w:t xml:space="preserve"> по состоянию на ноябрь 2012 г. –</w:t>
      </w:r>
    </w:p>
    <w:p w:rsidR="00EF77C6" w:rsidRDefault="00EF77C6" w:rsidP="00EF77C6">
      <w:pPr>
        <w:ind w:left="426"/>
        <w:rPr>
          <w:rFonts w:ascii="Times New Roman" w:hAnsi="Times New Roman" w:cs="Times New Roman"/>
          <w:sz w:val="28"/>
          <w:szCs w:val="28"/>
        </w:rPr>
      </w:pPr>
      <w:r w:rsidRPr="00AA0F00">
        <w:rPr>
          <w:rFonts w:ascii="Times New Roman" w:eastAsia="Times New Roman" w:hAnsi="Times New Roman" w:cs="Times New Roman"/>
          <w:sz w:val="28"/>
          <w:szCs w:val="28"/>
        </w:rPr>
        <w:t xml:space="preserve">Минск: </w:t>
      </w:r>
      <w:proofErr w:type="gramStart"/>
      <w:r w:rsidRPr="00AA0F00">
        <w:rPr>
          <w:rFonts w:ascii="Times New Roman" w:eastAsia="Times New Roman" w:hAnsi="Times New Roman" w:cs="Times New Roman"/>
          <w:sz w:val="28"/>
          <w:szCs w:val="28"/>
        </w:rPr>
        <w:t>Нац. центр</w:t>
      </w:r>
      <w:proofErr w:type="gramEnd"/>
      <w:r w:rsidRPr="00AA0F00">
        <w:rPr>
          <w:rFonts w:ascii="Times New Roman" w:eastAsia="Times New Roman" w:hAnsi="Times New Roman" w:cs="Times New Roman"/>
          <w:sz w:val="28"/>
          <w:szCs w:val="28"/>
        </w:rPr>
        <w:t xml:space="preserve"> правовой </w:t>
      </w:r>
      <w:proofErr w:type="spellStart"/>
      <w:r w:rsidRPr="00AA0F00">
        <w:rPr>
          <w:rFonts w:ascii="Times New Roman" w:eastAsia="Times New Roman" w:hAnsi="Times New Roman" w:cs="Times New Roman"/>
          <w:sz w:val="28"/>
          <w:szCs w:val="28"/>
        </w:rPr>
        <w:t>информ</w:t>
      </w:r>
      <w:proofErr w:type="spellEnd"/>
      <w:r w:rsidRPr="00AA0F00">
        <w:rPr>
          <w:rFonts w:ascii="Times New Roman" w:eastAsia="Times New Roman" w:hAnsi="Times New Roman" w:cs="Times New Roman"/>
          <w:sz w:val="28"/>
          <w:szCs w:val="28"/>
        </w:rPr>
        <w:t xml:space="preserve">. </w:t>
      </w:r>
      <w:proofErr w:type="spellStart"/>
      <w:r w:rsidRPr="00AA0F00">
        <w:rPr>
          <w:rFonts w:ascii="Times New Roman" w:eastAsia="Times New Roman" w:hAnsi="Times New Roman" w:cs="Times New Roman"/>
          <w:sz w:val="28"/>
          <w:szCs w:val="28"/>
        </w:rPr>
        <w:t>Респ</w:t>
      </w:r>
      <w:proofErr w:type="spellEnd"/>
      <w:r w:rsidRPr="00AA0F00">
        <w:rPr>
          <w:rFonts w:ascii="Times New Roman" w:eastAsia="Times New Roman" w:hAnsi="Times New Roman" w:cs="Times New Roman"/>
          <w:sz w:val="28"/>
          <w:szCs w:val="28"/>
        </w:rPr>
        <w:t>. Беларусь, 2012. – 80 с.</w:t>
      </w:r>
    </w:p>
    <w:p w:rsidR="00675241" w:rsidRDefault="00EF77C6" w:rsidP="00EF77C6">
      <w:pPr>
        <w:ind w:left="426" w:hanging="426"/>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A0F00">
        <w:rPr>
          <w:rFonts w:ascii="Times New Roman" w:eastAsia="Times New Roman" w:hAnsi="Times New Roman" w:cs="Times New Roman"/>
          <w:sz w:val="28"/>
          <w:szCs w:val="28"/>
        </w:rPr>
        <w:t>10. Семья, Г.В. Основы социально-психологической защищенности выпускников образовательных учреждений для детей-сирот и детей, оставшихся без попечения родителей / Г.В. Семья. – М.</w:t>
      </w:r>
      <w:r>
        <w:rPr>
          <w:rFonts w:ascii="Times New Roman" w:eastAsia="Times New Roman" w:hAnsi="Times New Roman" w:cs="Times New Roman"/>
          <w:sz w:val="28"/>
          <w:szCs w:val="28"/>
        </w:rPr>
        <w:t>: БФРГТЗ «СЛОВО»,</w:t>
      </w:r>
      <w:r w:rsidR="009868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2001–142</w:t>
      </w:r>
      <w:r w:rsidR="009868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9868D1">
        <w:rPr>
          <w:rFonts w:ascii="Times New Roman" w:eastAsia="Times New Roman" w:hAnsi="Times New Roman" w:cs="Times New Roman"/>
          <w:sz w:val="28"/>
          <w:szCs w:val="28"/>
        </w:rPr>
        <w:t>.</w:t>
      </w:r>
    </w:p>
    <w:p w:rsidR="009868D1" w:rsidRDefault="009868D1" w:rsidP="00EF77C6">
      <w:pPr>
        <w:ind w:left="426" w:hanging="426"/>
        <w:rPr>
          <w:rFonts w:ascii="Times New Roman" w:eastAsia="Times New Roman" w:hAnsi="Times New Roman" w:cs="Times New Roman"/>
          <w:sz w:val="28"/>
          <w:szCs w:val="28"/>
        </w:rPr>
      </w:pPr>
    </w:p>
    <w:p w:rsidR="009868D1" w:rsidRDefault="009868D1" w:rsidP="00EF77C6">
      <w:pPr>
        <w:ind w:left="426" w:hanging="426"/>
        <w:rPr>
          <w:rFonts w:ascii="Times New Roman" w:eastAsia="Times New Roman" w:hAnsi="Times New Roman" w:cs="Times New Roman"/>
          <w:sz w:val="28"/>
          <w:szCs w:val="28"/>
        </w:rPr>
      </w:pPr>
    </w:p>
    <w:p w:rsidR="009868D1" w:rsidRDefault="009868D1" w:rsidP="00EF77C6">
      <w:pPr>
        <w:ind w:left="426" w:hanging="426"/>
        <w:rPr>
          <w:rFonts w:ascii="Times New Roman" w:hAnsi="Times New Roman" w:cs="Times New Roman"/>
          <w:b/>
          <w:sz w:val="28"/>
          <w:szCs w:val="28"/>
        </w:rPr>
      </w:pPr>
    </w:p>
    <w:p w:rsidR="009868D1" w:rsidRDefault="009868D1" w:rsidP="00EF77C6">
      <w:pPr>
        <w:ind w:left="426" w:hanging="426"/>
        <w:rPr>
          <w:rFonts w:ascii="Times New Roman" w:hAnsi="Times New Roman" w:cs="Times New Roman"/>
          <w:b/>
          <w:sz w:val="28"/>
          <w:szCs w:val="28"/>
        </w:rPr>
      </w:pPr>
    </w:p>
    <w:p w:rsidR="009868D1" w:rsidRDefault="009868D1" w:rsidP="00EF77C6">
      <w:pPr>
        <w:ind w:left="426" w:hanging="426"/>
        <w:rPr>
          <w:rFonts w:ascii="Times New Roman" w:hAnsi="Times New Roman" w:cs="Times New Roman"/>
          <w:b/>
          <w:sz w:val="28"/>
          <w:szCs w:val="28"/>
        </w:rPr>
      </w:pPr>
    </w:p>
    <w:p w:rsidR="009868D1" w:rsidRDefault="009868D1" w:rsidP="00EF77C6">
      <w:pPr>
        <w:ind w:left="426" w:hanging="426"/>
        <w:rPr>
          <w:rFonts w:ascii="Times New Roman" w:hAnsi="Times New Roman" w:cs="Times New Roman"/>
          <w:b/>
          <w:sz w:val="28"/>
          <w:szCs w:val="28"/>
        </w:rPr>
      </w:pPr>
    </w:p>
    <w:p w:rsidR="009868D1" w:rsidRDefault="009868D1" w:rsidP="00EF77C6">
      <w:pPr>
        <w:ind w:left="426" w:hanging="426"/>
        <w:rPr>
          <w:rFonts w:ascii="Times New Roman" w:hAnsi="Times New Roman" w:cs="Times New Roman"/>
          <w:b/>
          <w:sz w:val="28"/>
          <w:szCs w:val="28"/>
        </w:rPr>
      </w:pPr>
    </w:p>
    <w:p w:rsidR="009868D1" w:rsidRDefault="009868D1" w:rsidP="009868D1">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РАЗДЕЛ КОНТРОЛЯ ЗНАНИЙ</w:t>
      </w:r>
    </w:p>
    <w:p w:rsidR="009868D1" w:rsidRDefault="009868D1" w:rsidP="009868D1">
      <w:pPr>
        <w:tabs>
          <w:tab w:val="left" w:pos="0"/>
        </w:tabs>
        <w:jc w:val="center"/>
        <w:rPr>
          <w:b/>
          <w:sz w:val="28"/>
          <w:szCs w:val="28"/>
        </w:rPr>
      </w:pPr>
    </w:p>
    <w:p w:rsidR="009868D1" w:rsidRPr="009868D1" w:rsidRDefault="009868D1" w:rsidP="009868D1">
      <w:pPr>
        <w:tabs>
          <w:tab w:val="left" w:pos="0"/>
        </w:tabs>
        <w:jc w:val="center"/>
        <w:rPr>
          <w:rFonts w:ascii="Times New Roman" w:hAnsi="Times New Roman" w:cs="Times New Roman"/>
          <w:b/>
          <w:sz w:val="28"/>
          <w:szCs w:val="28"/>
        </w:rPr>
      </w:pPr>
      <w:r w:rsidRPr="009868D1">
        <w:rPr>
          <w:rFonts w:ascii="Times New Roman" w:hAnsi="Times New Roman" w:cs="Times New Roman"/>
          <w:b/>
          <w:sz w:val="28"/>
          <w:szCs w:val="28"/>
        </w:rPr>
        <w:t>КРИТЕРИИ ОЦЕНКИ</w:t>
      </w:r>
    </w:p>
    <w:p w:rsidR="009868D1" w:rsidRPr="009868D1" w:rsidRDefault="009868D1" w:rsidP="009868D1">
      <w:pPr>
        <w:tabs>
          <w:tab w:val="left" w:pos="0"/>
        </w:tabs>
        <w:jc w:val="center"/>
        <w:rPr>
          <w:rFonts w:ascii="Times New Roman" w:hAnsi="Times New Roman" w:cs="Times New Roman"/>
          <w:b/>
          <w:sz w:val="28"/>
          <w:szCs w:val="28"/>
        </w:rPr>
      </w:pPr>
      <w:r w:rsidRPr="009868D1">
        <w:rPr>
          <w:rFonts w:ascii="Times New Roman" w:hAnsi="Times New Roman" w:cs="Times New Roman"/>
          <w:b/>
          <w:sz w:val="28"/>
          <w:szCs w:val="28"/>
        </w:rPr>
        <w:t xml:space="preserve">РЕЗУЛЬТАТОВ УЧЕБНОЙ ДЕЯТЕЛЬНОСТИ УЧАЩИХСЯ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8342"/>
      </w:tblGrid>
      <w:tr w:rsidR="009868D1" w:rsidRPr="009868D1" w:rsidTr="00E1417A">
        <w:trPr>
          <w:trHeight w:val="431"/>
          <w:tblHeader/>
        </w:trPr>
        <w:tc>
          <w:tcPr>
            <w:tcW w:w="1156" w:type="dxa"/>
            <w:vAlign w:val="center"/>
          </w:tcPr>
          <w:p w:rsidR="009868D1" w:rsidRPr="009868D1" w:rsidRDefault="009868D1" w:rsidP="00E1417A">
            <w:pPr>
              <w:ind w:firstLine="34"/>
              <w:jc w:val="center"/>
              <w:rPr>
                <w:rFonts w:ascii="Times New Roman" w:hAnsi="Times New Roman" w:cs="Times New Roman"/>
                <w:b/>
                <w:sz w:val="20"/>
                <w:szCs w:val="20"/>
              </w:rPr>
            </w:pPr>
            <w:r w:rsidRPr="009868D1">
              <w:rPr>
                <w:rFonts w:ascii="Times New Roman" w:hAnsi="Times New Roman" w:cs="Times New Roman"/>
                <w:b/>
                <w:sz w:val="20"/>
                <w:szCs w:val="20"/>
              </w:rPr>
              <w:t>Отметка</w:t>
            </w:r>
          </w:p>
          <w:p w:rsidR="009868D1" w:rsidRPr="009868D1" w:rsidRDefault="009868D1" w:rsidP="00E1417A">
            <w:pPr>
              <w:ind w:firstLine="34"/>
              <w:jc w:val="center"/>
              <w:rPr>
                <w:rFonts w:ascii="Times New Roman" w:hAnsi="Times New Roman" w:cs="Times New Roman"/>
                <w:b/>
                <w:sz w:val="20"/>
                <w:szCs w:val="20"/>
              </w:rPr>
            </w:pPr>
            <w:r w:rsidRPr="009868D1">
              <w:rPr>
                <w:rFonts w:ascii="Times New Roman" w:hAnsi="Times New Roman" w:cs="Times New Roman"/>
                <w:b/>
                <w:sz w:val="20"/>
                <w:szCs w:val="20"/>
              </w:rPr>
              <w:t>в баллах</w:t>
            </w:r>
          </w:p>
        </w:tc>
        <w:tc>
          <w:tcPr>
            <w:tcW w:w="8342" w:type="dxa"/>
            <w:vAlign w:val="center"/>
          </w:tcPr>
          <w:p w:rsidR="009868D1" w:rsidRPr="009868D1" w:rsidRDefault="009868D1" w:rsidP="00E1417A">
            <w:pPr>
              <w:ind w:firstLine="34"/>
              <w:jc w:val="center"/>
              <w:rPr>
                <w:rFonts w:ascii="Times New Roman" w:hAnsi="Times New Roman" w:cs="Times New Roman"/>
                <w:b/>
                <w:sz w:val="20"/>
                <w:szCs w:val="20"/>
              </w:rPr>
            </w:pPr>
            <w:r w:rsidRPr="009868D1">
              <w:rPr>
                <w:rFonts w:ascii="Times New Roman" w:hAnsi="Times New Roman" w:cs="Times New Roman"/>
                <w:b/>
                <w:sz w:val="20"/>
                <w:szCs w:val="20"/>
              </w:rPr>
              <w:t>Показатели оценки</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1</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(один)</w:t>
            </w:r>
          </w:p>
        </w:tc>
        <w:tc>
          <w:tcPr>
            <w:tcW w:w="8342" w:type="dxa"/>
          </w:tcPr>
          <w:p w:rsidR="009868D1" w:rsidRPr="009868D1" w:rsidRDefault="009868D1" w:rsidP="00E1417A">
            <w:pPr>
              <w:rPr>
                <w:rFonts w:ascii="Times New Roman" w:hAnsi="Times New Roman" w:cs="Times New Roman"/>
              </w:rPr>
            </w:pPr>
            <w:r w:rsidRPr="009868D1">
              <w:rPr>
                <w:rFonts w:ascii="Times New Roman" w:hAnsi="Times New Roman" w:cs="Times New Roman"/>
              </w:rPr>
              <w:t>Узнавание отдельных объектов изучения программного учебного материала, предъявленных в готовом виде (фактов, терминов, явлений, инструктивных указаний, действий и т. д.)</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2</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(два)</w:t>
            </w:r>
          </w:p>
        </w:tc>
        <w:tc>
          <w:tcPr>
            <w:tcW w:w="8342" w:type="dxa"/>
          </w:tcPr>
          <w:p w:rsidR="009868D1" w:rsidRPr="009868D1" w:rsidRDefault="009868D1" w:rsidP="00E1417A">
            <w:pPr>
              <w:pStyle w:val="a6"/>
              <w:jc w:val="both"/>
              <w:rPr>
                <w:b w:val="0"/>
                <w:sz w:val="24"/>
                <w:szCs w:val="24"/>
              </w:rPr>
            </w:pPr>
            <w:r w:rsidRPr="009868D1">
              <w:rPr>
                <w:b w:val="0"/>
                <w:sz w:val="24"/>
                <w:szCs w:val="24"/>
              </w:rPr>
              <w:t>Различение объектов изучения программного учебного материала, предъявленных в готовом виде: основных понятий, определений, классификаций. Неумение использовать научную терминологию учебного предмета. Наличие  в  ответе  грубых  ошибок,  поставленные  вопросы  не осмысливаются.</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3</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(три)</w:t>
            </w:r>
          </w:p>
        </w:tc>
        <w:tc>
          <w:tcPr>
            <w:tcW w:w="8342" w:type="dxa"/>
          </w:tcPr>
          <w:p w:rsidR="009868D1" w:rsidRPr="009868D1" w:rsidRDefault="009868D1" w:rsidP="00E1417A">
            <w:pPr>
              <w:pStyle w:val="a6"/>
              <w:jc w:val="both"/>
              <w:rPr>
                <w:b w:val="0"/>
                <w:sz w:val="24"/>
                <w:szCs w:val="24"/>
              </w:rPr>
            </w:pPr>
            <w:r w:rsidRPr="009868D1">
              <w:rPr>
                <w:b w:val="0"/>
                <w:sz w:val="24"/>
                <w:szCs w:val="24"/>
              </w:rPr>
              <w:t>Воспроизведение части программного материала по памяти (фрагментарный пересказ и перечисление объектов изучения).</w:t>
            </w:r>
          </w:p>
          <w:p w:rsidR="009868D1" w:rsidRPr="009868D1" w:rsidRDefault="009868D1" w:rsidP="00E1417A">
            <w:pPr>
              <w:pStyle w:val="a6"/>
              <w:jc w:val="both"/>
              <w:rPr>
                <w:b w:val="0"/>
                <w:sz w:val="24"/>
                <w:szCs w:val="24"/>
              </w:rPr>
            </w:pPr>
            <w:r w:rsidRPr="009868D1">
              <w:rPr>
                <w:b w:val="0"/>
                <w:sz w:val="24"/>
                <w:szCs w:val="24"/>
              </w:rPr>
              <w:t>Осуществление умственных и практических действий по образцу</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4</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(четыре)</w:t>
            </w:r>
          </w:p>
        </w:tc>
        <w:tc>
          <w:tcPr>
            <w:tcW w:w="8342" w:type="dxa"/>
          </w:tcPr>
          <w:p w:rsidR="009868D1" w:rsidRPr="009868D1" w:rsidRDefault="009868D1" w:rsidP="00E1417A">
            <w:pPr>
              <w:pStyle w:val="a4"/>
              <w:shd w:val="clear" w:color="auto" w:fill="FFFFFF"/>
              <w:ind w:left="5"/>
              <w:rPr>
                <w:rFonts w:ascii="Times New Roman" w:hAnsi="Times New Roman" w:cs="Times New Roman"/>
                <w:color w:val="000000"/>
                <w:sz w:val="24"/>
                <w:szCs w:val="24"/>
              </w:rPr>
            </w:pPr>
            <w:r w:rsidRPr="009868D1">
              <w:rPr>
                <w:rFonts w:ascii="Times New Roman" w:hAnsi="Times New Roman" w:cs="Times New Roman"/>
                <w:sz w:val="24"/>
                <w:szCs w:val="24"/>
              </w:rPr>
              <w:t xml:space="preserve">Воспроизведение большей части программного учебного материала на репродуктивном уровне (описание объектов изучения с элементами объяснения отдельных терминов и понятий, цели,  задач и содержания правовой защиты, опеки и попечительства детей). </w:t>
            </w:r>
            <w:r w:rsidRPr="009868D1">
              <w:rPr>
                <w:rFonts w:ascii="Times New Roman" w:hAnsi="Times New Roman" w:cs="Times New Roman"/>
                <w:color w:val="000000"/>
                <w:sz w:val="24"/>
                <w:szCs w:val="24"/>
              </w:rPr>
              <w:t>Недостаточный  уровень владения нормативно-правовой базой в вопросах защиты и охраны детства, затруднения в  использовании ее при решении профессиональных задач.</w:t>
            </w:r>
          </w:p>
          <w:p w:rsidR="009868D1" w:rsidRPr="009868D1" w:rsidRDefault="009868D1" w:rsidP="00E1417A">
            <w:pPr>
              <w:ind w:left="5"/>
              <w:rPr>
                <w:rFonts w:ascii="Times New Roman" w:hAnsi="Times New Roman" w:cs="Times New Roman"/>
              </w:rPr>
            </w:pPr>
            <w:r w:rsidRPr="009868D1">
              <w:rPr>
                <w:rFonts w:ascii="Times New Roman" w:hAnsi="Times New Roman" w:cs="Times New Roman"/>
              </w:rPr>
              <w:t>Применение знаний в знакомой ситуации по образцу.</w:t>
            </w:r>
          </w:p>
          <w:p w:rsidR="009868D1" w:rsidRPr="009868D1" w:rsidRDefault="009868D1" w:rsidP="00E1417A">
            <w:pPr>
              <w:ind w:left="5"/>
              <w:rPr>
                <w:rFonts w:ascii="Times New Roman" w:hAnsi="Times New Roman" w:cs="Times New Roman"/>
              </w:rPr>
            </w:pPr>
            <w:r w:rsidRPr="009868D1">
              <w:rPr>
                <w:rFonts w:ascii="Times New Roman" w:hAnsi="Times New Roman" w:cs="Times New Roman"/>
              </w:rPr>
              <w:t>Наличие единичных существенных ошибок</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5</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(пять)</w:t>
            </w:r>
          </w:p>
        </w:tc>
        <w:tc>
          <w:tcPr>
            <w:tcW w:w="8342" w:type="dxa"/>
          </w:tcPr>
          <w:p w:rsidR="009868D1" w:rsidRPr="009868D1" w:rsidRDefault="009868D1" w:rsidP="00E1417A">
            <w:pPr>
              <w:rPr>
                <w:rFonts w:ascii="Times New Roman" w:hAnsi="Times New Roman" w:cs="Times New Roman"/>
                <w:sz w:val="24"/>
                <w:szCs w:val="24"/>
              </w:rPr>
            </w:pPr>
            <w:r w:rsidRPr="009868D1">
              <w:rPr>
                <w:rFonts w:ascii="Times New Roman" w:hAnsi="Times New Roman" w:cs="Times New Roman"/>
                <w:sz w:val="24"/>
                <w:szCs w:val="24"/>
              </w:rPr>
              <w:t>Осознанное воспроизведение большей части программного учебного материала. Понимание  и  использование  терминологии  по  проблемам социально-правовой защиты детства.</w:t>
            </w:r>
          </w:p>
          <w:p w:rsidR="009868D1" w:rsidRPr="009868D1" w:rsidRDefault="009868D1" w:rsidP="00E1417A">
            <w:pPr>
              <w:rPr>
                <w:rFonts w:ascii="Times New Roman" w:hAnsi="Times New Roman" w:cs="Times New Roman"/>
                <w:sz w:val="24"/>
                <w:szCs w:val="24"/>
              </w:rPr>
            </w:pPr>
            <w:r w:rsidRPr="009868D1">
              <w:rPr>
                <w:rFonts w:ascii="Times New Roman" w:hAnsi="Times New Roman" w:cs="Times New Roman"/>
                <w:sz w:val="24"/>
                <w:szCs w:val="24"/>
              </w:rPr>
              <w:t>Применение знаний в знакомой ситуации по образцу.</w:t>
            </w:r>
          </w:p>
          <w:p w:rsidR="009868D1" w:rsidRPr="009868D1" w:rsidRDefault="009868D1" w:rsidP="00E1417A">
            <w:pPr>
              <w:rPr>
                <w:rFonts w:ascii="Times New Roman" w:hAnsi="Times New Roman" w:cs="Times New Roman"/>
              </w:rPr>
            </w:pPr>
            <w:r w:rsidRPr="009868D1">
              <w:rPr>
                <w:rFonts w:ascii="Times New Roman" w:hAnsi="Times New Roman" w:cs="Times New Roman"/>
                <w:sz w:val="24"/>
                <w:szCs w:val="24"/>
              </w:rPr>
              <w:t>Наличие несущественных ошибок</w:t>
            </w:r>
            <w:r w:rsidRPr="009868D1">
              <w:rPr>
                <w:rFonts w:ascii="Times New Roman" w:hAnsi="Times New Roman" w:cs="Times New Roman"/>
              </w:rPr>
              <w:t xml:space="preserve"> </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6</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(шесть)</w:t>
            </w:r>
          </w:p>
        </w:tc>
        <w:tc>
          <w:tcPr>
            <w:tcW w:w="8342" w:type="dxa"/>
          </w:tcPr>
          <w:p w:rsidR="009868D1" w:rsidRPr="009868D1" w:rsidRDefault="009868D1" w:rsidP="00E1417A">
            <w:pPr>
              <w:rPr>
                <w:rFonts w:ascii="Times New Roman" w:hAnsi="Times New Roman" w:cs="Times New Roman"/>
              </w:rPr>
            </w:pPr>
            <w:r w:rsidRPr="009868D1">
              <w:rPr>
                <w:rFonts w:ascii="Times New Roman" w:hAnsi="Times New Roman" w:cs="Times New Roman"/>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w:t>
            </w:r>
            <w:r w:rsidRPr="009868D1">
              <w:rPr>
                <w:rFonts w:ascii="Times New Roman" w:hAnsi="Times New Roman" w:cs="Times New Roman"/>
                <w:color w:val="000000"/>
              </w:rPr>
              <w:t>Владение нормативно-правовой базой в вопросах защиты и охраны детства, недостаточные умения в ее использовании при решении профессиональных задач в стандартных ситуациях.</w:t>
            </w:r>
          </w:p>
          <w:p w:rsidR="009868D1" w:rsidRPr="009868D1" w:rsidRDefault="009868D1" w:rsidP="00E1417A">
            <w:pPr>
              <w:pStyle w:val="a4"/>
              <w:shd w:val="clear" w:color="auto" w:fill="FFFFFF"/>
              <w:tabs>
                <w:tab w:val="left" w:pos="-3114"/>
              </w:tabs>
              <w:ind w:left="5"/>
              <w:rPr>
                <w:rFonts w:ascii="Times New Roman" w:hAnsi="Times New Roman" w:cs="Times New Roman"/>
                <w:color w:val="000000"/>
                <w:sz w:val="24"/>
                <w:szCs w:val="24"/>
              </w:rPr>
            </w:pPr>
            <w:r w:rsidRPr="009868D1">
              <w:rPr>
                <w:rFonts w:ascii="Times New Roman" w:hAnsi="Times New Roman" w:cs="Times New Roman"/>
                <w:color w:val="000000"/>
                <w:sz w:val="24"/>
                <w:szCs w:val="24"/>
              </w:rPr>
              <w:t>Применение специальных знаний на практике при наличии несущественных ошибок в рамках учебной программы.</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7</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(семь)</w:t>
            </w:r>
          </w:p>
        </w:tc>
        <w:tc>
          <w:tcPr>
            <w:tcW w:w="8342" w:type="dxa"/>
          </w:tcPr>
          <w:p w:rsidR="009868D1" w:rsidRPr="009868D1" w:rsidRDefault="009868D1" w:rsidP="00E1417A">
            <w:pPr>
              <w:pStyle w:val="a6"/>
              <w:jc w:val="both"/>
              <w:rPr>
                <w:b w:val="0"/>
                <w:sz w:val="24"/>
                <w:szCs w:val="24"/>
              </w:rPr>
            </w:pPr>
            <w:r w:rsidRPr="009868D1">
              <w:rPr>
                <w:b w:val="0"/>
                <w:sz w:val="24"/>
                <w:szCs w:val="24"/>
              </w:rPr>
              <w:t xml:space="preserve">Полное, прочное знание и воспроизведение программного учебного материала. Владение программным учебным материалом в знакомой ситуации. </w:t>
            </w:r>
            <w:proofErr w:type="gramStart"/>
            <w:r w:rsidRPr="009868D1">
              <w:rPr>
                <w:b w:val="0"/>
                <w:sz w:val="24"/>
                <w:szCs w:val="24"/>
              </w:rPr>
              <w:t xml:space="preserve">Развернутое описание и объяснение объектов изучения; понимание  и  использование  терминологии  по  проблемам защиты и охраны детства;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умение  использовать  </w:t>
            </w:r>
            <w:proofErr w:type="spellStart"/>
            <w:r w:rsidRPr="009868D1">
              <w:rPr>
                <w:b w:val="0"/>
                <w:sz w:val="24"/>
                <w:szCs w:val="24"/>
              </w:rPr>
              <w:t>межпредметные</w:t>
            </w:r>
            <w:proofErr w:type="spellEnd"/>
            <w:r w:rsidRPr="009868D1">
              <w:rPr>
                <w:b w:val="0"/>
                <w:sz w:val="24"/>
                <w:szCs w:val="24"/>
              </w:rPr>
              <w:t xml:space="preserve">  связи,  самостоятельно  делать выводы  и  обобщения;  применять  теоретические  знания  при  решении практических профессиональных задач. </w:t>
            </w:r>
            <w:proofErr w:type="gramEnd"/>
          </w:p>
          <w:p w:rsidR="009868D1" w:rsidRPr="009868D1" w:rsidRDefault="009868D1" w:rsidP="00E1417A">
            <w:pPr>
              <w:pStyle w:val="a6"/>
              <w:jc w:val="both"/>
              <w:rPr>
                <w:b w:val="0"/>
                <w:sz w:val="24"/>
                <w:szCs w:val="24"/>
              </w:rPr>
            </w:pPr>
            <w:r w:rsidRPr="009868D1">
              <w:rPr>
                <w:b w:val="0"/>
                <w:sz w:val="24"/>
                <w:szCs w:val="24"/>
              </w:rPr>
              <w:t xml:space="preserve">  В</w:t>
            </w:r>
            <w:r w:rsidRPr="009868D1">
              <w:rPr>
                <w:b w:val="0"/>
                <w:color w:val="000000"/>
                <w:sz w:val="24"/>
                <w:szCs w:val="24"/>
              </w:rPr>
              <w:t>ладение нормативно-правовой базой в вопросах защиты и охраны детства, некоторые затруднения в ее использовании при  решении профессиональных задач.</w:t>
            </w:r>
          </w:p>
          <w:p w:rsidR="009868D1" w:rsidRPr="009868D1" w:rsidRDefault="009868D1" w:rsidP="00E1417A">
            <w:pPr>
              <w:pStyle w:val="a6"/>
              <w:jc w:val="both"/>
              <w:rPr>
                <w:b w:val="0"/>
                <w:spacing w:val="-2"/>
                <w:sz w:val="24"/>
                <w:szCs w:val="24"/>
              </w:rPr>
            </w:pPr>
            <w:r w:rsidRPr="009868D1">
              <w:rPr>
                <w:b w:val="0"/>
                <w:sz w:val="24"/>
                <w:szCs w:val="24"/>
              </w:rPr>
              <w:t xml:space="preserve">Наличие единичных </w:t>
            </w:r>
            <w:r w:rsidRPr="009868D1">
              <w:rPr>
                <w:b w:val="0"/>
                <w:spacing w:val="-2"/>
                <w:sz w:val="24"/>
                <w:szCs w:val="24"/>
              </w:rPr>
              <w:t>несущественных ошибок.</w:t>
            </w:r>
          </w:p>
        </w:tc>
      </w:tr>
      <w:tr w:rsidR="009868D1" w:rsidRPr="009868D1" w:rsidTr="00E1417A">
        <w:trPr>
          <w:cantSplit/>
          <w:trHeight w:val="2979"/>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lastRenderedPageBreak/>
              <w:t>8</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(восемь)</w:t>
            </w:r>
          </w:p>
        </w:tc>
        <w:tc>
          <w:tcPr>
            <w:tcW w:w="8342" w:type="dxa"/>
          </w:tcPr>
          <w:p w:rsidR="009868D1" w:rsidRPr="009868D1" w:rsidRDefault="009868D1" w:rsidP="00E1417A">
            <w:pPr>
              <w:pStyle w:val="a6"/>
              <w:jc w:val="both"/>
              <w:rPr>
                <w:b w:val="0"/>
                <w:sz w:val="24"/>
                <w:szCs w:val="24"/>
              </w:rPr>
            </w:pPr>
            <w:r w:rsidRPr="009868D1">
              <w:rPr>
                <w:b w:val="0"/>
                <w:sz w:val="24"/>
                <w:szCs w:val="24"/>
              </w:rPr>
              <w:t xml:space="preserve">Полное, прочное, глубокое знание и воспроизведение программного учебного материала. Оперирование программным учебным материалом в знакомой ситуации. Владение  инструментарием  учебного  предмета,  умение  его эффективно  использовать  при  анализе  социально-педагогических проблем; полное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умение  определять  причинно-следственные  связи,  самостоятельно делать выводы; осознанное понимание учебного </w:t>
            </w:r>
            <w:proofErr w:type="gramStart"/>
            <w:r w:rsidRPr="009868D1">
              <w:rPr>
                <w:b w:val="0"/>
                <w:sz w:val="24"/>
                <w:szCs w:val="24"/>
              </w:rPr>
              <w:t>материала</w:t>
            </w:r>
            <w:proofErr w:type="gramEnd"/>
            <w:r w:rsidRPr="009868D1">
              <w:rPr>
                <w:b w:val="0"/>
                <w:sz w:val="24"/>
                <w:szCs w:val="24"/>
              </w:rPr>
              <w:t xml:space="preserve"> как на теоретическом, так и на практическом уровне.</w:t>
            </w:r>
          </w:p>
          <w:p w:rsidR="009868D1" w:rsidRPr="009868D1" w:rsidRDefault="009868D1" w:rsidP="00E1417A">
            <w:pPr>
              <w:pStyle w:val="a6"/>
              <w:jc w:val="both"/>
              <w:rPr>
                <w:b w:val="0"/>
                <w:sz w:val="24"/>
                <w:szCs w:val="24"/>
              </w:rPr>
            </w:pPr>
            <w:r w:rsidRPr="009868D1">
              <w:rPr>
                <w:b w:val="0"/>
                <w:sz w:val="24"/>
                <w:szCs w:val="24"/>
              </w:rPr>
              <w:t>Наличие единичных несущественных ошибок.</w:t>
            </w:r>
          </w:p>
        </w:tc>
      </w:tr>
      <w:tr w:rsidR="009868D1" w:rsidRPr="009868D1" w:rsidTr="00E1417A">
        <w:trPr>
          <w:cantSplit/>
          <w:trHeight w:val="3536"/>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9</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(девять)</w:t>
            </w:r>
          </w:p>
        </w:tc>
        <w:tc>
          <w:tcPr>
            <w:tcW w:w="8342" w:type="dxa"/>
          </w:tcPr>
          <w:p w:rsidR="009868D1" w:rsidRPr="009868D1" w:rsidRDefault="009868D1" w:rsidP="00E1417A">
            <w:pPr>
              <w:pStyle w:val="a6"/>
              <w:jc w:val="both"/>
              <w:rPr>
                <w:b w:val="0"/>
                <w:sz w:val="24"/>
                <w:szCs w:val="24"/>
              </w:rPr>
            </w:pPr>
            <w:r w:rsidRPr="009868D1">
              <w:rPr>
                <w:b w:val="0"/>
                <w:sz w:val="24"/>
                <w:szCs w:val="24"/>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w:t>
            </w:r>
            <w:proofErr w:type="gramStart"/>
            <w:r w:rsidRPr="009868D1">
              <w:rPr>
                <w:b w:val="0"/>
                <w:sz w:val="24"/>
                <w:szCs w:val="24"/>
              </w:rPr>
              <w:t>Понимание  и  использование  терминологии  по  проблемам  охраны  и защиты детства;  владение  инструментарием  учебного  предмета,  умение  его эффективно  использовать  при  анализе  социально-педагогических проблем; усвоение основной и дополнительной литературы по данному курсу; полное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w:t>
            </w:r>
            <w:proofErr w:type="gramEnd"/>
            <w:r w:rsidRPr="009868D1">
              <w:rPr>
                <w:b w:val="0"/>
                <w:sz w:val="24"/>
                <w:szCs w:val="24"/>
              </w:rPr>
              <w:t xml:space="preserve"> осознанное  </w:t>
            </w:r>
            <w:proofErr w:type="gramStart"/>
            <w:r w:rsidRPr="009868D1">
              <w:rPr>
                <w:b w:val="0"/>
                <w:sz w:val="24"/>
                <w:szCs w:val="24"/>
              </w:rPr>
              <w:t>понимании</w:t>
            </w:r>
            <w:proofErr w:type="gramEnd"/>
            <w:r w:rsidRPr="009868D1">
              <w:rPr>
                <w:b w:val="0"/>
                <w:sz w:val="24"/>
                <w:szCs w:val="24"/>
              </w:rPr>
              <w:t xml:space="preserve">  и  умение  применять  теоретические  знания    в практической  в  практической деятельности  и  давать  им  критическую оценку; умение  определять  причинно-следственные  связи,  самостоятельно делать выводы.</w:t>
            </w:r>
          </w:p>
          <w:p w:rsidR="009868D1" w:rsidRPr="009868D1" w:rsidRDefault="009868D1" w:rsidP="00E1417A">
            <w:pPr>
              <w:pStyle w:val="a6"/>
              <w:jc w:val="both"/>
              <w:rPr>
                <w:b w:val="0"/>
                <w:color w:val="000000"/>
                <w:sz w:val="24"/>
                <w:szCs w:val="24"/>
              </w:rPr>
            </w:pPr>
            <w:r w:rsidRPr="009868D1">
              <w:rPr>
                <w:b w:val="0"/>
                <w:color w:val="000000"/>
                <w:sz w:val="24"/>
                <w:szCs w:val="24"/>
              </w:rPr>
              <w:t>Проявление инициативы и творчества при выполнении практических заданий.</w:t>
            </w:r>
          </w:p>
        </w:tc>
      </w:tr>
      <w:tr w:rsidR="009868D1" w:rsidRPr="009868D1" w:rsidTr="00E1417A">
        <w:trPr>
          <w:cantSplit/>
          <w:trHeight w:val="142"/>
        </w:trPr>
        <w:tc>
          <w:tcPr>
            <w:tcW w:w="1156" w:type="dxa"/>
          </w:tcPr>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10</w:t>
            </w:r>
          </w:p>
          <w:p w:rsidR="009868D1" w:rsidRPr="009868D1" w:rsidRDefault="009868D1" w:rsidP="00E1417A">
            <w:pPr>
              <w:ind w:firstLine="34"/>
              <w:jc w:val="center"/>
              <w:rPr>
                <w:rFonts w:ascii="Times New Roman" w:hAnsi="Times New Roman" w:cs="Times New Roman"/>
              </w:rPr>
            </w:pPr>
            <w:r w:rsidRPr="009868D1">
              <w:rPr>
                <w:rFonts w:ascii="Times New Roman" w:hAnsi="Times New Roman" w:cs="Times New Roman"/>
              </w:rPr>
              <w:t>(десять)</w:t>
            </w:r>
          </w:p>
        </w:tc>
        <w:tc>
          <w:tcPr>
            <w:tcW w:w="8342" w:type="dxa"/>
          </w:tcPr>
          <w:p w:rsidR="009868D1" w:rsidRPr="009868D1" w:rsidRDefault="009868D1" w:rsidP="00E1417A">
            <w:pPr>
              <w:pStyle w:val="a6"/>
              <w:jc w:val="both"/>
              <w:rPr>
                <w:b w:val="0"/>
                <w:color w:val="000000"/>
                <w:sz w:val="24"/>
                <w:szCs w:val="24"/>
              </w:rPr>
            </w:pPr>
            <w:r w:rsidRPr="009868D1">
              <w:rPr>
                <w:b w:val="0"/>
                <w:color w:val="000000"/>
                <w:sz w:val="24"/>
                <w:szCs w:val="24"/>
              </w:rPr>
              <w:t>Полные, глубокие, систематизированные знания по всем разделам учебной программы и по вопросам, выходящим за ее пределы. П</w:t>
            </w:r>
            <w:r w:rsidRPr="009868D1">
              <w:rPr>
                <w:b w:val="0"/>
                <w:sz w:val="24"/>
                <w:szCs w:val="24"/>
              </w:rPr>
              <w:t>рименение знаний и умений в незнакомой ситуации. В</w:t>
            </w:r>
            <w:r w:rsidRPr="009868D1">
              <w:rPr>
                <w:b w:val="0"/>
                <w:color w:val="000000"/>
                <w:sz w:val="24"/>
                <w:szCs w:val="24"/>
              </w:rPr>
              <w:t xml:space="preserve">ладение на высоком уровне инструментарием  </w:t>
            </w:r>
            <w:r w:rsidRPr="009868D1">
              <w:rPr>
                <w:b w:val="0"/>
                <w:sz w:val="24"/>
                <w:szCs w:val="24"/>
              </w:rPr>
              <w:t>учебного  предмета</w:t>
            </w:r>
            <w:r w:rsidRPr="009868D1">
              <w:rPr>
                <w:b w:val="0"/>
                <w:color w:val="000000"/>
                <w:sz w:val="24"/>
                <w:szCs w:val="24"/>
              </w:rPr>
              <w:t xml:space="preserve">,  умение  его эффективно  использовать  при  анализе  социально-педагогических проблем. Усвоение основной и дополнительной литературы по данному курсу. Безупречное владение основными теоретическими и прикладными знаниями об основных направлениях международного права и государственной политики Республики Беларусь в области охраны и защиты детства. Осознанное  понимание и  умение  применять  теоретические  знания    в деятельности  и  давать  им  критическую оценку. Умение  определять  причинно-следственные  связи,  самостоятельно делать выводы. Демонстрация навыков самоанализа, </w:t>
            </w:r>
            <w:proofErr w:type="spellStart"/>
            <w:r w:rsidRPr="009868D1">
              <w:rPr>
                <w:b w:val="0"/>
                <w:color w:val="000000"/>
                <w:sz w:val="24"/>
                <w:szCs w:val="24"/>
              </w:rPr>
              <w:t>самопрезентации</w:t>
            </w:r>
            <w:proofErr w:type="spellEnd"/>
            <w:r w:rsidRPr="009868D1">
              <w:rPr>
                <w:b w:val="0"/>
                <w:color w:val="000000"/>
                <w:sz w:val="24"/>
                <w:szCs w:val="24"/>
              </w:rPr>
              <w:t>, выполнение творческих работ и заданий исследовательского характера и т.д.</w:t>
            </w:r>
          </w:p>
        </w:tc>
      </w:tr>
    </w:tbl>
    <w:p w:rsidR="009868D1" w:rsidRPr="009868D1" w:rsidRDefault="009868D1" w:rsidP="009868D1">
      <w:pPr>
        <w:ind w:firstLine="851"/>
        <w:rPr>
          <w:rFonts w:ascii="Times New Roman" w:hAnsi="Times New Roman" w:cs="Times New Roman"/>
          <w:i/>
          <w:iCs/>
        </w:rPr>
      </w:pPr>
    </w:p>
    <w:p w:rsidR="009868D1" w:rsidRPr="009868D1" w:rsidRDefault="009868D1" w:rsidP="009868D1">
      <w:pPr>
        <w:rPr>
          <w:rFonts w:ascii="Times New Roman" w:hAnsi="Times New Roman" w:cs="Times New Roman"/>
          <w:b/>
        </w:rPr>
      </w:pPr>
    </w:p>
    <w:p w:rsidR="009868D1" w:rsidRDefault="009868D1" w:rsidP="009868D1">
      <w:pPr>
        <w:rPr>
          <w:rFonts w:ascii="Times New Roman" w:hAnsi="Times New Roman" w:cs="Times New Roman"/>
        </w:rPr>
      </w:pPr>
    </w:p>
    <w:p w:rsidR="009868D1" w:rsidRDefault="009868D1" w:rsidP="009868D1">
      <w:pPr>
        <w:ind w:firstLine="0"/>
        <w:jc w:val="center"/>
        <w:rPr>
          <w:rFonts w:ascii="Times New Roman" w:hAnsi="Times New Roman" w:cs="Times New Roman"/>
          <w:b/>
          <w:sz w:val="28"/>
          <w:szCs w:val="28"/>
        </w:rPr>
      </w:pPr>
    </w:p>
    <w:p w:rsidR="00D05D9B" w:rsidRDefault="00D05D9B" w:rsidP="009868D1">
      <w:pPr>
        <w:ind w:firstLine="0"/>
        <w:jc w:val="center"/>
        <w:rPr>
          <w:rFonts w:ascii="Times New Roman" w:hAnsi="Times New Roman" w:cs="Times New Roman"/>
          <w:b/>
          <w:sz w:val="28"/>
          <w:szCs w:val="28"/>
        </w:rPr>
      </w:pPr>
    </w:p>
    <w:p w:rsidR="00D05D9B" w:rsidRDefault="00D05D9B" w:rsidP="009868D1">
      <w:pPr>
        <w:ind w:firstLine="0"/>
        <w:jc w:val="center"/>
        <w:rPr>
          <w:rFonts w:ascii="Times New Roman" w:hAnsi="Times New Roman" w:cs="Times New Roman"/>
          <w:b/>
          <w:sz w:val="28"/>
          <w:szCs w:val="28"/>
        </w:rPr>
      </w:pPr>
    </w:p>
    <w:p w:rsidR="00D05D9B" w:rsidRDefault="00D05D9B" w:rsidP="009868D1">
      <w:pPr>
        <w:ind w:firstLine="0"/>
        <w:jc w:val="center"/>
        <w:rPr>
          <w:rFonts w:ascii="Times New Roman" w:hAnsi="Times New Roman" w:cs="Times New Roman"/>
          <w:b/>
          <w:sz w:val="28"/>
          <w:szCs w:val="28"/>
        </w:rPr>
      </w:pPr>
    </w:p>
    <w:p w:rsidR="00D05D9B" w:rsidRPr="009868D1" w:rsidRDefault="00D05D9B" w:rsidP="009868D1">
      <w:pPr>
        <w:ind w:firstLine="0"/>
        <w:jc w:val="center"/>
        <w:rPr>
          <w:rFonts w:ascii="Times New Roman" w:hAnsi="Times New Roman" w:cs="Times New Roman"/>
          <w:b/>
          <w:sz w:val="28"/>
          <w:szCs w:val="28"/>
        </w:rPr>
      </w:pPr>
      <w:bookmarkStart w:id="0" w:name="_GoBack"/>
      <w:bookmarkEnd w:id="0"/>
    </w:p>
    <w:p w:rsidR="009868D1" w:rsidRDefault="009868D1" w:rsidP="00EF77C6">
      <w:pPr>
        <w:ind w:left="426" w:hanging="426"/>
        <w:rPr>
          <w:rFonts w:ascii="Times New Roman" w:hAnsi="Times New Roman" w:cs="Times New Roman"/>
          <w:b/>
          <w:sz w:val="28"/>
          <w:szCs w:val="28"/>
        </w:rPr>
      </w:pPr>
    </w:p>
    <w:p w:rsidR="009868D1" w:rsidRDefault="009868D1" w:rsidP="009868D1">
      <w:pPr>
        <w:ind w:firstLine="0"/>
        <w:rPr>
          <w:rFonts w:ascii="Times New Roman" w:hAnsi="Times New Roman" w:cs="Times New Roman"/>
          <w:b/>
          <w:sz w:val="28"/>
          <w:szCs w:val="28"/>
        </w:rPr>
      </w:pPr>
    </w:p>
    <w:p w:rsidR="009868D1" w:rsidRPr="009868D1" w:rsidRDefault="009868D1" w:rsidP="009868D1">
      <w:pPr>
        <w:ind w:right="-284"/>
        <w:jc w:val="center"/>
        <w:rPr>
          <w:rFonts w:ascii="Times New Roman" w:hAnsi="Times New Roman" w:cs="Times New Roman"/>
          <w:b/>
          <w:sz w:val="28"/>
          <w:szCs w:val="28"/>
        </w:rPr>
      </w:pPr>
      <w:r w:rsidRPr="009868D1">
        <w:rPr>
          <w:rFonts w:ascii="Times New Roman" w:hAnsi="Times New Roman" w:cs="Times New Roman"/>
          <w:b/>
          <w:sz w:val="28"/>
          <w:szCs w:val="28"/>
        </w:rPr>
        <w:lastRenderedPageBreak/>
        <w:t xml:space="preserve">Обязательная контрольная работа № 1 </w:t>
      </w:r>
    </w:p>
    <w:p w:rsidR="009868D1" w:rsidRPr="009868D1" w:rsidRDefault="009868D1" w:rsidP="009868D1">
      <w:pPr>
        <w:ind w:right="-284"/>
        <w:rPr>
          <w:rFonts w:ascii="Times New Roman" w:hAnsi="Times New Roman" w:cs="Times New Roman"/>
          <w:b/>
          <w:sz w:val="28"/>
          <w:szCs w:val="28"/>
          <w:u w:val="single"/>
        </w:rPr>
      </w:pPr>
      <w:r w:rsidRPr="009868D1">
        <w:rPr>
          <w:rFonts w:ascii="Times New Roman" w:hAnsi="Times New Roman" w:cs="Times New Roman"/>
          <w:b/>
          <w:sz w:val="28"/>
          <w:szCs w:val="28"/>
        </w:rPr>
        <w:t xml:space="preserve">      по учебному предмету «</w:t>
      </w:r>
      <w:r w:rsidRPr="009868D1">
        <w:rPr>
          <w:rFonts w:ascii="Times New Roman" w:hAnsi="Times New Roman" w:cs="Times New Roman"/>
          <w:b/>
          <w:sz w:val="28"/>
          <w:szCs w:val="28"/>
          <w:u w:val="single"/>
        </w:rPr>
        <w:t>Правовая защита, опека и попечительство в Республике Беларусь</w:t>
      </w:r>
      <w:r w:rsidRPr="009868D1">
        <w:rPr>
          <w:rFonts w:ascii="Times New Roman" w:hAnsi="Times New Roman" w:cs="Times New Roman"/>
          <w:b/>
          <w:sz w:val="28"/>
          <w:szCs w:val="28"/>
        </w:rPr>
        <w:t>»</w:t>
      </w:r>
    </w:p>
    <w:p w:rsidR="009868D1" w:rsidRPr="009868D1" w:rsidRDefault="009868D1" w:rsidP="009868D1">
      <w:pPr>
        <w:ind w:right="-284"/>
        <w:jc w:val="center"/>
        <w:rPr>
          <w:rFonts w:ascii="Times New Roman" w:hAnsi="Times New Roman" w:cs="Times New Roman"/>
          <w:sz w:val="28"/>
          <w:szCs w:val="28"/>
        </w:rPr>
      </w:pPr>
    </w:p>
    <w:p w:rsidR="009868D1" w:rsidRPr="009868D1" w:rsidRDefault="009868D1" w:rsidP="009868D1">
      <w:pPr>
        <w:ind w:right="-284"/>
        <w:rPr>
          <w:rFonts w:ascii="Times New Roman" w:hAnsi="Times New Roman" w:cs="Times New Roman"/>
          <w:b/>
          <w:sz w:val="28"/>
          <w:szCs w:val="28"/>
        </w:rPr>
      </w:pPr>
      <w:r w:rsidRPr="009868D1">
        <w:rPr>
          <w:rFonts w:ascii="Times New Roman" w:hAnsi="Times New Roman" w:cs="Times New Roman"/>
          <w:b/>
          <w:sz w:val="28"/>
          <w:szCs w:val="28"/>
        </w:rPr>
        <w:t xml:space="preserve">Специальность: </w:t>
      </w:r>
      <w:r w:rsidRPr="009868D1">
        <w:rPr>
          <w:rFonts w:ascii="Times New Roman" w:hAnsi="Times New Roman" w:cs="Times New Roman"/>
          <w:sz w:val="28"/>
          <w:szCs w:val="28"/>
          <w:u w:val="single"/>
        </w:rPr>
        <w:t>«Дошкольное образование»</w:t>
      </w:r>
    </w:p>
    <w:p w:rsidR="009868D1" w:rsidRPr="009868D1" w:rsidRDefault="009868D1" w:rsidP="009868D1">
      <w:pPr>
        <w:ind w:right="-284"/>
        <w:rPr>
          <w:rFonts w:ascii="Times New Roman" w:hAnsi="Times New Roman" w:cs="Times New Roman"/>
          <w:b/>
          <w:sz w:val="28"/>
          <w:szCs w:val="28"/>
        </w:rPr>
      </w:pPr>
      <w:r w:rsidRPr="009868D1">
        <w:rPr>
          <w:rFonts w:ascii="Times New Roman" w:hAnsi="Times New Roman" w:cs="Times New Roman"/>
          <w:b/>
          <w:sz w:val="28"/>
          <w:szCs w:val="28"/>
        </w:rPr>
        <w:t>Учебный год: ________________</w:t>
      </w:r>
    </w:p>
    <w:p w:rsidR="009868D1" w:rsidRPr="009868D1" w:rsidRDefault="009868D1" w:rsidP="009868D1">
      <w:pPr>
        <w:ind w:right="-284"/>
        <w:rPr>
          <w:rFonts w:ascii="Times New Roman" w:hAnsi="Times New Roman" w:cs="Times New Roman"/>
          <w:b/>
          <w:sz w:val="28"/>
          <w:szCs w:val="28"/>
        </w:rPr>
      </w:pPr>
      <w:r w:rsidRPr="009868D1">
        <w:rPr>
          <w:rFonts w:ascii="Times New Roman" w:hAnsi="Times New Roman" w:cs="Times New Roman"/>
          <w:b/>
          <w:sz w:val="28"/>
          <w:szCs w:val="28"/>
        </w:rPr>
        <w:t>Группа: _____________________</w:t>
      </w:r>
    </w:p>
    <w:p w:rsidR="009868D1" w:rsidRPr="009868D1" w:rsidRDefault="009868D1" w:rsidP="009868D1">
      <w:pPr>
        <w:ind w:right="-284"/>
        <w:rPr>
          <w:rFonts w:ascii="Times New Roman" w:hAnsi="Times New Roman" w:cs="Times New Roman"/>
          <w:b/>
          <w:sz w:val="28"/>
          <w:szCs w:val="28"/>
        </w:rPr>
      </w:pPr>
    </w:p>
    <w:p w:rsidR="009868D1" w:rsidRPr="009868D1" w:rsidRDefault="009868D1" w:rsidP="009868D1">
      <w:pPr>
        <w:ind w:right="-284"/>
        <w:jc w:val="center"/>
        <w:rPr>
          <w:rFonts w:ascii="Times New Roman" w:hAnsi="Times New Roman" w:cs="Times New Roman"/>
          <w:b/>
          <w:sz w:val="28"/>
          <w:szCs w:val="28"/>
        </w:rPr>
      </w:pPr>
      <w:r w:rsidRPr="009868D1">
        <w:rPr>
          <w:rFonts w:ascii="Times New Roman" w:hAnsi="Times New Roman" w:cs="Times New Roman"/>
          <w:b/>
          <w:sz w:val="28"/>
          <w:szCs w:val="28"/>
        </w:rPr>
        <w:t>Вариант 1</w:t>
      </w:r>
    </w:p>
    <w:p w:rsidR="009868D1" w:rsidRPr="009868D1" w:rsidRDefault="009868D1" w:rsidP="009868D1">
      <w:pPr>
        <w:pStyle w:val="a4"/>
        <w:numPr>
          <w:ilvl w:val="0"/>
          <w:numId w:val="17"/>
        </w:numPr>
        <w:ind w:left="0" w:right="-284" w:hanging="357"/>
        <w:rPr>
          <w:rFonts w:ascii="Times New Roman" w:hAnsi="Times New Roman" w:cs="Times New Roman"/>
          <w:sz w:val="28"/>
          <w:szCs w:val="28"/>
        </w:rPr>
      </w:pPr>
      <w:r w:rsidRPr="009868D1">
        <w:rPr>
          <w:rFonts w:ascii="Times New Roman" w:hAnsi="Times New Roman" w:cs="Times New Roman"/>
          <w:sz w:val="28"/>
          <w:szCs w:val="28"/>
        </w:rPr>
        <w:t>Раскройте сущность понятия «Охрана детства как приоритетное направление государственной политики Республике Беларусь».</w:t>
      </w:r>
    </w:p>
    <w:p w:rsidR="009868D1" w:rsidRPr="009868D1" w:rsidRDefault="009868D1" w:rsidP="009868D1">
      <w:pPr>
        <w:pStyle w:val="a4"/>
        <w:numPr>
          <w:ilvl w:val="0"/>
          <w:numId w:val="17"/>
        </w:numPr>
        <w:ind w:left="0" w:right="-284" w:hanging="357"/>
        <w:rPr>
          <w:rFonts w:ascii="Times New Roman" w:hAnsi="Times New Roman" w:cs="Times New Roman"/>
          <w:sz w:val="28"/>
          <w:szCs w:val="28"/>
        </w:rPr>
      </w:pPr>
      <w:r w:rsidRPr="009868D1">
        <w:rPr>
          <w:rFonts w:ascii="Times New Roman" w:hAnsi="Times New Roman" w:cs="Times New Roman"/>
          <w:sz w:val="28"/>
          <w:szCs w:val="28"/>
        </w:rPr>
        <w:t>Укажите причины сиротства.</w:t>
      </w:r>
    </w:p>
    <w:p w:rsidR="009868D1" w:rsidRPr="009868D1" w:rsidRDefault="009868D1" w:rsidP="009868D1">
      <w:pPr>
        <w:pStyle w:val="a4"/>
        <w:numPr>
          <w:ilvl w:val="0"/>
          <w:numId w:val="17"/>
        </w:numPr>
        <w:ind w:left="0" w:right="-284" w:hanging="357"/>
        <w:rPr>
          <w:rFonts w:ascii="Times New Roman" w:hAnsi="Times New Roman" w:cs="Times New Roman"/>
          <w:sz w:val="28"/>
          <w:szCs w:val="28"/>
        </w:rPr>
      </w:pPr>
      <w:r w:rsidRPr="009868D1">
        <w:rPr>
          <w:rFonts w:ascii="Times New Roman" w:hAnsi="Times New Roman" w:cs="Times New Roman"/>
          <w:sz w:val="28"/>
          <w:szCs w:val="28"/>
        </w:rPr>
        <w:t>Охарактеризуйте структуру Закона Республики Беларусь «О правах ребенка»</w:t>
      </w:r>
    </w:p>
    <w:p w:rsidR="009868D1" w:rsidRPr="009868D1" w:rsidRDefault="009868D1" w:rsidP="009868D1">
      <w:pPr>
        <w:ind w:right="-284"/>
        <w:rPr>
          <w:rFonts w:ascii="Times New Roman" w:hAnsi="Times New Roman" w:cs="Times New Roman"/>
          <w:sz w:val="28"/>
          <w:szCs w:val="28"/>
        </w:rPr>
      </w:pPr>
    </w:p>
    <w:p w:rsidR="009868D1" w:rsidRPr="009868D1" w:rsidRDefault="009868D1" w:rsidP="009868D1">
      <w:pPr>
        <w:ind w:right="-284"/>
        <w:jc w:val="center"/>
        <w:rPr>
          <w:rFonts w:ascii="Times New Roman" w:hAnsi="Times New Roman" w:cs="Times New Roman"/>
          <w:b/>
          <w:sz w:val="28"/>
          <w:szCs w:val="28"/>
        </w:rPr>
      </w:pPr>
      <w:r w:rsidRPr="009868D1">
        <w:rPr>
          <w:rFonts w:ascii="Times New Roman" w:hAnsi="Times New Roman" w:cs="Times New Roman"/>
          <w:b/>
          <w:sz w:val="28"/>
          <w:szCs w:val="28"/>
        </w:rPr>
        <w:t>Вариант 2</w:t>
      </w:r>
    </w:p>
    <w:p w:rsidR="009868D1" w:rsidRPr="009868D1" w:rsidRDefault="009868D1" w:rsidP="009868D1">
      <w:pPr>
        <w:pStyle w:val="a4"/>
        <w:numPr>
          <w:ilvl w:val="0"/>
          <w:numId w:val="18"/>
        </w:numPr>
        <w:ind w:left="0" w:right="-284" w:hanging="357"/>
        <w:rPr>
          <w:rFonts w:ascii="Times New Roman" w:hAnsi="Times New Roman" w:cs="Times New Roman"/>
          <w:sz w:val="28"/>
          <w:szCs w:val="28"/>
        </w:rPr>
      </w:pPr>
      <w:r w:rsidRPr="009868D1">
        <w:rPr>
          <w:rFonts w:ascii="Times New Roman" w:hAnsi="Times New Roman" w:cs="Times New Roman"/>
          <w:sz w:val="28"/>
          <w:szCs w:val="28"/>
        </w:rPr>
        <w:t>Поясните создание и становление основ белорусского законодательства по правам ребёнка: исторический аспект.</w:t>
      </w:r>
    </w:p>
    <w:p w:rsidR="009868D1" w:rsidRPr="009868D1" w:rsidRDefault="009868D1" w:rsidP="009868D1">
      <w:pPr>
        <w:pStyle w:val="a4"/>
        <w:numPr>
          <w:ilvl w:val="0"/>
          <w:numId w:val="18"/>
        </w:numPr>
        <w:ind w:left="0" w:right="-284" w:hanging="357"/>
        <w:rPr>
          <w:rFonts w:ascii="Times New Roman" w:hAnsi="Times New Roman" w:cs="Times New Roman"/>
          <w:sz w:val="28"/>
          <w:szCs w:val="28"/>
        </w:rPr>
      </w:pPr>
      <w:r w:rsidRPr="009868D1">
        <w:rPr>
          <w:rFonts w:ascii="Times New Roman" w:hAnsi="Times New Roman" w:cs="Times New Roman"/>
          <w:sz w:val="28"/>
          <w:szCs w:val="28"/>
        </w:rPr>
        <w:t>Охарактеризуйте последствия сиротства.</w:t>
      </w:r>
    </w:p>
    <w:p w:rsidR="009868D1" w:rsidRPr="009868D1" w:rsidRDefault="009868D1" w:rsidP="009868D1">
      <w:pPr>
        <w:pStyle w:val="a4"/>
        <w:numPr>
          <w:ilvl w:val="0"/>
          <w:numId w:val="18"/>
        </w:numPr>
        <w:ind w:left="0" w:right="-284" w:hanging="357"/>
        <w:rPr>
          <w:rFonts w:ascii="Times New Roman" w:hAnsi="Times New Roman" w:cs="Times New Roman"/>
          <w:sz w:val="28"/>
          <w:szCs w:val="28"/>
        </w:rPr>
      </w:pPr>
      <w:r w:rsidRPr="009868D1">
        <w:rPr>
          <w:rFonts w:ascii="Times New Roman" w:hAnsi="Times New Roman" w:cs="Times New Roman"/>
          <w:sz w:val="28"/>
          <w:szCs w:val="28"/>
        </w:rPr>
        <w:t>Раскройте сущность понятия «государственное обеспечение» согласно Закону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868D1" w:rsidRPr="009868D1" w:rsidRDefault="009868D1" w:rsidP="009868D1">
      <w:pPr>
        <w:ind w:right="-284"/>
        <w:rPr>
          <w:rFonts w:ascii="Times New Roman" w:hAnsi="Times New Roman" w:cs="Times New Roman"/>
          <w:sz w:val="28"/>
          <w:szCs w:val="28"/>
        </w:rPr>
      </w:pPr>
    </w:p>
    <w:p w:rsidR="009868D1" w:rsidRPr="009868D1" w:rsidRDefault="009868D1" w:rsidP="009868D1">
      <w:pPr>
        <w:ind w:right="-284"/>
        <w:jc w:val="center"/>
        <w:rPr>
          <w:rFonts w:ascii="Times New Roman" w:hAnsi="Times New Roman" w:cs="Times New Roman"/>
          <w:b/>
          <w:sz w:val="28"/>
          <w:szCs w:val="28"/>
        </w:rPr>
      </w:pPr>
      <w:r w:rsidRPr="009868D1">
        <w:rPr>
          <w:rFonts w:ascii="Times New Roman" w:hAnsi="Times New Roman" w:cs="Times New Roman"/>
          <w:b/>
          <w:sz w:val="28"/>
          <w:szCs w:val="28"/>
        </w:rPr>
        <w:t>Вариант 3</w:t>
      </w:r>
    </w:p>
    <w:p w:rsidR="009868D1" w:rsidRPr="009868D1" w:rsidRDefault="009868D1" w:rsidP="009868D1">
      <w:pPr>
        <w:pStyle w:val="a4"/>
        <w:numPr>
          <w:ilvl w:val="0"/>
          <w:numId w:val="19"/>
        </w:numPr>
        <w:ind w:left="0" w:right="-284" w:hanging="357"/>
        <w:rPr>
          <w:rFonts w:ascii="Times New Roman" w:hAnsi="Times New Roman" w:cs="Times New Roman"/>
          <w:sz w:val="28"/>
          <w:szCs w:val="28"/>
        </w:rPr>
      </w:pPr>
      <w:r w:rsidRPr="009868D1">
        <w:rPr>
          <w:rFonts w:ascii="Times New Roman" w:hAnsi="Times New Roman" w:cs="Times New Roman"/>
          <w:sz w:val="28"/>
          <w:szCs w:val="28"/>
        </w:rPr>
        <w:t xml:space="preserve">Раскройте принципы государственной политики в области прав ребенка.  </w:t>
      </w:r>
    </w:p>
    <w:p w:rsidR="009868D1" w:rsidRPr="009868D1" w:rsidRDefault="009868D1" w:rsidP="009868D1">
      <w:pPr>
        <w:pStyle w:val="a4"/>
        <w:numPr>
          <w:ilvl w:val="0"/>
          <w:numId w:val="19"/>
        </w:numPr>
        <w:ind w:left="0" w:right="-284" w:hanging="357"/>
        <w:rPr>
          <w:rFonts w:ascii="Times New Roman" w:hAnsi="Times New Roman" w:cs="Times New Roman"/>
          <w:sz w:val="28"/>
          <w:szCs w:val="28"/>
        </w:rPr>
      </w:pPr>
      <w:r w:rsidRPr="009868D1">
        <w:rPr>
          <w:rFonts w:ascii="Times New Roman" w:hAnsi="Times New Roman" w:cs="Times New Roman"/>
          <w:sz w:val="28"/>
          <w:szCs w:val="28"/>
        </w:rPr>
        <w:t>Назовите и охарактеризуйте формы устройства детей-сирот.</w:t>
      </w:r>
    </w:p>
    <w:p w:rsidR="009868D1" w:rsidRPr="009868D1" w:rsidRDefault="009868D1" w:rsidP="009868D1">
      <w:pPr>
        <w:pStyle w:val="a4"/>
        <w:numPr>
          <w:ilvl w:val="0"/>
          <w:numId w:val="19"/>
        </w:numPr>
        <w:ind w:left="0" w:right="-284"/>
        <w:rPr>
          <w:rFonts w:ascii="Times New Roman" w:hAnsi="Times New Roman" w:cs="Times New Roman"/>
          <w:sz w:val="28"/>
          <w:szCs w:val="28"/>
        </w:rPr>
      </w:pPr>
      <w:r w:rsidRPr="009868D1">
        <w:rPr>
          <w:rFonts w:ascii="Times New Roman" w:hAnsi="Times New Roman" w:cs="Times New Roman"/>
          <w:sz w:val="28"/>
          <w:szCs w:val="28"/>
        </w:rPr>
        <w:t>Охарактеризуйте основные права детей согласно Закону Республики Беларусь «О правах ребенка»</w:t>
      </w:r>
    </w:p>
    <w:p w:rsidR="009868D1" w:rsidRPr="009868D1" w:rsidRDefault="009868D1" w:rsidP="009868D1">
      <w:pPr>
        <w:ind w:right="-284"/>
        <w:rPr>
          <w:rFonts w:ascii="Times New Roman" w:hAnsi="Times New Roman" w:cs="Times New Roman"/>
          <w:sz w:val="28"/>
          <w:szCs w:val="28"/>
        </w:rPr>
      </w:pPr>
    </w:p>
    <w:p w:rsidR="009868D1" w:rsidRPr="009868D1" w:rsidRDefault="009868D1" w:rsidP="009868D1">
      <w:pPr>
        <w:ind w:right="-284"/>
        <w:jc w:val="center"/>
        <w:rPr>
          <w:rFonts w:ascii="Times New Roman" w:hAnsi="Times New Roman" w:cs="Times New Roman"/>
          <w:b/>
          <w:sz w:val="28"/>
          <w:szCs w:val="28"/>
        </w:rPr>
      </w:pPr>
      <w:r w:rsidRPr="009868D1">
        <w:rPr>
          <w:rFonts w:ascii="Times New Roman" w:hAnsi="Times New Roman" w:cs="Times New Roman"/>
          <w:b/>
          <w:sz w:val="28"/>
          <w:szCs w:val="28"/>
        </w:rPr>
        <w:t>Вариант 4</w:t>
      </w:r>
    </w:p>
    <w:p w:rsidR="009868D1" w:rsidRPr="009868D1" w:rsidRDefault="009868D1" w:rsidP="009868D1">
      <w:pPr>
        <w:pStyle w:val="a4"/>
        <w:numPr>
          <w:ilvl w:val="0"/>
          <w:numId w:val="20"/>
        </w:numPr>
        <w:ind w:left="0" w:right="-284" w:hanging="437"/>
        <w:rPr>
          <w:rFonts w:ascii="Times New Roman" w:hAnsi="Times New Roman" w:cs="Times New Roman"/>
          <w:sz w:val="28"/>
          <w:szCs w:val="28"/>
        </w:rPr>
      </w:pPr>
      <w:r w:rsidRPr="009868D1">
        <w:rPr>
          <w:rFonts w:ascii="Times New Roman" w:hAnsi="Times New Roman" w:cs="Times New Roman"/>
          <w:sz w:val="28"/>
          <w:szCs w:val="28"/>
        </w:rPr>
        <w:t>Раскройте основные направления социально-педагогической деятельности в области охраны детства в Республике Беларусь.</w:t>
      </w:r>
    </w:p>
    <w:p w:rsidR="009868D1" w:rsidRPr="009868D1" w:rsidRDefault="009868D1" w:rsidP="009868D1">
      <w:pPr>
        <w:pStyle w:val="a4"/>
        <w:numPr>
          <w:ilvl w:val="0"/>
          <w:numId w:val="20"/>
        </w:numPr>
        <w:ind w:left="0" w:right="-284" w:hanging="437"/>
        <w:rPr>
          <w:rFonts w:ascii="Times New Roman" w:hAnsi="Times New Roman" w:cs="Times New Roman"/>
          <w:sz w:val="28"/>
          <w:szCs w:val="28"/>
        </w:rPr>
      </w:pPr>
      <w:r w:rsidRPr="009868D1">
        <w:rPr>
          <w:rFonts w:ascii="Times New Roman" w:hAnsi="Times New Roman" w:cs="Times New Roman"/>
          <w:sz w:val="28"/>
          <w:szCs w:val="28"/>
        </w:rPr>
        <w:t>Охарактеризуйте соотношение понятий «дети-сироты» и «дети, оставшиеся без попечения родителей» согласно Закону Республики Беларусь от 21 декабря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868D1" w:rsidRPr="009868D1" w:rsidRDefault="009868D1" w:rsidP="009868D1">
      <w:pPr>
        <w:pStyle w:val="a4"/>
        <w:numPr>
          <w:ilvl w:val="0"/>
          <w:numId w:val="20"/>
        </w:numPr>
        <w:ind w:left="0" w:right="-284"/>
        <w:rPr>
          <w:rFonts w:ascii="Times New Roman" w:hAnsi="Times New Roman" w:cs="Times New Roman"/>
          <w:sz w:val="28"/>
          <w:szCs w:val="28"/>
        </w:rPr>
      </w:pPr>
      <w:r w:rsidRPr="009868D1">
        <w:rPr>
          <w:rFonts w:ascii="Times New Roman" w:hAnsi="Times New Roman" w:cs="Times New Roman"/>
          <w:sz w:val="28"/>
          <w:szCs w:val="28"/>
        </w:rPr>
        <w:t>Охарактеризуйте обязанности детей согласно Закону Республики Беларусь «О правах ребенка»</w:t>
      </w:r>
    </w:p>
    <w:p w:rsidR="009868D1" w:rsidRPr="009868D1" w:rsidRDefault="009868D1" w:rsidP="009868D1">
      <w:pPr>
        <w:ind w:right="-284" w:firstLine="0"/>
        <w:rPr>
          <w:rFonts w:ascii="Times New Roman" w:hAnsi="Times New Roman" w:cs="Times New Roman"/>
          <w:sz w:val="28"/>
          <w:szCs w:val="28"/>
        </w:rPr>
      </w:pPr>
    </w:p>
    <w:p w:rsidR="009868D1" w:rsidRPr="009868D1" w:rsidRDefault="009868D1" w:rsidP="009868D1">
      <w:pPr>
        <w:ind w:right="-284"/>
        <w:rPr>
          <w:rFonts w:ascii="Times New Roman" w:hAnsi="Times New Roman" w:cs="Times New Roman"/>
          <w:sz w:val="28"/>
          <w:szCs w:val="28"/>
        </w:rPr>
      </w:pPr>
      <w:r w:rsidRPr="009868D1">
        <w:rPr>
          <w:rFonts w:ascii="Times New Roman" w:hAnsi="Times New Roman" w:cs="Times New Roman"/>
          <w:sz w:val="28"/>
          <w:szCs w:val="28"/>
        </w:rPr>
        <w:t>Преподаватель                                                              Е.В.Емельянова</w:t>
      </w:r>
    </w:p>
    <w:p w:rsidR="009868D1" w:rsidRPr="009868D1" w:rsidRDefault="009868D1" w:rsidP="009868D1">
      <w:pPr>
        <w:ind w:right="-284" w:firstLine="708"/>
        <w:rPr>
          <w:rFonts w:ascii="Times New Roman" w:hAnsi="Times New Roman" w:cs="Times New Roman"/>
          <w:sz w:val="28"/>
          <w:szCs w:val="28"/>
        </w:rPr>
      </w:pPr>
      <w:proofErr w:type="gramStart"/>
      <w:r w:rsidRPr="009868D1">
        <w:rPr>
          <w:rFonts w:ascii="Times New Roman" w:hAnsi="Times New Roman" w:cs="Times New Roman"/>
          <w:sz w:val="28"/>
          <w:szCs w:val="28"/>
        </w:rPr>
        <w:t>Рассмотрена</w:t>
      </w:r>
      <w:proofErr w:type="gramEnd"/>
      <w:r w:rsidRPr="009868D1">
        <w:rPr>
          <w:rFonts w:ascii="Times New Roman" w:hAnsi="Times New Roman" w:cs="Times New Roman"/>
          <w:sz w:val="28"/>
          <w:szCs w:val="28"/>
        </w:rPr>
        <w:t xml:space="preserve"> на заседании цикловой комиссии дошкольного и начального образования. </w:t>
      </w:r>
    </w:p>
    <w:p w:rsidR="009868D1" w:rsidRPr="009868D1" w:rsidRDefault="009868D1" w:rsidP="009868D1">
      <w:pPr>
        <w:ind w:right="-284"/>
        <w:rPr>
          <w:rFonts w:ascii="Times New Roman" w:hAnsi="Times New Roman" w:cs="Times New Roman"/>
          <w:sz w:val="28"/>
          <w:szCs w:val="28"/>
        </w:rPr>
      </w:pPr>
      <w:r w:rsidRPr="009868D1">
        <w:rPr>
          <w:rFonts w:ascii="Times New Roman" w:hAnsi="Times New Roman" w:cs="Times New Roman"/>
          <w:sz w:val="28"/>
          <w:szCs w:val="28"/>
        </w:rPr>
        <w:t>Протокол № ____ от _____________202__</w:t>
      </w:r>
    </w:p>
    <w:p w:rsidR="009868D1" w:rsidRPr="009868D1" w:rsidRDefault="009868D1" w:rsidP="009868D1">
      <w:pPr>
        <w:ind w:right="-284"/>
        <w:rPr>
          <w:rFonts w:ascii="Times New Roman" w:hAnsi="Times New Roman" w:cs="Times New Roman"/>
          <w:sz w:val="28"/>
          <w:szCs w:val="28"/>
        </w:rPr>
      </w:pPr>
      <w:r w:rsidRPr="009868D1">
        <w:rPr>
          <w:rFonts w:ascii="Times New Roman" w:hAnsi="Times New Roman" w:cs="Times New Roman"/>
          <w:sz w:val="28"/>
          <w:szCs w:val="28"/>
        </w:rPr>
        <w:t>Председатель цикловой комиссии                               Л.А. Журавлева</w:t>
      </w:r>
    </w:p>
    <w:sectPr w:rsidR="009868D1" w:rsidRPr="009868D1" w:rsidSect="005B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C5E"/>
    <w:multiLevelType w:val="hybridMultilevel"/>
    <w:tmpl w:val="1402E7F4"/>
    <w:lvl w:ilvl="0" w:tplc="17DA7D2C">
      <w:start w:val="1"/>
      <w:numFmt w:val="decimal"/>
      <w:lvlText w:val="%1."/>
      <w:lvlJc w:val="left"/>
    </w:lvl>
    <w:lvl w:ilvl="1" w:tplc="7220C19C">
      <w:numFmt w:val="decimal"/>
      <w:lvlText w:val=""/>
      <w:lvlJc w:val="left"/>
    </w:lvl>
    <w:lvl w:ilvl="2" w:tplc="23B8A49E">
      <w:numFmt w:val="decimal"/>
      <w:lvlText w:val=""/>
      <w:lvlJc w:val="left"/>
    </w:lvl>
    <w:lvl w:ilvl="3" w:tplc="BAB2D6E4">
      <w:numFmt w:val="decimal"/>
      <w:lvlText w:val=""/>
      <w:lvlJc w:val="left"/>
    </w:lvl>
    <w:lvl w:ilvl="4" w:tplc="A4C6B74C">
      <w:numFmt w:val="decimal"/>
      <w:lvlText w:val=""/>
      <w:lvlJc w:val="left"/>
    </w:lvl>
    <w:lvl w:ilvl="5" w:tplc="4F9ED59E">
      <w:numFmt w:val="decimal"/>
      <w:lvlText w:val=""/>
      <w:lvlJc w:val="left"/>
    </w:lvl>
    <w:lvl w:ilvl="6" w:tplc="A93E47DA">
      <w:numFmt w:val="decimal"/>
      <w:lvlText w:val=""/>
      <w:lvlJc w:val="left"/>
    </w:lvl>
    <w:lvl w:ilvl="7" w:tplc="D7E8973C">
      <w:numFmt w:val="decimal"/>
      <w:lvlText w:val=""/>
      <w:lvlJc w:val="left"/>
    </w:lvl>
    <w:lvl w:ilvl="8" w:tplc="4D1A7044">
      <w:numFmt w:val="decimal"/>
      <w:lvlText w:val=""/>
      <w:lvlJc w:val="left"/>
    </w:lvl>
  </w:abstractNum>
  <w:abstractNum w:abstractNumId="1">
    <w:nsid w:val="00006D4E"/>
    <w:multiLevelType w:val="hybridMultilevel"/>
    <w:tmpl w:val="841C9D04"/>
    <w:lvl w:ilvl="0" w:tplc="128CE9C2">
      <w:start w:val="1"/>
      <w:numFmt w:val="decimal"/>
      <w:lvlText w:val="%1."/>
      <w:lvlJc w:val="left"/>
    </w:lvl>
    <w:lvl w:ilvl="1" w:tplc="4D3A366A">
      <w:numFmt w:val="decimal"/>
      <w:lvlText w:val=""/>
      <w:lvlJc w:val="left"/>
    </w:lvl>
    <w:lvl w:ilvl="2" w:tplc="F4ECCD54">
      <w:numFmt w:val="decimal"/>
      <w:lvlText w:val=""/>
      <w:lvlJc w:val="left"/>
    </w:lvl>
    <w:lvl w:ilvl="3" w:tplc="AC20D4EE">
      <w:numFmt w:val="decimal"/>
      <w:lvlText w:val=""/>
      <w:lvlJc w:val="left"/>
    </w:lvl>
    <w:lvl w:ilvl="4" w:tplc="3A38F940">
      <w:numFmt w:val="decimal"/>
      <w:lvlText w:val=""/>
      <w:lvlJc w:val="left"/>
    </w:lvl>
    <w:lvl w:ilvl="5" w:tplc="949EFDF8">
      <w:numFmt w:val="decimal"/>
      <w:lvlText w:val=""/>
      <w:lvlJc w:val="left"/>
    </w:lvl>
    <w:lvl w:ilvl="6" w:tplc="CAA00FAA">
      <w:numFmt w:val="decimal"/>
      <w:lvlText w:val=""/>
      <w:lvlJc w:val="left"/>
    </w:lvl>
    <w:lvl w:ilvl="7" w:tplc="2AA8E6D8">
      <w:numFmt w:val="decimal"/>
      <w:lvlText w:val=""/>
      <w:lvlJc w:val="left"/>
    </w:lvl>
    <w:lvl w:ilvl="8" w:tplc="7FE030D8">
      <w:numFmt w:val="decimal"/>
      <w:lvlText w:val=""/>
      <w:lvlJc w:val="left"/>
    </w:lvl>
  </w:abstractNum>
  <w:abstractNum w:abstractNumId="2">
    <w:nsid w:val="0AC009F7"/>
    <w:multiLevelType w:val="hybridMultilevel"/>
    <w:tmpl w:val="0B7CDC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D3B39E5"/>
    <w:multiLevelType w:val="hybridMultilevel"/>
    <w:tmpl w:val="04AA4784"/>
    <w:lvl w:ilvl="0" w:tplc="1C62286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AD6"/>
    <w:multiLevelType w:val="hybridMultilevel"/>
    <w:tmpl w:val="2ABA9E7A"/>
    <w:lvl w:ilvl="0" w:tplc="171AAFF8">
      <w:start w:val="1"/>
      <w:numFmt w:val="decimal"/>
      <w:lvlText w:val="%1."/>
      <w:lvlJc w:val="left"/>
      <w:pPr>
        <w:ind w:left="2793" w:hanging="360"/>
      </w:pPr>
      <w:rPr>
        <w:rFonts w:hint="default"/>
      </w:rPr>
    </w:lvl>
    <w:lvl w:ilvl="1" w:tplc="04190019" w:tentative="1">
      <w:start w:val="1"/>
      <w:numFmt w:val="lowerLetter"/>
      <w:lvlText w:val="%2."/>
      <w:lvlJc w:val="left"/>
      <w:pPr>
        <w:ind w:left="3513" w:hanging="360"/>
      </w:pPr>
    </w:lvl>
    <w:lvl w:ilvl="2" w:tplc="0419001B" w:tentative="1">
      <w:start w:val="1"/>
      <w:numFmt w:val="lowerRoman"/>
      <w:lvlText w:val="%3."/>
      <w:lvlJc w:val="right"/>
      <w:pPr>
        <w:ind w:left="4233" w:hanging="180"/>
      </w:pPr>
    </w:lvl>
    <w:lvl w:ilvl="3" w:tplc="0419000F" w:tentative="1">
      <w:start w:val="1"/>
      <w:numFmt w:val="decimal"/>
      <w:lvlText w:val="%4."/>
      <w:lvlJc w:val="left"/>
      <w:pPr>
        <w:ind w:left="4953" w:hanging="360"/>
      </w:pPr>
    </w:lvl>
    <w:lvl w:ilvl="4" w:tplc="04190019" w:tentative="1">
      <w:start w:val="1"/>
      <w:numFmt w:val="lowerLetter"/>
      <w:lvlText w:val="%5."/>
      <w:lvlJc w:val="left"/>
      <w:pPr>
        <w:ind w:left="5673" w:hanging="360"/>
      </w:pPr>
    </w:lvl>
    <w:lvl w:ilvl="5" w:tplc="0419001B" w:tentative="1">
      <w:start w:val="1"/>
      <w:numFmt w:val="lowerRoman"/>
      <w:lvlText w:val="%6."/>
      <w:lvlJc w:val="right"/>
      <w:pPr>
        <w:ind w:left="6393" w:hanging="180"/>
      </w:pPr>
    </w:lvl>
    <w:lvl w:ilvl="6" w:tplc="0419000F" w:tentative="1">
      <w:start w:val="1"/>
      <w:numFmt w:val="decimal"/>
      <w:lvlText w:val="%7."/>
      <w:lvlJc w:val="left"/>
      <w:pPr>
        <w:ind w:left="7113" w:hanging="360"/>
      </w:pPr>
    </w:lvl>
    <w:lvl w:ilvl="7" w:tplc="04190019" w:tentative="1">
      <w:start w:val="1"/>
      <w:numFmt w:val="lowerLetter"/>
      <w:lvlText w:val="%8."/>
      <w:lvlJc w:val="left"/>
      <w:pPr>
        <w:ind w:left="7833" w:hanging="360"/>
      </w:pPr>
    </w:lvl>
    <w:lvl w:ilvl="8" w:tplc="0419001B" w:tentative="1">
      <w:start w:val="1"/>
      <w:numFmt w:val="lowerRoman"/>
      <w:lvlText w:val="%9."/>
      <w:lvlJc w:val="right"/>
      <w:pPr>
        <w:ind w:left="8553" w:hanging="180"/>
      </w:pPr>
    </w:lvl>
  </w:abstractNum>
  <w:abstractNum w:abstractNumId="5">
    <w:nsid w:val="184C6367"/>
    <w:multiLevelType w:val="hybridMultilevel"/>
    <w:tmpl w:val="F3F6DEAA"/>
    <w:lvl w:ilvl="0" w:tplc="F40C24E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66001"/>
    <w:multiLevelType w:val="hybridMultilevel"/>
    <w:tmpl w:val="9272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C606E"/>
    <w:multiLevelType w:val="hybridMultilevel"/>
    <w:tmpl w:val="1ADAA1FC"/>
    <w:lvl w:ilvl="0" w:tplc="CDC6A23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CF7943"/>
    <w:multiLevelType w:val="hybridMultilevel"/>
    <w:tmpl w:val="2E04C4DC"/>
    <w:lvl w:ilvl="0" w:tplc="08342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2D120C"/>
    <w:multiLevelType w:val="hybridMultilevel"/>
    <w:tmpl w:val="25A228A4"/>
    <w:lvl w:ilvl="0" w:tplc="0419000F">
      <w:start w:val="1"/>
      <w:numFmt w:val="decimal"/>
      <w:lvlText w:val="%1."/>
      <w:lvlJc w:val="left"/>
      <w:pPr>
        <w:ind w:left="-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6F19"/>
    <w:multiLevelType w:val="hybridMultilevel"/>
    <w:tmpl w:val="D0C22652"/>
    <w:lvl w:ilvl="0" w:tplc="48D8DE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43B42514"/>
    <w:multiLevelType w:val="hybridMultilevel"/>
    <w:tmpl w:val="CD002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C949C6"/>
    <w:multiLevelType w:val="hybridMultilevel"/>
    <w:tmpl w:val="1BFE5EFE"/>
    <w:lvl w:ilvl="0" w:tplc="B726ADC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03B33"/>
    <w:multiLevelType w:val="hybridMultilevel"/>
    <w:tmpl w:val="9EF4915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4C70215E"/>
    <w:multiLevelType w:val="hybridMultilevel"/>
    <w:tmpl w:val="B46E4D8E"/>
    <w:lvl w:ilvl="0" w:tplc="0E94AE34">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5">
    <w:nsid w:val="4CEC3E6E"/>
    <w:multiLevelType w:val="hybridMultilevel"/>
    <w:tmpl w:val="F69A03A4"/>
    <w:lvl w:ilvl="0" w:tplc="3EF241DC">
      <w:start w:val="1"/>
      <w:numFmt w:val="decimal"/>
      <w:lvlText w:val="%1."/>
      <w:lvlJc w:val="left"/>
      <w:pPr>
        <w:ind w:left="795" w:hanging="435"/>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F1D76"/>
    <w:multiLevelType w:val="hybridMultilevel"/>
    <w:tmpl w:val="6C544246"/>
    <w:lvl w:ilvl="0" w:tplc="1D6878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A7B6CBF"/>
    <w:multiLevelType w:val="hybridMultilevel"/>
    <w:tmpl w:val="04AA4784"/>
    <w:lvl w:ilvl="0" w:tplc="1C62286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570CA"/>
    <w:multiLevelType w:val="hybridMultilevel"/>
    <w:tmpl w:val="820805C2"/>
    <w:lvl w:ilvl="0" w:tplc="8B98D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B5A78D8"/>
    <w:multiLevelType w:val="hybridMultilevel"/>
    <w:tmpl w:val="59E635DE"/>
    <w:lvl w:ilvl="0" w:tplc="E22C4F96">
      <w:start w:val="1"/>
      <w:numFmt w:val="decimal"/>
      <w:lvlText w:val="%1."/>
      <w:lvlJc w:val="left"/>
      <w:pPr>
        <w:ind w:left="928" w:hanging="360"/>
      </w:pPr>
      <w:rPr>
        <w:rFonts w:hint="default"/>
        <w:b w:val="0"/>
        <w:i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8"/>
  </w:num>
  <w:num w:numId="2">
    <w:abstractNumId w:val="19"/>
  </w:num>
  <w:num w:numId="3">
    <w:abstractNumId w:val="4"/>
  </w:num>
  <w:num w:numId="4">
    <w:abstractNumId w:val="18"/>
  </w:num>
  <w:num w:numId="5">
    <w:abstractNumId w:val="16"/>
  </w:num>
  <w:num w:numId="6">
    <w:abstractNumId w:val="10"/>
  </w:num>
  <w:num w:numId="7">
    <w:abstractNumId w:val="14"/>
  </w:num>
  <w:num w:numId="8">
    <w:abstractNumId w:val="7"/>
  </w:num>
  <w:num w:numId="9">
    <w:abstractNumId w:val="3"/>
  </w:num>
  <w:num w:numId="10">
    <w:abstractNumId w:val="17"/>
  </w:num>
  <w:num w:numId="11">
    <w:abstractNumId w:val="6"/>
  </w:num>
  <w:num w:numId="12">
    <w:abstractNumId w:val="2"/>
  </w:num>
  <w:num w:numId="13">
    <w:abstractNumId w:val="13"/>
  </w:num>
  <w:num w:numId="14">
    <w:abstractNumId w:val="0"/>
  </w:num>
  <w:num w:numId="15">
    <w:abstractNumId w:val="9"/>
  </w:num>
  <w:num w:numId="16">
    <w:abstractNumId w:val="1"/>
  </w:num>
  <w:num w:numId="17">
    <w:abstractNumId w:val="11"/>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
  <w:rsids>
    <w:rsidRoot w:val="003F424D"/>
    <w:rsid w:val="00001CBC"/>
    <w:rsid w:val="00001F2F"/>
    <w:rsid w:val="00001FC9"/>
    <w:rsid w:val="00002BE1"/>
    <w:rsid w:val="000037CD"/>
    <w:rsid w:val="00003CA3"/>
    <w:rsid w:val="000043B7"/>
    <w:rsid w:val="000046B1"/>
    <w:rsid w:val="000047CF"/>
    <w:rsid w:val="0000487E"/>
    <w:rsid w:val="00004D1E"/>
    <w:rsid w:val="00004EBB"/>
    <w:rsid w:val="0000576A"/>
    <w:rsid w:val="00005ED1"/>
    <w:rsid w:val="00005F55"/>
    <w:rsid w:val="00006CF4"/>
    <w:rsid w:val="0000710E"/>
    <w:rsid w:val="000105DF"/>
    <w:rsid w:val="00010786"/>
    <w:rsid w:val="00010A6B"/>
    <w:rsid w:val="00011041"/>
    <w:rsid w:val="0001221F"/>
    <w:rsid w:val="000122E3"/>
    <w:rsid w:val="00012808"/>
    <w:rsid w:val="00012B31"/>
    <w:rsid w:val="0001310D"/>
    <w:rsid w:val="0001311C"/>
    <w:rsid w:val="00013C26"/>
    <w:rsid w:val="00013E7A"/>
    <w:rsid w:val="00013F19"/>
    <w:rsid w:val="00014E8B"/>
    <w:rsid w:val="00014F32"/>
    <w:rsid w:val="0001520D"/>
    <w:rsid w:val="00015210"/>
    <w:rsid w:val="0001542D"/>
    <w:rsid w:val="000166DD"/>
    <w:rsid w:val="00016914"/>
    <w:rsid w:val="0001693F"/>
    <w:rsid w:val="00016A68"/>
    <w:rsid w:val="000172CE"/>
    <w:rsid w:val="000174F2"/>
    <w:rsid w:val="000179F4"/>
    <w:rsid w:val="00017F76"/>
    <w:rsid w:val="00020137"/>
    <w:rsid w:val="00020799"/>
    <w:rsid w:val="00020F74"/>
    <w:rsid w:val="00021A12"/>
    <w:rsid w:val="00021C87"/>
    <w:rsid w:val="000225C6"/>
    <w:rsid w:val="00022824"/>
    <w:rsid w:val="00022EB3"/>
    <w:rsid w:val="0002441F"/>
    <w:rsid w:val="0002447D"/>
    <w:rsid w:val="00024FF5"/>
    <w:rsid w:val="00025291"/>
    <w:rsid w:val="000253C0"/>
    <w:rsid w:val="0002558D"/>
    <w:rsid w:val="000257E8"/>
    <w:rsid w:val="00025E18"/>
    <w:rsid w:val="0002625F"/>
    <w:rsid w:val="000262B7"/>
    <w:rsid w:val="0002636E"/>
    <w:rsid w:val="00026C35"/>
    <w:rsid w:val="0002736A"/>
    <w:rsid w:val="00030800"/>
    <w:rsid w:val="00031763"/>
    <w:rsid w:val="00031AD5"/>
    <w:rsid w:val="00031F2F"/>
    <w:rsid w:val="0003266B"/>
    <w:rsid w:val="0003307C"/>
    <w:rsid w:val="0003333D"/>
    <w:rsid w:val="000334C6"/>
    <w:rsid w:val="00033692"/>
    <w:rsid w:val="00034C08"/>
    <w:rsid w:val="00035760"/>
    <w:rsid w:val="0003638A"/>
    <w:rsid w:val="00036508"/>
    <w:rsid w:val="000365E7"/>
    <w:rsid w:val="0003668D"/>
    <w:rsid w:val="00036A8F"/>
    <w:rsid w:val="00036FF5"/>
    <w:rsid w:val="00037389"/>
    <w:rsid w:val="00040253"/>
    <w:rsid w:val="0004035E"/>
    <w:rsid w:val="00040830"/>
    <w:rsid w:val="000409F5"/>
    <w:rsid w:val="00041E48"/>
    <w:rsid w:val="00041F55"/>
    <w:rsid w:val="00042012"/>
    <w:rsid w:val="00042685"/>
    <w:rsid w:val="000429B9"/>
    <w:rsid w:val="00042A75"/>
    <w:rsid w:val="00042A97"/>
    <w:rsid w:val="00042EF2"/>
    <w:rsid w:val="00043446"/>
    <w:rsid w:val="00043915"/>
    <w:rsid w:val="000439C2"/>
    <w:rsid w:val="00043DE7"/>
    <w:rsid w:val="00045161"/>
    <w:rsid w:val="000454E9"/>
    <w:rsid w:val="00045E81"/>
    <w:rsid w:val="00045F76"/>
    <w:rsid w:val="00046050"/>
    <w:rsid w:val="000466E1"/>
    <w:rsid w:val="00046771"/>
    <w:rsid w:val="00046CA8"/>
    <w:rsid w:val="00047129"/>
    <w:rsid w:val="0005018F"/>
    <w:rsid w:val="00050CF4"/>
    <w:rsid w:val="00051721"/>
    <w:rsid w:val="00051B3F"/>
    <w:rsid w:val="00051E3D"/>
    <w:rsid w:val="000525A8"/>
    <w:rsid w:val="000529B5"/>
    <w:rsid w:val="00052D39"/>
    <w:rsid w:val="00053016"/>
    <w:rsid w:val="00053A84"/>
    <w:rsid w:val="00053E53"/>
    <w:rsid w:val="00054650"/>
    <w:rsid w:val="00054A3D"/>
    <w:rsid w:val="00054D5C"/>
    <w:rsid w:val="00055193"/>
    <w:rsid w:val="00056293"/>
    <w:rsid w:val="000568C5"/>
    <w:rsid w:val="00056E2A"/>
    <w:rsid w:val="0005749D"/>
    <w:rsid w:val="000574F6"/>
    <w:rsid w:val="00060046"/>
    <w:rsid w:val="00060190"/>
    <w:rsid w:val="00060263"/>
    <w:rsid w:val="0006047E"/>
    <w:rsid w:val="000604A5"/>
    <w:rsid w:val="00061519"/>
    <w:rsid w:val="000615FB"/>
    <w:rsid w:val="00061D38"/>
    <w:rsid w:val="00061F22"/>
    <w:rsid w:val="00062020"/>
    <w:rsid w:val="00062626"/>
    <w:rsid w:val="00062D25"/>
    <w:rsid w:val="0006396A"/>
    <w:rsid w:val="00063D7F"/>
    <w:rsid w:val="000647E1"/>
    <w:rsid w:val="00064E3D"/>
    <w:rsid w:val="00065DD0"/>
    <w:rsid w:val="00065E1A"/>
    <w:rsid w:val="00066202"/>
    <w:rsid w:val="0006628A"/>
    <w:rsid w:val="00066436"/>
    <w:rsid w:val="0006669F"/>
    <w:rsid w:val="00067916"/>
    <w:rsid w:val="00067AD0"/>
    <w:rsid w:val="00067BB7"/>
    <w:rsid w:val="00067CB3"/>
    <w:rsid w:val="00070F5D"/>
    <w:rsid w:val="000712E8"/>
    <w:rsid w:val="00071477"/>
    <w:rsid w:val="00072021"/>
    <w:rsid w:val="00072080"/>
    <w:rsid w:val="00072162"/>
    <w:rsid w:val="00073B32"/>
    <w:rsid w:val="00073FC7"/>
    <w:rsid w:val="000744F0"/>
    <w:rsid w:val="000748B1"/>
    <w:rsid w:val="000752C5"/>
    <w:rsid w:val="00075455"/>
    <w:rsid w:val="00075D4B"/>
    <w:rsid w:val="00075FE0"/>
    <w:rsid w:val="000763F3"/>
    <w:rsid w:val="00076B57"/>
    <w:rsid w:val="00077587"/>
    <w:rsid w:val="00077C96"/>
    <w:rsid w:val="00077DD6"/>
    <w:rsid w:val="00077E0A"/>
    <w:rsid w:val="00080B93"/>
    <w:rsid w:val="00081077"/>
    <w:rsid w:val="00081602"/>
    <w:rsid w:val="00082DE0"/>
    <w:rsid w:val="00082DE3"/>
    <w:rsid w:val="00083305"/>
    <w:rsid w:val="00084632"/>
    <w:rsid w:val="00084738"/>
    <w:rsid w:val="0008561E"/>
    <w:rsid w:val="000864F7"/>
    <w:rsid w:val="00087974"/>
    <w:rsid w:val="00087B37"/>
    <w:rsid w:val="000901E6"/>
    <w:rsid w:val="000905BA"/>
    <w:rsid w:val="00090F18"/>
    <w:rsid w:val="00091525"/>
    <w:rsid w:val="0009158B"/>
    <w:rsid w:val="00091791"/>
    <w:rsid w:val="00092AF0"/>
    <w:rsid w:val="00092FC2"/>
    <w:rsid w:val="000938C8"/>
    <w:rsid w:val="00093CE0"/>
    <w:rsid w:val="00094743"/>
    <w:rsid w:val="00094A5C"/>
    <w:rsid w:val="00094EC6"/>
    <w:rsid w:val="00095093"/>
    <w:rsid w:val="000951FE"/>
    <w:rsid w:val="000952A7"/>
    <w:rsid w:val="0009535E"/>
    <w:rsid w:val="00095EAE"/>
    <w:rsid w:val="00096680"/>
    <w:rsid w:val="00096FB7"/>
    <w:rsid w:val="00097052"/>
    <w:rsid w:val="0009746D"/>
    <w:rsid w:val="00097645"/>
    <w:rsid w:val="00097754"/>
    <w:rsid w:val="00097880"/>
    <w:rsid w:val="000A10D7"/>
    <w:rsid w:val="000A12CA"/>
    <w:rsid w:val="000A1483"/>
    <w:rsid w:val="000A148E"/>
    <w:rsid w:val="000A1B66"/>
    <w:rsid w:val="000A2803"/>
    <w:rsid w:val="000A2E18"/>
    <w:rsid w:val="000A32EB"/>
    <w:rsid w:val="000A3742"/>
    <w:rsid w:val="000A398D"/>
    <w:rsid w:val="000A3DCD"/>
    <w:rsid w:val="000A3E91"/>
    <w:rsid w:val="000A41E7"/>
    <w:rsid w:val="000A4508"/>
    <w:rsid w:val="000A46C0"/>
    <w:rsid w:val="000A4F0F"/>
    <w:rsid w:val="000A5149"/>
    <w:rsid w:val="000A5D79"/>
    <w:rsid w:val="000A5E67"/>
    <w:rsid w:val="000A6121"/>
    <w:rsid w:val="000A63BD"/>
    <w:rsid w:val="000A65DE"/>
    <w:rsid w:val="000A677A"/>
    <w:rsid w:val="000A7AFF"/>
    <w:rsid w:val="000B0BC2"/>
    <w:rsid w:val="000B0C92"/>
    <w:rsid w:val="000B1460"/>
    <w:rsid w:val="000B14AF"/>
    <w:rsid w:val="000B18DF"/>
    <w:rsid w:val="000B2358"/>
    <w:rsid w:val="000B28D3"/>
    <w:rsid w:val="000B290C"/>
    <w:rsid w:val="000B2B52"/>
    <w:rsid w:val="000B3050"/>
    <w:rsid w:val="000B37CB"/>
    <w:rsid w:val="000B3F6C"/>
    <w:rsid w:val="000B3FA4"/>
    <w:rsid w:val="000B4261"/>
    <w:rsid w:val="000B43FD"/>
    <w:rsid w:val="000B4856"/>
    <w:rsid w:val="000B4DF8"/>
    <w:rsid w:val="000B54D1"/>
    <w:rsid w:val="000B54ED"/>
    <w:rsid w:val="000B55A5"/>
    <w:rsid w:val="000B57BF"/>
    <w:rsid w:val="000B61BE"/>
    <w:rsid w:val="000B66AF"/>
    <w:rsid w:val="000B697D"/>
    <w:rsid w:val="000B69E1"/>
    <w:rsid w:val="000B69F9"/>
    <w:rsid w:val="000B7000"/>
    <w:rsid w:val="000B79A7"/>
    <w:rsid w:val="000B7B70"/>
    <w:rsid w:val="000B7B95"/>
    <w:rsid w:val="000C031E"/>
    <w:rsid w:val="000C052F"/>
    <w:rsid w:val="000C078F"/>
    <w:rsid w:val="000C1314"/>
    <w:rsid w:val="000C13E8"/>
    <w:rsid w:val="000C164B"/>
    <w:rsid w:val="000C22BF"/>
    <w:rsid w:val="000C34BA"/>
    <w:rsid w:val="000C36F7"/>
    <w:rsid w:val="000C3AAA"/>
    <w:rsid w:val="000C3B07"/>
    <w:rsid w:val="000C3DE3"/>
    <w:rsid w:val="000C3EDC"/>
    <w:rsid w:val="000C426C"/>
    <w:rsid w:val="000C49EB"/>
    <w:rsid w:val="000C4BA9"/>
    <w:rsid w:val="000C4E89"/>
    <w:rsid w:val="000C54A7"/>
    <w:rsid w:val="000C574E"/>
    <w:rsid w:val="000C5854"/>
    <w:rsid w:val="000C66A2"/>
    <w:rsid w:val="000C66F6"/>
    <w:rsid w:val="000C6877"/>
    <w:rsid w:val="000C7881"/>
    <w:rsid w:val="000C7C33"/>
    <w:rsid w:val="000C7CBE"/>
    <w:rsid w:val="000D03B5"/>
    <w:rsid w:val="000D05A9"/>
    <w:rsid w:val="000D0AC3"/>
    <w:rsid w:val="000D11E0"/>
    <w:rsid w:val="000D1882"/>
    <w:rsid w:val="000D194E"/>
    <w:rsid w:val="000D1FCA"/>
    <w:rsid w:val="000D2273"/>
    <w:rsid w:val="000D2919"/>
    <w:rsid w:val="000D2A29"/>
    <w:rsid w:val="000D2C2A"/>
    <w:rsid w:val="000D2D64"/>
    <w:rsid w:val="000D2EB3"/>
    <w:rsid w:val="000D3A8B"/>
    <w:rsid w:val="000D3D9C"/>
    <w:rsid w:val="000D441A"/>
    <w:rsid w:val="000D4A84"/>
    <w:rsid w:val="000D5108"/>
    <w:rsid w:val="000D56D1"/>
    <w:rsid w:val="000D5760"/>
    <w:rsid w:val="000D7CB2"/>
    <w:rsid w:val="000D7FBE"/>
    <w:rsid w:val="000E0A12"/>
    <w:rsid w:val="000E16F1"/>
    <w:rsid w:val="000E2AA1"/>
    <w:rsid w:val="000E2BDC"/>
    <w:rsid w:val="000E2ECC"/>
    <w:rsid w:val="000E322F"/>
    <w:rsid w:val="000E328D"/>
    <w:rsid w:val="000E332C"/>
    <w:rsid w:val="000E4344"/>
    <w:rsid w:val="000E4648"/>
    <w:rsid w:val="000E4798"/>
    <w:rsid w:val="000E4956"/>
    <w:rsid w:val="000E57A9"/>
    <w:rsid w:val="000E5F11"/>
    <w:rsid w:val="000E67C2"/>
    <w:rsid w:val="000E6A54"/>
    <w:rsid w:val="000E6E6D"/>
    <w:rsid w:val="000E6F82"/>
    <w:rsid w:val="000E7B40"/>
    <w:rsid w:val="000E7C51"/>
    <w:rsid w:val="000F00BB"/>
    <w:rsid w:val="000F02DE"/>
    <w:rsid w:val="000F0669"/>
    <w:rsid w:val="000F0934"/>
    <w:rsid w:val="000F117B"/>
    <w:rsid w:val="000F25FE"/>
    <w:rsid w:val="000F2817"/>
    <w:rsid w:val="000F2EC9"/>
    <w:rsid w:val="000F3629"/>
    <w:rsid w:val="000F3837"/>
    <w:rsid w:val="000F39A0"/>
    <w:rsid w:val="000F42A2"/>
    <w:rsid w:val="000F48BF"/>
    <w:rsid w:val="000F5529"/>
    <w:rsid w:val="000F590A"/>
    <w:rsid w:val="000F5EE6"/>
    <w:rsid w:val="000F61E5"/>
    <w:rsid w:val="000F649C"/>
    <w:rsid w:val="000F69CA"/>
    <w:rsid w:val="000F6A74"/>
    <w:rsid w:val="000F6DB5"/>
    <w:rsid w:val="00100A90"/>
    <w:rsid w:val="00101990"/>
    <w:rsid w:val="00101E9E"/>
    <w:rsid w:val="0010240D"/>
    <w:rsid w:val="001025BC"/>
    <w:rsid w:val="001028C0"/>
    <w:rsid w:val="00102AFC"/>
    <w:rsid w:val="0010342A"/>
    <w:rsid w:val="00103565"/>
    <w:rsid w:val="001037E4"/>
    <w:rsid w:val="00103B57"/>
    <w:rsid w:val="0010408D"/>
    <w:rsid w:val="00104846"/>
    <w:rsid w:val="0010491D"/>
    <w:rsid w:val="001049E4"/>
    <w:rsid w:val="00104C7D"/>
    <w:rsid w:val="00105472"/>
    <w:rsid w:val="00105FD3"/>
    <w:rsid w:val="00106005"/>
    <w:rsid w:val="00106B5E"/>
    <w:rsid w:val="00106E32"/>
    <w:rsid w:val="00107517"/>
    <w:rsid w:val="00110293"/>
    <w:rsid w:val="00110400"/>
    <w:rsid w:val="001105C8"/>
    <w:rsid w:val="00111FA9"/>
    <w:rsid w:val="001124D4"/>
    <w:rsid w:val="00113FC7"/>
    <w:rsid w:val="001142FE"/>
    <w:rsid w:val="001143D1"/>
    <w:rsid w:val="00114EA5"/>
    <w:rsid w:val="00115318"/>
    <w:rsid w:val="001153D5"/>
    <w:rsid w:val="00115CC2"/>
    <w:rsid w:val="001167C9"/>
    <w:rsid w:val="00117D96"/>
    <w:rsid w:val="001203BD"/>
    <w:rsid w:val="00120477"/>
    <w:rsid w:val="00121363"/>
    <w:rsid w:val="001219E8"/>
    <w:rsid w:val="00122C17"/>
    <w:rsid w:val="001231AE"/>
    <w:rsid w:val="001239BD"/>
    <w:rsid w:val="001239F5"/>
    <w:rsid w:val="00123F22"/>
    <w:rsid w:val="00123F7E"/>
    <w:rsid w:val="001244BB"/>
    <w:rsid w:val="00124A8B"/>
    <w:rsid w:val="00124C12"/>
    <w:rsid w:val="0012584F"/>
    <w:rsid w:val="001259EB"/>
    <w:rsid w:val="00127454"/>
    <w:rsid w:val="00127D53"/>
    <w:rsid w:val="00127D5F"/>
    <w:rsid w:val="00130485"/>
    <w:rsid w:val="0013090B"/>
    <w:rsid w:val="00130E8A"/>
    <w:rsid w:val="00130F21"/>
    <w:rsid w:val="00130FFC"/>
    <w:rsid w:val="001315AA"/>
    <w:rsid w:val="0013220B"/>
    <w:rsid w:val="00132242"/>
    <w:rsid w:val="00132954"/>
    <w:rsid w:val="00132BA6"/>
    <w:rsid w:val="00132E6C"/>
    <w:rsid w:val="001339C4"/>
    <w:rsid w:val="00133BEB"/>
    <w:rsid w:val="00133BFC"/>
    <w:rsid w:val="0013423D"/>
    <w:rsid w:val="00134C66"/>
    <w:rsid w:val="0013554D"/>
    <w:rsid w:val="001356FB"/>
    <w:rsid w:val="00135DC9"/>
    <w:rsid w:val="00137012"/>
    <w:rsid w:val="0013721D"/>
    <w:rsid w:val="00137222"/>
    <w:rsid w:val="0013768A"/>
    <w:rsid w:val="00137C80"/>
    <w:rsid w:val="00140285"/>
    <w:rsid w:val="00140990"/>
    <w:rsid w:val="00140CA9"/>
    <w:rsid w:val="00142D89"/>
    <w:rsid w:val="00143019"/>
    <w:rsid w:val="00143150"/>
    <w:rsid w:val="0014339E"/>
    <w:rsid w:val="00144464"/>
    <w:rsid w:val="001444B4"/>
    <w:rsid w:val="0014486F"/>
    <w:rsid w:val="00145293"/>
    <w:rsid w:val="0014552B"/>
    <w:rsid w:val="00145753"/>
    <w:rsid w:val="001459AF"/>
    <w:rsid w:val="001459E8"/>
    <w:rsid w:val="00145A36"/>
    <w:rsid w:val="001464ED"/>
    <w:rsid w:val="00146B0A"/>
    <w:rsid w:val="00147380"/>
    <w:rsid w:val="00147545"/>
    <w:rsid w:val="001477E8"/>
    <w:rsid w:val="00147888"/>
    <w:rsid w:val="00147914"/>
    <w:rsid w:val="00150401"/>
    <w:rsid w:val="00150EC9"/>
    <w:rsid w:val="00151BD1"/>
    <w:rsid w:val="001528F5"/>
    <w:rsid w:val="00152A28"/>
    <w:rsid w:val="001536AD"/>
    <w:rsid w:val="00153C63"/>
    <w:rsid w:val="001546B1"/>
    <w:rsid w:val="00155005"/>
    <w:rsid w:val="001552F4"/>
    <w:rsid w:val="0015536E"/>
    <w:rsid w:val="0015545A"/>
    <w:rsid w:val="0015576E"/>
    <w:rsid w:val="001559AF"/>
    <w:rsid w:val="00155AEE"/>
    <w:rsid w:val="00155BFE"/>
    <w:rsid w:val="00155DDD"/>
    <w:rsid w:val="001563AC"/>
    <w:rsid w:val="001574D9"/>
    <w:rsid w:val="00157875"/>
    <w:rsid w:val="00160162"/>
    <w:rsid w:val="00160F65"/>
    <w:rsid w:val="00161577"/>
    <w:rsid w:val="00161EBA"/>
    <w:rsid w:val="00163872"/>
    <w:rsid w:val="00164727"/>
    <w:rsid w:val="00164C91"/>
    <w:rsid w:val="0016516F"/>
    <w:rsid w:val="0016549E"/>
    <w:rsid w:val="00165B5E"/>
    <w:rsid w:val="00165D6F"/>
    <w:rsid w:val="00165DB2"/>
    <w:rsid w:val="001664CA"/>
    <w:rsid w:val="00166573"/>
    <w:rsid w:val="0016684E"/>
    <w:rsid w:val="001668C4"/>
    <w:rsid w:val="001669AE"/>
    <w:rsid w:val="00167820"/>
    <w:rsid w:val="00167D82"/>
    <w:rsid w:val="00167EDC"/>
    <w:rsid w:val="00170295"/>
    <w:rsid w:val="001702E5"/>
    <w:rsid w:val="001703AB"/>
    <w:rsid w:val="00170822"/>
    <w:rsid w:val="001709FF"/>
    <w:rsid w:val="00170B2C"/>
    <w:rsid w:val="00171018"/>
    <w:rsid w:val="00171185"/>
    <w:rsid w:val="001729C5"/>
    <w:rsid w:val="00172CB5"/>
    <w:rsid w:val="001734E4"/>
    <w:rsid w:val="00173934"/>
    <w:rsid w:val="00173D9F"/>
    <w:rsid w:val="00174FEC"/>
    <w:rsid w:val="001751EB"/>
    <w:rsid w:val="001755AD"/>
    <w:rsid w:val="001759B0"/>
    <w:rsid w:val="00175C24"/>
    <w:rsid w:val="001763F1"/>
    <w:rsid w:val="00176723"/>
    <w:rsid w:val="00176BB3"/>
    <w:rsid w:val="00176FC7"/>
    <w:rsid w:val="00180125"/>
    <w:rsid w:val="00180282"/>
    <w:rsid w:val="00180689"/>
    <w:rsid w:val="00181179"/>
    <w:rsid w:val="0018123C"/>
    <w:rsid w:val="001816A9"/>
    <w:rsid w:val="001817D2"/>
    <w:rsid w:val="00181B2C"/>
    <w:rsid w:val="00181E60"/>
    <w:rsid w:val="00182245"/>
    <w:rsid w:val="0018224B"/>
    <w:rsid w:val="00183C02"/>
    <w:rsid w:val="00184A9D"/>
    <w:rsid w:val="001859EA"/>
    <w:rsid w:val="0018611C"/>
    <w:rsid w:val="001867DB"/>
    <w:rsid w:val="00186EE0"/>
    <w:rsid w:val="001873E6"/>
    <w:rsid w:val="001877AD"/>
    <w:rsid w:val="001879CC"/>
    <w:rsid w:val="00190756"/>
    <w:rsid w:val="00191076"/>
    <w:rsid w:val="00191BF9"/>
    <w:rsid w:val="00191BFA"/>
    <w:rsid w:val="001923A1"/>
    <w:rsid w:val="001924C9"/>
    <w:rsid w:val="00192591"/>
    <w:rsid w:val="0019284D"/>
    <w:rsid w:val="00192BFB"/>
    <w:rsid w:val="00192CD2"/>
    <w:rsid w:val="001935F7"/>
    <w:rsid w:val="001937BD"/>
    <w:rsid w:val="00193F81"/>
    <w:rsid w:val="0019433D"/>
    <w:rsid w:val="0019439C"/>
    <w:rsid w:val="00194496"/>
    <w:rsid w:val="001950D5"/>
    <w:rsid w:val="00195431"/>
    <w:rsid w:val="00195802"/>
    <w:rsid w:val="00195946"/>
    <w:rsid w:val="0019595D"/>
    <w:rsid w:val="001967C6"/>
    <w:rsid w:val="00196976"/>
    <w:rsid w:val="00197C47"/>
    <w:rsid w:val="001A03F0"/>
    <w:rsid w:val="001A0641"/>
    <w:rsid w:val="001A0A75"/>
    <w:rsid w:val="001A0E8F"/>
    <w:rsid w:val="001A1CCF"/>
    <w:rsid w:val="001A1D69"/>
    <w:rsid w:val="001A26B4"/>
    <w:rsid w:val="001A27DB"/>
    <w:rsid w:val="001A374E"/>
    <w:rsid w:val="001A3BE0"/>
    <w:rsid w:val="001A3C9B"/>
    <w:rsid w:val="001A4A44"/>
    <w:rsid w:val="001A4D45"/>
    <w:rsid w:val="001A5153"/>
    <w:rsid w:val="001A55FE"/>
    <w:rsid w:val="001A5630"/>
    <w:rsid w:val="001A5BEB"/>
    <w:rsid w:val="001A64E4"/>
    <w:rsid w:val="001A67B5"/>
    <w:rsid w:val="001A7138"/>
    <w:rsid w:val="001B011B"/>
    <w:rsid w:val="001B01F5"/>
    <w:rsid w:val="001B029C"/>
    <w:rsid w:val="001B1DAD"/>
    <w:rsid w:val="001B2028"/>
    <w:rsid w:val="001B2953"/>
    <w:rsid w:val="001B299E"/>
    <w:rsid w:val="001B3391"/>
    <w:rsid w:val="001B35A8"/>
    <w:rsid w:val="001B41D8"/>
    <w:rsid w:val="001B4375"/>
    <w:rsid w:val="001B4486"/>
    <w:rsid w:val="001B57F1"/>
    <w:rsid w:val="001B5BD9"/>
    <w:rsid w:val="001B5F1D"/>
    <w:rsid w:val="001B67E5"/>
    <w:rsid w:val="001B74A6"/>
    <w:rsid w:val="001B7F2D"/>
    <w:rsid w:val="001C00E1"/>
    <w:rsid w:val="001C026C"/>
    <w:rsid w:val="001C0732"/>
    <w:rsid w:val="001C07C8"/>
    <w:rsid w:val="001C0ED1"/>
    <w:rsid w:val="001C141A"/>
    <w:rsid w:val="001C15F4"/>
    <w:rsid w:val="001C1A06"/>
    <w:rsid w:val="001C2152"/>
    <w:rsid w:val="001C23AB"/>
    <w:rsid w:val="001C26D3"/>
    <w:rsid w:val="001C27D6"/>
    <w:rsid w:val="001C2E6D"/>
    <w:rsid w:val="001C3603"/>
    <w:rsid w:val="001C3D80"/>
    <w:rsid w:val="001C3E77"/>
    <w:rsid w:val="001C3EAB"/>
    <w:rsid w:val="001C3EC6"/>
    <w:rsid w:val="001C4082"/>
    <w:rsid w:val="001C4494"/>
    <w:rsid w:val="001C47A6"/>
    <w:rsid w:val="001C4BD5"/>
    <w:rsid w:val="001C575F"/>
    <w:rsid w:val="001C58B8"/>
    <w:rsid w:val="001C5FEC"/>
    <w:rsid w:val="001C6B78"/>
    <w:rsid w:val="001C7AC3"/>
    <w:rsid w:val="001C7BB5"/>
    <w:rsid w:val="001D004F"/>
    <w:rsid w:val="001D058F"/>
    <w:rsid w:val="001D0822"/>
    <w:rsid w:val="001D10EA"/>
    <w:rsid w:val="001D170F"/>
    <w:rsid w:val="001D1F0F"/>
    <w:rsid w:val="001D226E"/>
    <w:rsid w:val="001D24A0"/>
    <w:rsid w:val="001D2CB4"/>
    <w:rsid w:val="001D2F29"/>
    <w:rsid w:val="001D3FF9"/>
    <w:rsid w:val="001D4C71"/>
    <w:rsid w:val="001D4DAF"/>
    <w:rsid w:val="001D4FB6"/>
    <w:rsid w:val="001D54CF"/>
    <w:rsid w:val="001D5C1E"/>
    <w:rsid w:val="001D5EE4"/>
    <w:rsid w:val="001D6161"/>
    <w:rsid w:val="001D6B34"/>
    <w:rsid w:val="001D6CA2"/>
    <w:rsid w:val="001D7074"/>
    <w:rsid w:val="001D7296"/>
    <w:rsid w:val="001E0505"/>
    <w:rsid w:val="001E0FF3"/>
    <w:rsid w:val="001E11A5"/>
    <w:rsid w:val="001E1A6C"/>
    <w:rsid w:val="001E207F"/>
    <w:rsid w:val="001E21D7"/>
    <w:rsid w:val="001E24F4"/>
    <w:rsid w:val="001E2701"/>
    <w:rsid w:val="001E2932"/>
    <w:rsid w:val="001E3A14"/>
    <w:rsid w:val="001E4181"/>
    <w:rsid w:val="001E429E"/>
    <w:rsid w:val="001E4704"/>
    <w:rsid w:val="001E47D5"/>
    <w:rsid w:val="001E500F"/>
    <w:rsid w:val="001E5A10"/>
    <w:rsid w:val="001E5A24"/>
    <w:rsid w:val="001E6BF2"/>
    <w:rsid w:val="001E7729"/>
    <w:rsid w:val="001E7865"/>
    <w:rsid w:val="001E7A94"/>
    <w:rsid w:val="001E7D13"/>
    <w:rsid w:val="001E7DD3"/>
    <w:rsid w:val="001F0783"/>
    <w:rsid w:val="001F0A2B"/>
    <w:rsid w:val="001F0F0B"/>
    <w:rsid w:val="001F16B5"/>
    <w:rsid w:val="001F1B94"/>
    <w:rsid w:val="001F2004"/>
    <w:rsid w:val="001F2960"/>
    <w:rsid w:val="001F29A1"/>
    <w:rsid w:val="001F31E4"/>
    <w:rsid w:val="001F39CA"/>
    <w:rsid w:val="001F43DB"/>
    <w:rsid w:val="001F462C"/>
    <w:rsid w:val="001F4818"/>
    <w:rsid w:val="001F4CCC"/>
    <w:rsid w:val="001F4DCA"/>
    <w:rsid w:val="001F5282"/>
    <w:rsid w:val="001F532E"/>
    <w:rsid w:val="001F5F63"/>
    <w:rsid w:val="001F6944"/>
    <w:rsid w:val="001F6A08"/>
    <w:rsid w:val="001F6BE9"/>
    <w:rsid w:val="001F73BA"/>
    <w:rsid w:val="001F7F98"/>
    <w:rsid w:val="0020011F"/>
    <w:rsid w:val="00200522"/>
    <w:rsid w:val="00200D1F"/>
    <w:rsid w:val="00200DBD"/>
    <w:rsid w:val="0020214B"/>
    <w:rsid w:val="00202A4B"/>
    <w:rsid w:val="00203FDA"/>
    <w:rsid w:val="0020433E"/>
    <w:rsid w:val="00204523"/>
    <w:rsid w:val="00204DCA"/>
    <w:rsid w:val="00204E81"/>
    <w:rsid w:val="00204EAA"/>
    <w:rsid w:val="00206238"/>
    <w:rsid w:val="00206597"/>
    <w:rsid w:val="002066B4"/>
    <w:rsid w:val="00207F6F"/>
    <w:rsid w:val="0021025F"/>
    <w:rsid w:val="0021040D"/>
    <w:rsid w:val="0021061F"/>
    <w:rsid w:val="0021087A"/>
    <w:rsid w:val="00210A87"/>
    <w:rsid w:val="00210CC7"/>
    <w:rsid w:val="00210F52"/>
    <w:rsid w:val="00211402"/>
    <w:rsid w:val="00211C7A"/>
    <w:rsid w:val="00211E99"/>
    <w:rsid w:val="002120B9"/>
    <w:rsid w:val="00212665"/>
    <w:rsid w:val="00212718"/>
    <w:rsid w:val="00212C9A"/>
    <w:rsid w:val="00213348"/>
    <w:rsid w:val="002138BC"/>
    <w:rsid w:val="00213F2F"/>
    <w:rsid w:val="00214008"/>
    <w:rsid w:val="00215269"/>
    <w:rsid w:val="002152D0"/>
    <w:rsid w:val="00215C38"/>
    <w:rsid w:val="00215E4F"/>
    <w:rsid w:val="002162A1"/>
    <w:rsid w:val="00216672"/>
    <w:rsid w:val="00216810"/>
    <w:rsid w:val="002169E5"/>
    <w:rsid w:val="00216D86"/>
    <w:rsid w:val="00217B43"/>
    <w:rsid w:val="00220396"/>
    <w:rsid w:val="002210E4"/>
    <w:rsid w:val="00221306"/>
    <w:rsid w:val="00221996"/>
    <w:rsid w:val="00221AAE"/>
    <w:rsid w:val="00221F72"/>
    <w:rsid w:val="002225FF"/>
    <w:rsid w:val="00222926"/>
    <w:rsid w:val="0022296A"/>
    <w:rsid w:val="00222CA1"/>
    <w:rsid w:val="0022362F"/>
    <w:rsid w:val="00223738"/>
    <w:rsid w:val="0022461C"/>
    <w:rsid w:val="00224CAC"/>
    <w:rsid w:val="00224CDC"/>
    <w:rsid w:val="0022501B"/>
    <w:rsid w:val="0022501F"/>
    <w:rsid w:val="0022521C"/>
    <w:rsid w:val="00225387"/>
    <w:rsid w:val="0022560F"/>
    <w:rsid w:val="002258FE"/>
    <w:rsid w:val="00225BFA"/>
    <w:rsid w:val="002263AA"/>
    <w:rsid w:val="002279C6"/>
    <w:rsid w:val="00227C41"/>
    <w:rsid w:val="00227EB1"/>
    <w:rsid w:val="0023122B"/>
    <w:rsid w:val="00231458"/>
    <w:rsid w:val="00231E18"/>
    <w:rsid w:val="00232B8C"/>
    <w:rsid w:val="00232B93"/>
    <w:rsid w:val="00232E9F"/>
    <w:rsid w:val="002331EE"/>
    <w:rsid w:val="00233475"/>
    <w:rsid w:val="00233721"/>
    <w:rsid w:val="00234034"/>
    <w:rsid w:val="002342C8"/>
    <w:rsid w:val="00234321"/>
    <w:rsid w:val="00234569"/>
    <w:rsid w:val="00234C40"/>
    <w:rsid w:val="00234D97"/>
    <w:rsid w:val="002351AD"/>
    <w:rsid w:val="002353D5"/>
    <w:rsid w:val="00235C6B"/>
    <w:rsid w:val="00236189"/>
    <w:rsid w:val="00240585"/>
    <w:rsid w:val="00240707"/>
    <w:rsid w:val="00240C44"/>
    <w:rsid w:val="00240CD4"/>
    <w:rsid w:val="002418F7"/>
    <w:rsid w:val="002419A2"/>
    <w:rsid w:val="00241C46"/>
    <w:rsid w:val="00241E8B"/>
    <w:rsid w:val="0024243F"/>
    <w:rsid w:val="00242FCC"/>
    <w:rsid w:val="00243431"/>
    <w:rsid w:val="00243FF1"/>
    <w:rsid w:val="00244151"/>
    <w:rsid w:val="0024492A"/>
    <w:rsid w:val="00244EA8"/>
    <w:rsid w:val="00244F71"/>
    <w:rsid w:val="00244FF0"/>
    <w:rsid w:val="00245273"/>
    <w:rsid w:val="00245956"/>
    <w:rsid w:val="00245B09"/>
    <w:rsid w:val="00245B45"/>
    <w:rsid w:val="00245DEF"/>
    <w:rsid w:val="00245F66"/>
    <w:rsid w:val="00245FFF"/>
    <w:rsid w:val="00246504"/>
    <w:rsid w:val="002467E2"/>
    <w:rsid w:val="002468C9"/>
    <w:rsid w:val="00246E49"/>
    <w:rsid w:val="002470FF"/>
    <w:rsid w:val="00247430"/>
    <w:rsid w:val="00247F1C"/>
    <w:rsid w:val="002504E2"/>
    <w:rsid w:val="002505ED"/>
    <w:rsid w:val="00250ADF"/>
    <w:rsid w:val="00250EA1"/>
    <w:rsid w:val="002512D4"/>
    <w:rsid w:val="00251887"/>
    <w:rsid w:val="002518B6"/>
    <w:rsid w:val="00251AAE"/>
    <w:rsid w:val="00252865"/>
    <w:rsid w:val="00252A6A"/>
    <w:rsid w:val="00252BC6"/>
    <w:rsid w:val="002535BA"/>
    <w:rsid w:val="00253C48"/>
    <w:rsid w:val="00254418"/>
    <w:rsid w:val="002544D1"/>
    <w:rsid w:val="0025469C"/>
    <w:rsid w:val="00254823"/>
    <w:rsid w:val="0025493B"/>
    <w:rsid w:val="00254D9D"/>
    <w:rsid w:val="00255188"/>
    <w:rsid w:val="0025540B"/>
    <w:rsid w:val="0025573C"/>
    <w:rsid w:val="00255E78"/>
    <w:rsid w:val="00257888"/>
    <w:rsid w:val="00257A23"/>
    <w:rsid w:val="0026033A"/>
    <w:rsid w:val="00260A51"/>
    <w:rsid w:val="0026288A"/>
    <w:rsid w:val="002630E2"/>
    <w:rsid w:val="002632A6"/>
    <w:rsid w:val="0026344D"/>
    <w:rsid w:val="002634DD"/>
    <w:rsid w:val="00263EA4"/>
    <w:rsid w:val="002648F4"/>
    <w:rsid w:val="00264E11"/>
    <w:rsid w:val="00264F61"/>
    <w:rsid w:val="00265456"/>
    <w:rsid w:val="00265BDD"/>
    <w:rsid w:val="00265C08"/>
    <w:rsid w:val="00265D22"/>
    <w:rsid w:val="0026649B"/>
    <w:rsid w:val="002669D4"/>
    <w:rsid w:val="002672F0"/>
    <w:rsid w:val="002672F6"/>
    <w:rsid w:val="002675B5"/>
    <w:rsid w:val="00267C2C"/>
    <w:rsid w:val="00267D67"/>
    <w:rsid w:val="0027025A"/>
    <w:rsid w:val="00270B16"/>
    <w:rsid w:val="00270D99"/>
    <w:rsid w:val="002715AB"/>
    <w:rsid w:val="00271DE8"/>
    <w:rsid w:val="00271F1B"/>
    <w:rsid w:val="0027203F"/>
    <w:rsid w:val="00272761"/>
    <w:rsid w:val="002727E5"/>
    <w:rsid w:val="00272BB9"/>
    <w:rsid w:val="00273DE6"/>
    <w:rsid w:val="00274102"/>
    <w:rsid w:val="00274639"/>
    <w:rsid w:val="00274957"/>
    <w:rsid w:val="00274EDC"/>
    <w:rsid w:val="00275074"/>
    <w:rsid w:val="002759C0"/>
    <w:rsid w:val="00275C1A"/>
    <w:rsid w:val="0027653F"/>
    <w:rsid w:val="00276C58"/>
    <w:rsid w:val="00276F21"/>
    <w:rsid w:val="00277279"/>
    <w:rsid w:val="00277BFC"/>
    <w:rsid w:val="00277DB8"/>
    <w:rsid w:val="002810AF"/>
    <w:rsid w:val="00281168"/>
    <w:rsid w:val="00281695"/>
    <w:rsid w:val="00281759"/>
    <w:rsid w:val="00281FBE"/>
    <w:rsid w:val="0028254E"/>
    <w:rsid w:val="002825F8"/>
    <w:rsid w:val="0028268B"/>
    <w:rsid w:val="0028290C"/>
    <w:rsid w:val="00282B4C"/>
    <w:rsid w:val="00282B9C"/>
    <w:rsid w:val="00282E6D"/>
    <w:rsid w:val="002830BB"/>
    <w:rsid w:val="00283F47"/>
    <w:rsid w:val="0028554F"/>
    <w:rsid w:val="00285B7C"/>
    <w:rsid w:val="00285F6A"/>
    <w:rsid w:val="0028621D"/>
    <w:rsid w:val="00287109"/>
    <w:rsid w:val="0028719D"/>
    <w:rsid w:val="0029010A"/>
    <w:rsid w:val="002904A1"/>
    <w:rsid w:val="00290709"/>
    <w:rsid w:val="00290CAD"/>
    <w:rsid w:val="00291071"/>
    <w:rsid w:val="002916FC"/>
    <w:rsid w:val="002927CB"/>
    <w:rsid w:val="00293CA6"/>
    <w:rsid w:val="00293FD6"/>
    <w:rsid w:val="00294387"/>
    <w:rsid w:val="00294680"/>
    <w:rsid w:val="00294CEA"/>
    <w:rsid w:val="00294F77"/>
    <w:rsid w:val="00295533"/>
    <w:rsid w:val="002955AA"/>
    <w:rsid w:val="00295835"/>
    <w:rsid w:val="0029597B"/>
    <w:rsid w:val="00295BF7"/>
    <w:rsid w:val="00295F1E"/>
    <w:rsid w:val="00295F36"/>
    <w:rsid w:val="00296052"/>
    <w:rsid w:val="00296253"/>
    <w:rsid w:val="0029769C"/>
    <w:rsid w:val="00297C8F"/>
    <w:rsid w:val="002A0B9F"/>
    <w:rsid w:val="002A1601"/>
    <w:rsid w:val="002A179B"/>
    <w:rsid w:val="002A1DBE"/>
    <w:rsid w:val="002A2E68"/>
    <w:rsid w:val="002A2F46"/>
    <w:rsid w:val="002A3309"/>
    <w:rsid w:val="002A3387"/>
    <w:rsid w:val="002A33F2"/>
    <w:rsid w:val="002A3410"/>
    <w:rsid w:val="002A34F1"/>
    <w:rsid w:val="002A3833"/>
    <w:rsid w:val="002A3A9C"/>
    <w:rsid w:val="002A4102"/>
    <w:rsid w:val="002A4CCD"/>
    <w:rsid w:val="002A52BA"/>
    <w:rsid w:val="002A5454"/>
    <w:rsid w:val="002A568C"/>
    <w:rsid w:val="002A5888"/>
    <w:rsid w:val="002A58D8"/>
    <w:rsid w:val="002A5B30"/>
    <w:rsid w:val="002A640E"/>
    <w:rsid w:val="002A6559"/>
    <w:rsid w:val="002A6A0E"/>
    <w:rsid w:val="002A6E20"/>
    <w:rsid w:val="002A7709"/>
    <w:rsid w:val="002B00EC"/>
    <w:rsid w:val="002B0759"/>
    <w:rsid w:val="002B0E97"/>
    <w:rsid w:val="002B0EA7"/>
    <w:rsid w:val="002B11C7"/>
    <w:rsid w:val="002B13E3"/>
    <w:rsid w:val="002B157F"/>
    <w:rsid w:val="002B1713"/>
    <w:rsid w:val="002B1C98"/>
    <w:rsid w:val="002B2001"/>
    <w:rsid w:val="002B3381"/>
    <w:rsid w:val="002B3DDC"/>
    <w:rsid w:val="002B48A0"/>
    <w:rsid w:val="002B4C06"/>
    <w:rsid w:val="002B4FD4"/>
    <w:rsid w:val="002B59CF"/>
    <w:rsid w:val="002B59F1"/>
    <w:rsid w:val="002B5D0B"/>
    <w:rsid w:val="002B5D6F"/>
    <w:rsid w:val="002B6328"/>
    <w:rsid w:val="002B65BE"/>
    <w:rsid w:val="002B69E8"/>
    <w:rsid w:val="002B6A50"/>
    <w:rsid w:val="002B6EA8"/>
    <w:rsid w:val="002B7743"/>
    <w:rsid w:val="002B780C"/>
    <w:rsid w:val="002B78B5"/>
    <w:rsid w:val="002B7920"/>
    <w:rsid w:val="002B7930"/>
    <w:rsid w:val="002B7D3B"/>
    <w:rsid w:val="002C13D1"/>
    <w:rsid w:val="002C1B06"/>
    <w:rsid w:val="002C268A"/>
    <w:rsid w:val="002C2849"/>
    <w:rsid w:val="002C2880"/>
    <w:rsid w:val="002C2E9E"/>
    <w:rsid w:val="002C30D5"/>
    <w:rsid w:val="002C3A44"/>
    <w:rsid w:val="002C3A72"/>
    <w:rsid w:val="002C4789"/>
    <w:rsid w:val="002C4903"/>
    <w:rsid w:val="002C4B72"/>
    <w:rsid w:val="002C4C04"/>
    <w:rsid w:val="002C5DA4"/>
    <w:rsid w:val="002C63A0"/>
    <w:rsid w:val="002C68A4"/>
    <w:rsid w:val="002C6C73"/>
    <w:rsid w:val="002C755F"/>
    <w:rsid w:val="002C796B"/>
    <w:rsid w:val="002D0228"/>
    <w:rsid w:val="002D05D7"/>
    <w:rsid w:val="002D1050"/>
    <w:rsid w:val="002D1A43"/>
    <w:rsid w:val="002D1B7A"/>
    <w:rsid w:val="002D20F0"/>
    <w:rsid w:val="002D2403"/>
    <w:rsid w:val="002D29F9"/>
    <w:rsid w:val="002D32FF"/>
    <w:rsid w:val="002D3ABA"/>
    <w:rsid w:val="002D3BD1"/>
    <w:rsid w:val="002D3C92"/>
    <w:rsid w:val="002D4AE2"/>
    <w:rsid w:val="002D4EAB"/>
    <w:rsid w:val="002D518D"/>
    <w:rsid w:val="002D54EE"/>
    <w:rsid w:val="002D616B"/>
    <w:rsid w:val="002D61C0"/>
    <w:rsid w:val="002D62BF"/>
    <w:rsid w:val="002D64C6"/>
    <w:rsid w:val="002D6718"/>
    <w:rsid w:val="002D6904"/>
    <w:rsid w:val="002D6B07"/>
    <w:rsid w:val="002D6BA5"/>
    <w:rsid w:val="002D6F50"/>
    <w:rsid w:val="002D7E51"/>
    <w:rsid w:val="002E054E"/>
    <w:rsid w:val="002E06DB"/>
    <w:rsid w:val="002E1FD9"/>
    <w:rsid w:val="002E2B06"/>
    <w:rsid w:val="002E2DAD"/>
    <w:rsid w:val="002E375E"/>
    <w:rsid w:val="002E384D"/>
    <w:rsid w:val="002E45A7"/>
    <w:rsid w:val="002E4CC3"/>
    <w:rsid w:val="002E4D80"/>
    <w:rsid w:val="002E561C"/>
    <w:rsid w:val="002E5D62"/>
    <w:rsid w:val="002E5DDE"/>
    <w:rsid w:val="002E6336"/>
    <w:rsid w:val="002E6864"/>
    <w:rsid w:val="002E6AAF"/>
    <w:rsid w:val="002E6CCD"/>
    <w:rsid w:val="002E6D87"/>
    <w:rsid w:val="002E730F"/>
    <w:rsid w:val="002F0867"/>
    <w:rsid w:val="002F0A44"/>
    <w:rsid w:val="002F0BBC"/>
    <w:rsid w:val="002F10B4"/>
    <w:rsid w:val="002F12EB"/>
    <w:rsid w:val="002F1479"/>
    <w:rsid w:val="002F1A5E"/>
    <w:rsid w:val="002F2419"/>
    <w:rsid w:val="002F287E"/>
    <w:rsid w:val="002F29E7"/>
    <w:rsid w:val="002F2C00"/>
    <w:rsid w:val="002F2F9A"/>
    <w:rsid w:val="002F2FA7"/>
    <w:rsid w:val="002F322E"/>
    <w:rsid w:val="002F40A4"/>
    <w:rsid w:val="002F44BC"/>
    <w:rsid w:val="002F47BE"/>
    <w:rsid w:val="002F48F4"/>
    <w:rsid w:val="002F4F8F"/>
    <w:rsid w:val="002F52C3"/>
    <w:rsid w:val="002F5C62"/>
    <w:rsid w:val="002F5EC0"/>
    <w:rsid w:val="002F60A7"/>
    <w:rsid w:val="002F6939"/>
    <w:rsid w:val="002F709C"/>
    <w:rsid w:val="002F793E"/>
    <w:rsid w:val="002F7D2C"/>
    <w:rsid w:val="003013C8"/>
    <w:rsid w:val="00301D3D"/>
    <w:rsid w:val="003024D8"/>
    <w:rsid w:val="0030373F"/>
    <w:rsid w:val="0030382F"/>
    <w:rsid w:val="00303FDE"/>
    <w:rsid w:val="00304131"/>
    <w:rsid w:val="00304489"/>
    <w:rsid w:val="00304F40"/>
    <w:rsid w:val="003050D4"/>
    <w:rsid w:val="0030557B"/>
    <w:rsid w:val="00305AE8"/>
    <w:rsid w:val="00306315"/>
    <w:rsid w:val="00306670"/>
    <w:rsid w:val="00306A44"/>
    <w:rsid w:val="00306D9F"/>
    <w:rsid w:val="0030787E"/>
    <w:rsid w:val="0030794B"/>
    <w:rsid w:val="00307B04"/>
    <w:rsid w:val="00307F1E"/>
    <w:rsid w:val="00307F28"/>
    <w:rsid w:val="00310271"/>
    <w:rsid w:val="003102B0"/>
    <w:rsid w:val="0031077A"/>
    <w:rsid w:val="00310FAE"/>
    <w:rsid w:val="00311351"/>
    <w:rsid w:val="0031185E"/>
    <w:rsid w:val="00311EAF"/>
    <w:rsid w:val="003128F0"/>
    <w:rsid w:val="00312A54"/>
    <w:rsid w:val="00312A6F"/>
    <w:rsid w:val="00312B48"/>
    <w:rsid w:val="00312B50"/>
    <w:rsid w:val="00312BDC"/>
    <w:rsid w:val="00312F49"/>
    <w:rsid w:val="00313334"/>
    <w:rsid w:val="0031390D"/>
    <w:rsid w:val="00313C24"/>
    <w:rsid w:val="00314007"/>
    <w:rsid w:val="0031414F"/>
    <w:rsid w:val="00314E87"/>
    <w:rsid w:val="00315040"/>
    <w:rsid w:val="00315D32"/>
    <w:rsid w:val="003162FE"/>
    <w:rsid w:val="00316917"/>
    <w:rsid w:val="00317318"/>
    <w:rsid w:val="00317394"/>
    <w:rsid w:val="003202E7"/>
    <w:rsid w:val="0032073B"/>
    <w:rsid w:val="00320C93"/>
    <w:rsid w:val="00321491"/>
    <w:rsid w:val="00321544"/>
    <w:rsid w:val="00322278"/>
    <w:rsid w:val="00323E57"/>
    <w:rsid w:val="0032422E"/>
    <w:rsid w:val="003246B3"/>
    <w:rsid w:val="0032480E"/>
    <w:rsid w:val="00324B2A"/>
    <w:rsid w:val="0032502E"/>
    <w:rsid w:val="00325052"/>
    <w:rsid w:val="003251BC"/>
    <w:rsid w:val="0032540E"/>
    <w:rsid w:val="003256FE"/>
    <w:rsid w:val="00326353"/>
    <w:rsid w:val="00326442"/>
    <w:rsid w:val="003264AE"/>
    <w:rsid w:val="003272CD"/>
    <w:rsid w:val="00327972"/>
    <w:rsid w:val="00327ED9"/>
    <w:rsid w:val="00330489"/>
    <w:rsid w:val="003309B5"/>
    <w:rsid w:val="00330CED"/>
    <w:rsid w:val="00330FAD"/>
    <w:rsid w:val="003312B8"/>
    <w:rsid w:val="0033148D"/>
    <w:rsid w:val="00331BE3"/>
    <w:rsid w:val="00332208"/>
    <w:rsid w:val="00332922"/>
    <w:rsid w:val="0033317F"/>
    <w:rsid w:val="003338D5"/>
    <w:rsid w:val="00333B55"/>
    <w:rsid w:val="003340BB"/>
    <w:rsid w:val="00334110"/>
    <w:rsid w:val="00334805"/>
    <w:rsid w:val="00334AAD"/>
    <w:rsid w:val="00334CE0"/>
    <w:rsid w:val="00335A69"/>
    <w:rsid w:val="00335B3B"/>
    <w:rsid w:val="00335D66"/>
    <w:rsid w:val="0033639F"/>
    <w:rsid w:val="00336D92"/>
    <w:rsid w:val="0033701F"/>
    <w:rsid w:val="003373F2"/>
    <w:rsid w:val="00337548"/>
    <w:rsid w:val="00337A0D"/>
    <w:rsid w:val="00337BAF"/>
    <w:rsid w:val="0034020F"/>
    <w:rsid w:val="00340243"/>
    <w:rsid w:val="00340343"/>
    <w:rsid w:val="00340390"/>
    <w:rsid w:val="0034069F"/>
    <w:rsid w:val="00340DFC"/>
    <w:rsid w:val="00340FD9"/>
    <w:rsid w:val="003418A8"/>
    <w:rsid w:val="0034211A"/>
    <w:rsid w:val="00342C91"/>
    <w:rsid w:val="003431D1"/>
    <w:rsid w:val="00343417"/>
    <w:rsid w:val="00343D13"/>
    <w:rsid w:val="00343EE7"/>
    <w:rsid w:val="00344C77"/>
    <w:rsid w:val="003450BB"/>
    <w:rsid w:val="00345950"/>
    <w:rsid w:val="00345BCD"/>
    <w:rsid w:val="00345FB7"/>
    <w:rsid w:val="003460D1"/>
    <w:rsid w:val="0034661D"/>
    <w:rsid w:val="00346641"/>
    <w:rsid w:val="00346868"/>
    <w:rsid w:val="00347006"/>
    <w:rsid w:val="00347334"/>
    <w:rsid w:val="00347362"/>
    <w:rsid w:val="0035055D"/>
    <w:rsid w:val="00350AA9"/>
    <w:rsid w:val="00350DB1"/>
    <w:rsid w:val="00350E89"/>
    <w:rsid w:val="003511DE"/>
    <w:rsid w:val="00351470"/>
    <w:rsid w:val="00351AEC"/>
    <w:rsid w:val="00351B95"/>
    <w:rsid w:val="00351E27"/>
    <w:rsid w:val="003525CE"/>
    <w:rsid w:val="003526A1"/>
    <w:rsid w:val="00352D61"/>
    <w:rsid w:val="00353086"/>
    <w:rsid w:val="00353E7E"/>
    <w:rsid w:val="003541F5"/>
    <w:rsid w:val="003542A9"/>
    <w:rsid w:val="0035435C"/>
    <w:rsid w:val="00354945"/>
    <w:rsid w:val="00354AE4"/>
    <w:rsid w:val="00355526"/>
    <w:rsid w:val="00355873"/>
    <w:rsid w:val="003558B8"/>
    <w:rsid w:val="00355D24"/>
    <w:rsid w:val="00356059"/>
    <w:rsid w:val="00356143"/>
    <w:rsid w:val="0035670F"/>
    <w:rsid w:val="00356E54"/>
    <w:rsid w:val="00357238"/>
    <w:rsid w:val="003573E4"/>
    <w:rsid w:val="003602D4"/>
    <w:rsid w:val="00360350"/>
    <w:rsid w:val="0036037D"/>
    <w:rsid w:val="003609CE"/>
    <w:rsid w:val="003615D0"/>
    <w:rsid w:val="00361843"/>
    <w:rsid w:val="0036198A"/>
    <w:rsid w:val="00361E05"/>
    <w:rsid w:val="00361EAC"/>
    <w:rsid w:val="003622D6"/>
    <w:rsid w:val="00362A6E"/>
    <w:rsid w:val="00362B60"/>
    <w:rsid w:val="00362C8D"/>
    <w:rsid w:val="00362CF5"/>
    <w:rsid w:val="003630B2"/>
    <w:rsid w:val="003630E8"/>
    <w:rsid w:val="003634CF"/>
    <w:rsid w:val="00363D78"/>
    <w:rsid w:val="0036412D"/>
    <w:rsid w:val="00364A2C"/>
    <w:rsid w:val="00364C21"/>
    <w:rsid w:val="00365188"/>
    <w:rsid w:val="003651EC"/>
    <w:rsid w:val="003651F1"/>
    <w:rsid w:val="003653F7"/>
    <w:rsid w:val="00366B82"/>
    <w:rsid w:val="00366CB4"/>
    <w:rsid w:val="00367175"/>
    <w:rsid w:val="00367772"/>
    <w:rsid w:val="003703D9"/>
    <w:rsid w:val="00370803"/>
    <w:rsid w:val="00370A93"/>
    <w:rsid w:val="00370E9B"/>
    <w:rsid w:val="00371315"/>
    <w:rsid w:val="003724CE"/>
    <w:rsid w:val="00372B9E"/>
    <w:rsid w:val="00372C5C"/>
    <w:rsid w:val="00372E58"/>
    <w:rsid w:val="0037317B"/>
    <w:rsid w:val="00373599"/>
    <w:rsid w:val="00373D24"/>
    <w:rsid w:val="00373FFC"/>
    <w:rsid w:val="00374273"/>
    <w:rsid w:val="0037462D"/>
    <w:rsid w:val="003749E4"/>
    <w:rsid w:val="00374AC1"/>
    <w:rsid w:val="00374C5E"/>
    <w:rsid w:val="00374F67"/>
    <w:rsid w:val="0037505A"/>
    <w:rsid w:val="0037515B"/>
    <w:rsid w:val="003751BB"/>
    <w:rsid w:val="003758B7"/>
    <w:rsid w:val="00375C46"/>
    <w:rsid w:val="00375EB2"/>
    <w:rsid w:val="0037635D"/>
    <w:rsid w:val="0037687F"/>
    <w:rsid w:val="00376DE2"/>
    <w:rsid w:val="00377438"/>
    <w:rsid w:val="00377796"/>
    <w:rsid w:val="003800BA"/>
    <w:rsid w:val="00380679"/>
    <w:rsid w:val="00380756"/>
    <w:rsid w:val="0038105C"/>
    <w:rsid w:val="003813BC"/>
    <w:rsid w:val="003815FC"/>
    <w:rsid w:val="003816A4"/>
    <w:rsid w:val="0038195D"/>
    <w:rsid w:val="003819FE"/>
    <w:rsid w:val="00382A21"/>
    <w:rsid w:val="00382C10"/>
    <w:rsid w:val="003838A1"/>
    <w:rsid w:val="00384148"/>
    <w:rsid w:val="00384AB8"/>
    <w:rsid w:val="00384E96"/>
    <w:rsid w:val="003855E6"/>
    <w:rsid w:val="003864A0"/>
    <w:rsid w:val="0038672C"/>
    <w:rsid w:val="00386BD0"/>
    <w:rsid w:val="00386C76"/>
    <w:rsid w:val="00386E97"/>
    <w:rsid w:val="003871FE"/>
    <w:rsid w:val="00390734"/>
    <w:rsid w:val="0039089B"/>
    <w:rsid w:val="0039176A"/>
    <w:rsid w:val="00391920"/>
    <w:rsid w:val="003919ED"/>
    <w:rsid w:val="00392792"/>
    <w:rsid w:val="003928E4"/>
    <w:rsid w:val="00392A1E"/>
    <w:rsid w:val="003933F9"/>
    <w:rsid w:val="00393B0B"/>
    <w:rsid w:val="00394158"/>
    <w:rsid w:val="0039440D"/>
    <w:rsid w:val="003949E1"/>
    <w:rsid w:val="00394A22"/>
    <w:rsid w:val="00394B79"/>
    <w:rsid w:val="00394D9F"/>
    <w:rsid w:val="00394EDC"/>
    <w:rsid w:val="00395BB5"/>
    <w:rsid w:val="00395E18"/>
    <w:rsid w:val="003967F0"/>
    <w:rsid w:val="00396E87"/>
    <w:rsid w:val="00397FDF"/>
    <w:rsid w:val="003A0408"/>
    <w:rsid w:val="003A0577"/>
    <w:rsid w:val="003A05DC"/>
    <w:rsid w:val="003A1111"/>
    <w:rsid w:val="003A13C0"/>
    <w:rsid w:val="003A17C2"/>
    <w:rsid w:val="003A1CFE"/>
    <w:rsid w:val="003A2576"/>
    <w:rsid w:val="003A2AA3"/>
    <w:rsid w:val="003A310E"/>
    <w:rsid w:val="003A33F6"/>
    <w:rsid w:val="003A376A"/>
    <w:rsid w:val="003A3CAB"/>
    <w:rsid w:val="003A3CD6"/>
    <w:rsid w:val="003A5685"/>
    <w:rsid w:val="003A57BF"/>
    <w:rsid w:val="003A5D74"/>
    <w:rsid w:val="003A69BB"/>
    <w:rsid w:val="003A6D6C"/>
    <w:rsid w:val="003A6EF1"/>
    <w:rsid w:val="003A79A0"/>
    <w:rsid w:val="003A7C6E"/>
    <w:rsid w:val="003A7D93"/>
    <w:rsid w:val="003A7EC8"/>
    <w:rsid w:val="003B043B"/>
    <w:rsid w:val="003B0D91"/>
    <w:rsid w:val="003B0EF1"/>
    <w:rsid w:val="003B1E3A"/>
    <w:rsid w:val="003B2631"/>
    <w:rsid w:val="003B29BD"/>
    <w:rsid w:val="003B2E00"/>
    <w:rsid w:val="003B3968"/>
    <w:rsid w:val="003B3ABE"/>
    <w:rsid w:val="003B3EBC"/>
    <w:rsid w:val="003B3FDF"/>
    <w:rsid w:val="003B4539"/>
    <w:rsid w:val="003B4BF6"/>
    <w:rsid w:val="003B503A"/>
    <w:rsid w:val="003B5155"/>
    <w:rsid w:val="003B5604"/>
    <w:rsid w:val="003B57F3"/>
    <w:rsid w:val="003B5BAB"/>
    <w:rsid w:val="003B6C42"/>
    <w:rsid w:val="003B6DE2"/>
    <w:rsid w:val="003B70CB"/>
    <w:rsid w:val="003B7591"/>
    <w:rsid w:val="003B7617"/>
    <w:rsid w:val="003B769D"/>
    <w:rsid w:val="003B7CE6"/>
    <w:rsid w:val="003B7F82"/>
    <w:rsid w:val="003C0352"/>
    <w:rsid w:val="003C04CE"/>
    <w:rsid w:val="003C0B76"/>
    <w:rsid w:val="003C15EB"/>
    <w:rsid w:val="003C1FB6"/>
    <w:rsid w:val="003C2624"/>
    <w:rsid w:val="003C265D"/>
    <w:rsid w:val="003C28EC"/>
    <w:rsid w:val="003C332C"/>
    <w:rsid w:val="003C3653"/>
    <w:rsid w:val="003C3F72"/>
    <w:rsid w:val="003C4130"/>
    <w:rsid w:val="003C42D4"/>
    <w:rsid w:val="003C491D"/>
    <w:rsid w:val="003C4BF5"/>
    <w:rsid w:val="003C54C8"/>
    <w:rsid w:val="003C5686"/>
    <w:rsid w:val="003C5C33"/>
    <w:rsid w:val="003C5D23"/>
    <w:rsid w:val="003C5E24"/>
    <w:rsid w:val="003C5F00"/>
    <w:rsid w:val="003C65BE"/>
    <w:rsid w:val="003C6DB9"/>
    <w:rsid w:val="003C6DFB"/>
    <w:rsid w:val="003D0070"/>
    <w:rsid w:val="003D05E3"/>
    <w:rsid w:val="003D1057"/>
    <w:rsid w:val="003D12C2"/>
    <w:rsid w:val="003D1DEE"/>
    <w:rsid w:val="003D2280"/>
    <w:rsid w:val="003D30BD"/>
    <w:rsid w:val="003D36AD"/>
    <w:rsid w:val="003D38D5"/>
    <w:rsid w:val="003D3E86"/>
    <w:rsid w:val="003D4000"/>
    <w:rsid w:val="003D4099"/>
    <w:rsid w:val="003D4543"/>
    <w:rsid w:val="003D47C5"/>
    <w:rsid w:val="003D4E72"/>
    <w:rsid w:val="003D5164"/>
    <w:rsid w:val="003D5D2C"/>
    <w:rsid w:val="003D6AB2"/>
    <w:rsid w:val="003D6B66"/>
    <w:rsid w:val="003D71EC"/>
    <w:rsid w:val="003D78D5"/>
    <w:rsid w:val="003D78DC"/>
    <w:rsid w:val="003E0F84"/>
    <w:rsid w:val="003E1390"/>
    <w:rsid w:val="003E3247"/>
    <w:rsid w:val="003E3316"/>
    <w:rsid w:val="003E343B"/>
    <w:rsid w:val="003E3AA4"/>
    <w:rsid w:val="003E431D"/>
    <w:rsid w:val="003E45D9"/>
    <w:rsid w:val="003E4AB6"/>
    <w:rsid w:val="003E5C9A"/>
    <w:rsid w:val="003E6514"/>
    <w:rsid w:val="003E68AD"/>
    <w:rsid w:val="003E70EB"/>
    <w:rsid w:val="003E7230"/>
    <w:rsid w:val="003E79CF"/>
    <w:rsid w:val="003E7A6B"/>
    <w:rsid w:val="003F0E0F"/>
    <w:rsid w:val="003F11EC"/>
    <w:rsid w:val="003F1230"/>
    <w:rsid w:val="003F19DB"/>
    <w:rsid w:val="003F2208"/>
    <w:rsid w:val="003F2474"/>
    <w:rsid w:val="003F2900"/>
    <w:rsid w:val="003F31C1"/>
    <w:rsid w:val="003F3348"/>
    <w:rsid w:val="003F37EF"/>
    <w:rsid w:val="003F424D"/>
    <w:rsid w:val="003F429F"/>
    <w:rsid w:val="003F42A9"/>
    <w:rsid w:val="003F4D97"/>
    <w:rsid w:val="003F565E"/>
    <w:rsid w:val="003F57B9"/>
    <w:rsid w:val="003F584C"/>
    <w:rsid w:val="003F6308"/>
    <w:rsid w:val="003F6A13"/>
    <w:rsid w:val="00401755"/>
    <w:rsid w:val="00401DA8"/>
    <w:rsid w:val="00401FB5"/>
    <w:rsid w:val="0040209A"/>
    <w:rsid w:val="004026D7"/>
    <w:rsid w:val="00402949"/>
    <w:rsid w:val="00403744"/>
    <w:rsid w:val="004037FB"/>
    <w:rsid w:val="00403BDF"/>
    <w:rsid w:val="004040AC"/>
    <w:rsid w:val="0040458D"/>
    <w:rsid w:val="00405232"/>
    <w:rsid w:val="00406554"/>
    <w:rsid w:val="00406605"/>
    <w:rsid w:val="00410402"/>
    <w:rsid w:val="004104EF"/>
    <w:rsid w:val="004107B0"/>
    <w:rsid w:val="00410A7C"/>
    <w:rsid w:val="0041215A"/>
    <w:rsid w:val="0041228F"/>
    <w:rsid w:val="0041238D"/>
    <w:rsid w:val="00412F0C"/>
    <w:rsid w:val="00412FDB"/>
    <w:rsid w:val="0041385B"/>
    <w:rsid w:val="00414DD2"/>
    <w:rsid w:val="0041558B"/>
    <w:rsid w:val="0041649C"/>
    <w:rsid w:val="004164F8"/>
    <w:rsid w:val="00417692"/>
    <w:rsid w:val="004178D9"/>
    <w:rsid w:val="004208B1"/>
    <w:rsid w:val="00420DED"/>
    <w:rsid w:val="00421EED"/>
    <w:rsid w:val="0042221F"/>
    <w:rsid w:val="004223CD"/>
    <w:rsid w:val="00422531"/>
    <w:rsid w:val="00422BF5"/>
    <w:rsid w:val="00422CD5"/>
    <w:rsid w:val="00422D62"/>
    <w:rsid w:val="004230FB"/>
    <w:rsid w:val="00423F29"/>
    <w:rsid w:val="00423F76"/>
    <w:rsid w:val="00423F99"/>
    <w:rsid w:val="00424144"/>
    <w:rsid w:val="004243F8"/>
    <w:rsid w:val="004247B5"/>
    <w:rsid w:val="00424CEF"/>
    <w:rsid w:val="00424D08"/>
    <w:rsid w:val="004260C4"/>
    <w:rsid w:val="004263DD"/>
    <w:rsid w:val="004267CB"/>
    <w:rsid w:val="00426922"/>
    <w:rsid w:val="00426BF8"/>
    <w:rsid w:val="00426CFC"/>
    <w:rsid w:val="00426F07"/>
    <w:rsid w:val="00427493"/>
    <w:rsid w:val="00427522"/>
    <w:rsid w:val="0042773F"/>
    <w:rsid w:val="00427B49"/>
    <w:rsid w:val="0043033A"/>
    <w:rsid w:val="0043080F"/>
    <w:rsid w:val="00431386"/>
    <w:rsid w:val="004317EC"/>
    <w:rsid w:val="0043196C"/>
    <w:rsid w:val="00431B50"/>
    <w:rsid w:val="00431D21"/>
    <w:rsid w:val="004324B8"/>
    <w:rsid w:val="00433C62"/>
    <w:rsid w:val="00434128"/>
    <w:rsid w:val="00434911"/>
    <w:rsid w:val="00434A31"/>
    <w:rsid w:val="00434C47"/>
    <w:rsid w:val="00434DEE"/>
    <w:rsid w:val="00435EE9"/>
    <w:rsid w:val="004361D8"/>
    <w:rsid w:val="00436620"/>
    <w:rsid w:val="004366B3"/>
    <w:rsid w:val="004372D9"/>
    <w:rsid w:val="00437893"/>
    <w:rsid w:val="0043791D"/>
    <w:rsid w:val="00437A39"/>
    <w:rsid w:val="00437EB7"/>
    <w:rsid w:val="00437FF7"/>
    <w:rsid w:val="00440409"/>
    <w:rsid w:val="00440534"/>
    <w:rsid w:val="004416B8"/>
    <w:rsid w:val="00441DBE"/>
    <w:rsid w:val="0044228A"/>
    <w:rsid w:val="0044305D"/>
    <w:rsid w:val="004438CE"/>
    <w:rsid w:val="00443CD5"/>
    <w:rsid w:val="00444D0E"/>
    <w:rsid w:val="004455AC"/>
    <w:rsid w:val="00445D39"/>
    <w:rsid w:val="00445F02"/>
    <w:rsid w:val="00446C3A"/>
    <w:rsid w:val="00446C7F"/>
    <w:rsid w:val="00446F75"/>
    <w:rsid w:val="004477A9"/>
    <w:rsid w:val="00447D0F"/>
    <w:rsid w:val="004503F0"/>
    <w:rsid w:val="00450CF4"/>
    <w:rsid w:val="00451060"/>
    <w:rsid w:val="00451243"/>
    <w:rsid w:val="0045129D"/>
    <w:rsid w:val="004524C7"/>
    <w:rsid w:val="004524E6"/>
    <w:rsid w:val="00452DFE"/>
    <w:rsid w:val="004539AC"/>
    <w:rsid w:val="00453E8A"/>
    <w:rsid w:val="00453F60"/>
    <w:rsid w:val="0045426D"/>
    <w:rsid w:val="00455833"/>
    <w:rsid w:val="004604D9"/>
    <w:rsid w:val="00460E14"/>
    <w:rsid w:val="00461189"/>
    <w:rsid w:val="004612C8"/>
    <w:rsid w:val="00461DED"/>
    <w:rsid w:val="00462252"/>
    <w:rsid w:val="00462528"/>
    <w:rsid w:val="00462614"/>
    <w:rsid w:val="0046272C"/>
    <w:rsid w:val="00462D10"/>
    <w:rsid w:val="00462DE6"/>
    <w:rsid w:val="00463082"/>
    <w:rsid w:val="00463955"/>
    <w:rsid w:val="00464B49"/>
    <w:rsid w:val="00464E13"/>
    <w:rsid w:val="00465331"/>
    <w:rsid w:val="00465CD8"/>
    <w:rsid w:val="00465E51"/>
    <w:rsid w:val="004662B8"/>
    <w:rsid w:val="004666E5"/>
    <w:rsid w:val="0046744A"/>
    <w:rsid w:val="004678F1"/>
    <w:rsid w:val="00467B57"/>
    <w:rsid w:val="00470159"/>
    <w:rsid w:val="00470313"/>
    <w:rsid w:val="0047079E"/>
    <w:rsid w:val="00471558"/>
    <w:rsid w:val="004718D9"/>
    <w:rsid w:val="00471D27"/>
    <w:rsid w:val="00472B88"/>
    <w:rsid w:val="004733F6"/>
    <w:rsid w:val="0047379B"/>
    <w:rsid w:val="00474215"/>
    <w:rsid w:val="004755D8"/>
    <w:rsid w:val="00475D6E"/>
    <w:rsid w:val="0047609B"/>
    <w:rsid w:val="00476227"/>
    <w:rsid w:val="00476364"/>
    <w:rsid w:val="0047690A"/>
    <w:rsid w:val="00477086"/>
    <w:rsid w:val="00477597"/>
    <w:rsid w:val="00477F06"/>
    <w:rsid w:val="0048094A"/>
    <w:rsid w:val="00482181"/>
    <w:rsid w:val="00482492"/>
    <w:rsid w:val="004827F6"/>
    <w:rsid w:val="004828C1"/>
    <w:rsid w:val="004829FD"/>
    <w:rsid w:val="00482BA0"/>
    <w:rsid w:val="004834F8"/>
    <w:rsid w:val="004841DD"/>
    <w:rsid w:val="00484716"/>
    <w:rsid w:val="004851F6"/>
    <w:rsid w:val="00485A38"/>
    <w:rsid w:val="00485E6B"/>
    <w:rsid w:val="0048643D"/>
    <w:rsid w:val="004866BB"/>
    <w:rsid w:val="00486958"/>
    <w:rsid w:val="00486A35"/>
    <w:rsid w:val="00486D5E"/>
    <w:rsid w:val="00486FFF"/>
    <w:rsid w:val="00487050"/>
    <w:rsid w:val="0048708B"/>
    <w:rsid w:val="00487385"/>
    <w:rsid w:val="0048742D"/>
    <w:rsid w:val="004877C3"/>
    <w:rsid w:val="00487A89"/>
    <w:rsid w:val="00487EC9"/>
    <w:rsid w:val="00487F74"/>
    <w:rsid w:val="00490704"/>
    <w:rsid w:val="00490981"/>
    <w:rsid w:val="0049258F"/>
    <w:rsid w:val="004926D8"/>
    <w:rsid w:val="00492943"/>
    <w:rsid w:val="00492E87"/>
    <w:rsid w:val="0049326F"/>
    <w:rsid w:val="00493343"/>
    <w:rsid w:val="00493700"/>
    <w:rsid w:val="0049424C"/>
    <w:rsid w:val="00494784"/>
    <w:rsid w:val="00494E67"/>
    <w:rsid w:val="00495891"/>
    <w:rsid w:val="00496852"/>
    <w:rsid w:val="00496A88"/>
    <w:rsid w:val="00496AEE"/>
    <w:rsid w:val="00496EFB"/>
    <w:rsid w:val="00496FA5"/>
    <w:rsid w:val="004971AE"/>
    <w:rsid w:val="0049733B"/>
    <w:rsid w:val="00497437"/>
    <w:rsid w:val="004975EA"/>
    <w:rsid w:val="004976D5"/>
    <w:rsid w:val="0049792C"/>
    <w:rsid w:val="00497E56"/>
    <w:rsid w:val="004A02D8"/>
    <w:rsid w:val="004A0362"/>
    <w:rsid w:val="004A06BB"/>
    <w:rsid w:val="004A094E"/>
    <w:rsid w:val="004A0B1E"/>
    <w:rsid w:val="004A17B6"/>
    <w:rsid w:val="004A1A73"/>
    <w:rsid w:val="004A1AE3"/>
    <w:rsid w:val="004A2118"/>
    <w:rsid w:val="004A323B"/>
    <w:rsid w:val="004A36B0"/>
    <w:rsid w:val="004A3A0E"/>
    <w:rsid w:val="004A4B4D"/>
    <w:rsid w:val="004A4C6E"/>
    <w:rsid w:val="004A5B95"/>
    <w:rsid w:val="004A62F1"/>
    <w:rsid w:val="004A63F3"/>
    <w:rsid w:val="004A6765"/>
    <w:rsid w:val="004A6BB3"/>
    <w:rsid w:val="004A7E59"/>
    <w:rsid w:val="004A7E7B"/>
    <w:rsid w:val="004B025B"/>
    <w:rsid w:val="004B0472"/>
    <w:rsid w:val="004B0581"/>
    <w:rsid w:val="004B0AEC"/>
    <w:rsid w:val="004B0D3F"/>
    <w:rsid w:val="004B0F42"/>
    <w:rsid w:val="004B12C5"/>
    <w:rsid w:val="004B158C"/>
    <w:rsid w:val="004B2E00"/>
    <w:rsid w:val="004B315C"/>
    <w:rsid w:val="004B3360"/>
    <w:rsid w:val="004B359B"/>
    <w:rsid w:val="004B3A13"/>
    <w:rsid w:val="004B464C"/>
    <w:rsid w:val="004B4753"/>
    <w:rsid w:val="004B4F4F"/>
    <w:rsid w:val="004B558F"/>
    <w:rsid w:val="004B5C79"/>
    <w:rsid w:val="004B5E9D"/>
    <w:rsid w:val="004B716F"/>
    <w:rsid w:val="004B7962"/>
    <w:rsid w:val="004B7AA7"/>
    <w:rsid w:val="004B7B81"/>
    <w:rsid w:val="004C0360"/>
    <w:rsid w:val="004C04B8"/>
    <w:rsid w:val="004C056B"/>
    <w:rsid w:val="004C0C90"/>
    <w:rsid w:val="004C1131"/>
    <w:rsid w:val="004C1498"/>
    <w:rsid w:val="004C1733"/>
    <w:rsid w:val="004C18E5"/>
    <w:rsid w:val="004C1C57"/>
    <w:rsid w:val="004C2713"/>
    <w:rsid w:val="004C3977"/>
    <w:rsid w:val="004C3C8B"/>
    <w:rsid w:val="004C4015"/>
    <w:rsid w:val="004C4824"/>
    <w:rsid w:val="004C4A81"/>
    <w:rsid w:val="004C531F"/>
    <w:rsid w:val="004C5406"/>
    <w:rsid w:val="004C5851"/>
    <w:rsid w:val="004C5C14"/>
    <w:rsid w:val="004C657F"/>
    <w:rsid w:val="004C67C5"/>
    <w:rsid w:val="004C6AE4"/>
    <w:rsid w:val="004C6C75"/>
    <w:rsid w:val="004C714C"/>
    <w:rsid w:val="004C7516"/>
    <w:rsid w:val="004C7706"/>
    <w:rsid w:val="004C7970"/>
    <w:rsid w:val="004C799E"/>
    <w:rsid w:val="004C7CF1"/>
    <w:rsid w:val="004C7DA6"/>
    <w:rsid w:val="004C7DC7"/>
    <w:rsid w:val="004D01C0"/>
    <w:rsid w:val="004D01C1"/>
    <w:rsid w:val="004D01E7"/>
    <w:rsid w:val="004D0645"/>
    <w:rsid w:val="004D087B"/>
    <w:rsid w:val="004D0D6B"/>
    <w:rsid w:val="004D0DA6"/>
    <w:rsid w:val="004D1076"/>
    <w:rsid w:val="004D1597"/>
    <w:rsid w:val="004D15AA"/>
    <w:rsid w:val="004D167F"/>
    <w:rsid w:val="004D1CC6"/>
    <w:rsid w:val="004D1F74"/>
    <w:rsid w:val="004D237F"/>
    <w:rsid w:val="004D257A"/>
    <w:rsid w:val="004D29DD"/>
    <w:rsid w:val="004D3B1F"/>
    <w:rsid w:val="004D44AB"/>
    <w:rsid w:val="004D451E"/>
    <w:rsid w:val="004D4644"/>
    <w:rsid w:val="004D4F2D"/>
    <w:rsid w:val="004D5503"/>
    <w:rsid w:val="004D68A4"/>
    <w:rsid w:val="004D75F6"/>
    <w:rsid w:val="004E1A9D"/>
    <w:rsid w:val="004E2063"/>
    <w:rsid w:val="004E2984"/>
    <w:rsid w:val="004E2C45"/>
    <w:rsid w:val="004E2D51"/>
    <w:rsid w:val="004E2EC6"/>
    <w:rsid w:val="004E316F"/>
    <w:rsid w:val="004E3335"/>
    <w:rsid w:val="004E436C"/>
    <w:rsid w:val="004E4651"/>
    <w:rsid w:val="004E4A96"/>
    <w:rsid w:val="004E4B66"/>
    <w:rsid w:val="004E4C43"/>
    <w:rsid w:val="004E565C"/>
    <w:rsid w:val="004E5A67"/>
    <w:rsid w:val="004E6176"/>
    <w:rsid w:val="004E6EBB"/>
    <w:rsid w:val="004E712B"/>
    <w:rsid w:val="004E7938"/>
    <w:rsid w:val="004F0412"/>
    <w:rsid w:val="004F099D"/>
    <w:rsid w:val="004F188C"/>
    <w:rsid w:val="004F2210"/>
    <w:rsid w:val="004F25E8"/>
    <w:rsid w:val="004F31DA"/>
    <w:rsid w:val="004F34FB"/>
    <w:rsid w:val="004F39AE"/>
    <w:rsid w:val="004F3A8F"/>
    <w:rsid w:val="004F3F7F"/>
    <w:rsid w:val="004F4436"/>
    <w:rsid w:val="004F4578"/>
    <w:rsid w:val="004F4787"/>
    <w:rsid w:val="004F4DB8"/>
    <w:rsid w:val="004F5EB4"/>
    <w:rsid w:val="004F5FEA"/>
    <w:rsid w:val="004F6977"/>
    <w:rsid w:val="004F6F4B"/>
    <w:rsid w:val="004F75E0"/>
    <w:rsid w:val="004F7B59"/>
    <w:rsid w:val="004F7FE1"/>
    <w:rsid w:val="00500607"/>
    <w:rsid w:val="0050105B"/>
    <w:rsid w:val="005018BB"/>
    <w:rsid w:val="00501B49"/>
    <w:rsid w:val="00501C41"/>
    <w:rsid w:val="00502125"/>
    <w:rsid w:val="0050250D"/>
    <w:rsid w:val="0050253C"/>
    <w:rsid w:val="005025EC"/>
    <w:rsid w:val="005027E6"/>
    <w:rsid w:val="00503C8F"/>
    <w:rsid w:val="00503C92"/>
    <w:rsid w:val="00503ED1"/>
    <w:rsid w:val="0050472C"/>
    <w:rsid w:val="0050476C"/>
    <w:rsid w:val="0050478B"/>
    <w:rsid w:val="005057F4"/>
    <w:rsid w:val="0050681D"/>
    <w:rsid w:val="00506A34"/>
    <w:rsid w:val="00506C89"/>
    <w:rsid w:val="0050736C"/>
    <w:rsid w:val="00507548"/>
    <w:rsid w:val="00507727"/>
    <w:rsid w:val="00507BA6"/>
    <w:rsid w:val="00510610"/>
    <w:rsid w:val="00510934"/>
    <w:rsid w:val="00510D82"/>
    <w:rsid w:val="00510E25"/>
    <w:rsid w:val="00510F9C"/>
    <w:rsid w:val="00511B17"/>
    <w:rsid w:val="00512128"/>
    <w:rsid w:val="005127AA"/>
    <w:rsid w:val="0051324E"/>
    <w:rsid w:val="0051342F"/>
    <w:rsid w:val="00514147"/>
    <w:rsid w:val="005144C8"/>
    <w:rsid w:val="0051518B"/>
    <w:rsid w:val="0051523E"/>
    <w:rsid w:val="005153A6"/>
    <w:rsid w:val="00515791"/>
    <w:rsid w:val="00515867"/>
    <w:rsid w:val="00515903"/>
    <w:rsid w:val="005161D4"/>
    <w:rsid w:val="00516459"/>
    <w:rsid w:val="005164D2"/>
    <w:rsid w:val="00516B58"/>
    <w:rsid w:val="00516EE8"/>
    <w:rsid w:val="00517173"/>
    <w:rsid w:val="00517F18"/>
    <w:rsid w:val="005204B7"/>
    <w:rsid w:val="00521698"/>
    <w:rsid w:val="005218A7"/>
    <w:rsid w:val="00521B4E"/>
    <w:rsid w:val="00521E47"/>
    <w:rsid w:val="00522132"/>
    <w:rsid w:val="00522155"/>
    <w:rsid w:val="005222DF"/>
    <w:rsid w:val="00522424"/>
    <w:rsid w:val="005234E1"/>
    <w:rsid w:val="00523F3E"/>
    <w:rsid w:val="00524019"/>
    <w:rsid w:val="005246AB"/>
    <w:rsid w:val="00524DA8"/>
    <w:rsid w:val="005254C4"/>
    <w:rsid w:val="0052588B"/>
    <w:rsid w:val="00526891"/>
    <w:rsid w:val="00526B76"/>
    <w:rsid w:val="005274D7"/>
    <w:rsid w:val="00527D5E"/>
    <w:rsid w:val="00527DF4"/>
    <w:rsid w:val="0053022A"/>
    <w:rsid w:val="00530AE5"/>
    <w:rsid w:val="00530F53"/>
    <w:rsid w:val="005310A3"/>
    <w:rsid w:val="00531594"/>
    <w:rsid w:val="00531ABE"/>
    <w:rsid w:val="005321DB"/>
    <w:rsid w:val="0053260B"/>
    <w:rsid w:val="00532797"/>
    <w:rsid w:val="0053288D"/>
    <w:rsid w:val="00532A61"/>
    <w:rsid w:val="00532EF9"/>
    <w:rsid w:val="0053337D"/>
    <w:rsid w:val="00533421"/>
    <w:rsid w:val="005339BF"/>
    <w:rsid w:val="0053434F"/>
    <w:rsid w:val="0053605A"/>
    <w:rsid w:val="00537499"/>
    <w:rsid w:val="005378D8"/>
    <w:rsid w:val="00537FAD"/>
    <w:rsid w:val="005404F2"/>
    <w:rsid w:val="005406D2"/>
    <w:rsid w:val="005406E4"/>
    <w:rsid w:val="005408A9"/>
    <w:rsid w:val="00540E8D"/>
    <w:rsid w:val="00540EFE"/>
    <w:rsid w:val="0054105C"/>
    <w:rsid w:val="00541B2F"/>
    <w:rsid w:val="00541CDB"/>
    <w:rsid w:val="00541ECA"/>
    <w:rsid w:val="005426D0"/>
    <w:rsid w:val="00542973"/>
    <w:rsid w:val="005431B8"/>
    <w:rsid w:val="005438AC"/>
    <w:rsid w:val="005438D5"/>
    <w:rsid w:val="00543A98"/>
    <w:rsid w:val="00543B76"/>
    <w:rsid w:val="00543D03"/>
    <w:rsid w:val="005446B0"/>
    <w:rsid w:val="005446F1"/>
    <w:rsid w:val="005447C5"/>
    <w:rsid w:val="00546225"/>
    <w:rsid w:val="005464E9"/>
    <w:rsid w:val="00546B08"/>
    <w:rsid w:val="00546E7A"/>
    <w:rsid w:val="00546F5B"/>
    <w:rsid w:val="00546F9A"/>
    <w:rsid w:val="005478FD"/>
    <w:rsid w:val="00547BAF"/>
    <w:rsid w:val="00547C56"/>
    <w:rsid w:val="00550325"/>
    <w:rsid w:val="00550B52"/>
    <w:rsid w:val="00550F97"/>
    <w:rsid w:val="00551024"/>
    <w:rsid w:val="0055117D"/>
    <w:rsid w:val="005511ED"/>
    <w:rsid w:val="00552084"/>
    <w:rsid w:val="005521C7"/>
    <w:rsid w:val="0055283A"/>
    <w:rsid w:val="005529D9"/>
    <w:rsid w:val="005531D5"/>
    <w:rsid w:val="0055393D"/>
    <w:rsid w:val="00553AEA"/>
    <w:rsid w:val="00553B40"/>
    <w:rsid w:val="00553D02"/>
    <w:rsid w:val="0055433A"/>
    <w:rsid w:val="005543A2"/>
    <w:rsid w:val="00554A71"/>
    <w:rsid w:val="00554B70"/>
    <w:rsid w:val="00555265"/>
    <w:rsid w:val="00555A31"/>
    <w:rsid w:val="00556BD3"/>
    <w:rsid w:val="00556F06"/>
    <w:rsid w:val="00556FAC"/>
    <w:rsid w:val="00557972"/>
    <w:rsid w:val="00561583"/>
    <w:rsid w:val="00561692"/>
    <w:rsid w:val="005618D7"/>
    <w:rsid w:val="005619BC"/>
    <w:rsid w:val="00561F4C"/>
    <w:rsid w:val="00561FE8"/>
    <w:rsid w:val="005627AB"/>
    <w:rsid w:val="005628B3"/>
    <w:rsid w:val="005636D5"/>
    <w:rsid w:val="00563838"/>
    <w:rsid w:val="00563DC7"/>
    <w:rsid w:val="00564222"/>
    <w:rsid w:val="00565BC9"/>
    <w:rsid w:val="00565FDC"/>
    <w:rsid w:val="005661DF"/>
    <w:rsid w:val="00566202"/>
    <w:rsid w:val="0056663B"/>
    <w:rsid w:val="00566DAA"/>
    <w:rsid w:val="00567213"/>
    <w:rsid w:val="0056791A"/>
    <w:rsid w:val="00567926"/>
    <w:rsid w:val="00567CC1"/>
    <w:rsid w:val="00567D9F"/>
    <w:rsid w:val="00570291"/>
    <w:rsid w:val="00571215"/>
    <w:rsid w:val="005714F8"/>
    <w:rsid w:val="00571A41"/>
    <w:rsid w:val="00571DAA"/>
    <w:rsid w:val="005721B1"/>
    <w:rsid w:val="00572482"/>
    <w:rsid w:val="00572DEA"/>
    <w:rsid w:val="005732FB"/>
    <w:rsid w:val="00574625"/>
    <w:rsid w:val="005749D4"/>
    <w:rsid w:val="005753A7"/>
    <w:rsid w:val="00575634"/>
    <w:rsid w:val="00575C62"/>
    <w:rsid w:val="00576440"/>
    <w:rsid w:val="005766F4"/>
    <w:rsid w:val="00576B3D"/>
    <w:rsid w:val="00576FED"/>
    <w:rsid w:val="00577653"/>
    <w:rsid w:val="0057777D"/>
    <w:rsid w:val="00577BCD"/>
    <w:rsid w:val="00577D28"/>
    <w:rsid w:val="00577F37"/>
    <w:rsid w:val="00580971"/>
    <w:rsid w:val="00580A95"/>
    <w:rsid w:val="005812E7"/>
    <w:rsid w:val="00581394"/>
    <w:rsid w:val="005815D0"/>
    <w:rsid w:val="00581A61"/>
    <w:rsid w:val="00581B04"/>
    <w:rsid w:val="00581D28"/>
    <w:rsid w:val="0058236B"/>
    <w:rsid w:val="005823B3"/>
    <w:rsid w:val="005823E5"/>
    <w:rsid w:val="00582626"/>
    <w:rsid w:val="00582AAA"/>
    <w:rsid w:val="00582B4B"/>
    <w:rsid w:val="0058308A"/>
    <w:rsid w:val="00583500"/>
    <w:rsid w:val="00583687"/>
    <w:rsid w:val="00583932"/>
    <w:rsid w:val="00584376"/>
    <w:rsid w:val="00584594"/>
    <w:rsid w:val="00584C93"/>
    <w:rsid w:val="00585060"/>
    <w:rsid w:val="0058524E"/>
    <w:rsid w:val="00585B9A"/>
    <w:rsid w:val="00585D0C"/>
    <w:rsid w:val="00586668"/>
    <w:rsid w:val="005867F0"/>
    <w:rsid w:val="00586904"/>
    <w:rsid w:val="00586EAA"/>
    <w:rsid w:val="005870AB"/>
    <w:rsid w:val="00587ADF"/>
    <w:rsid w:val="005900AE"/>
    <w:rsid w:val="005901BA"/>
    <w:rsid w:val="0059189B"/>
    <w:rsid w:val="00591FE8"/>
    <w:rsid w:val="005924BA"/>
    <w:rsid w:val="005931C5"/>
    <w:rsid w:val="0059361A"/>
    <w:rsid w:val="00593647"/>
    <w:rsid w:val="00593EA8"/>
    <w:rsid w:val="00593F22"/>
    <w:rsid w:val="005943AE"/>
    <w:rsid w:val="005946DD"/>
    <w:rsid w:val="00594923"/>
    <w:rsid w:val="00594D6B"/>
    <w:rsid w:val="00594D6F"/>
    <w:rsid w:val="00595070"/>
    <w:rsid w:val="005953C4"/>
    <w:rsid w:val="00595AD1"/>
    <w:rsid w:val="00596017"/>
    <w:rsid w:val="00596F31"/>
    <w:rsid w:val="005971A1"/>
    <w:rsid w:val="0059786D"/>
    <w:rsid w:val="005A0155"/>
    <w:rsid w:val="005A04AE"/>
    <w:rsid w:val="005A09BE"/>
    <w:rsid w:val="005A0B46"/>
    <w:rsid w:val="005A0BA1"/>
    <w:rsid w:val="005A0E82"/>
    <w:rsid w:val="005A0ED8"/>
    <w:rsid w:val="005A137F"/>
    <w:rsid w:val="005A1512"/>
    <w:rsid w:val="005A1B04"/>
    <w:rsid w:val="005A1BA2"/>
    <w:rsid w:val="005A2733"/>
    <w:rsid w:val="005A2771"/>
    <w:rsid w:val="005A2E72"/>
    <w:rsid w:val="005A32E5"/>
    <w:rsid w:val="005A4246"/>
    <w:rsid w:val="005A42F4"/>
    <w:rsid w:val="005A43D3"/>
    <w:rsid w:val="005A5290"/>
    <w:rsid w:val="005A61E4"/>
    <w:rsid w:val="005A623D"/>
    <w:rsid w:val="005A6496"/>
    <w:rsid w:val="005A6F8E"/>
    <w:rsid w:val="005A76C0"/>
    <w:rsid w:val="005A7E52"/>
    <w:rsid w:val="005B0058"/>
    <w:rsid w:val="005B01C2"/>
    <w:rsid w:val="005B03FB"/>
    <w:rsid w:val="005B046F"/>
    <w:rsid w:val="005B06AD"/>
    <w:rsid w:val="005B078D"/>
    <w:rsid w:val="005B10E5"/>
    <w:rsid w:val="005B1A9B"/>
    <w:rsid w:val="005B1B5D"/>
    <w:rsid w:val="005B1D5B"/>
    <w:rsid w:val="005B263A"/>
    <w:rsid w:val="005B275D"/>
    <w:rsid w:val="005B2D97"/>
    <w:rsid w:val="005B2F7A"/>
    <w:rsid w:val="005B2FB0"/>
    <w:rsid w:val="005B302C"/>
    <w:rsid w:val="005B365F"/>
    <w:rsid w:val="005B3989"/>
    <w:rsid w:val="005B3EF1"/>
    <w:rsid w:val="005B4273"/>
    <w:rsid w:val="005B5657"/>
    <w:rsid w:val="005B57FF"/>
    <w:rsid w:val="005B6702"/>
    <w:rsid w:val="005B672A"/>
    <w:rsid w:val="005B6ED3"/>
    <w:rsid w:val="005B7D9E"/>
    <w:rsid w:val="005B7E1C"/>
    <w:rsid w:val="005C163B"/>
    <w:rsid w:val="005C1D80"/>
    <w:rsid w:val="005C203C"/>
    <w:rsid w:val="005C2611"/>
    <w:rsid w:val="005C2A6E"/>
    <w:rsid w:val="005C2D8A"/>
    <w:rsid w:val="005C36EF"/>
    <w:rsid w:val="005C3943"/>
    <w:rsid w:val="005C3BBD"/>
    <w:rsid w:val="005C3F01"/>
    <w:rsid w:val="005C3F9D"/>
    <w:rsid w:val="005C4B26"/>
    <w:rsid w:val="005C4C42"/>
    <w:rsid w:val="005C5314"/>
    <w:rsid w:val="005C5531"/>
    <w:rsid w:val="005C5CC4"/>
    <w:rsid w:val="005C6455"/>
    <w:rsid w:val="005C6C5C"/>
    <w:rsid w:val="005C6F95"/>
    <w:rsid w:val="005C7042"/>
    <w:rsid w:val="005C7043"/>
    <w:rsid w:val="005C758E"/>
    <w:rsid w:val="005C7638"/>
    <w:rsid w:val="005C77BE"/>
    <w:rsid w:val="005C7D35"/>
    <w:rsid w:val="005D01F5"/>
    <w:rsid w:val="005D0856"/>
    <w:rsid w:val="005D119B"/>
    <w:rsid w:val="005D123D"/>
    <w:rsid w:val="005D1C3C"/>
    <w:rsid w:val="005D251D"/>
    <w:rsid w:val="005D2F34"/>
    <w:rsid w:val="005D3716"/>
    <w:rsid w:val="005D4A0B"/>
    <w:rsid w:val="005D4AF8"/>
    <w:rsid w:val="005D4C28"/>
    <w:rsid w:val="005D5217"/>
    <w:rsid w:val="005D5768"/>
    <w:rsid w:val="005D580E"/>
    <w:rsid w:val="005D5A0E"/>
    <w:rsid w:val="005D5D11"/>
    <w:rsid w:val="005D5E9B"/>
    <w:rsid w:val="005D6344"/>
    <w:rsid w:val="005D71E1"/>
    <w:rsid w:val="005D76E9"/>
    <w:rsid w:val="005D7C08"/>
    <w:rsid w:val="005D7EAB"/>
    <w:rsid w:val="005E0C9A"/>
    <w:rsid w:val="005E1868"/>
    <w:rsid w:val="005E2D4F"/>
    <w:rsid w:val="005E34CB"/>
    <w:rsid w:val="005E41E9"/>
    <w:rsid w:val="005E4AC9"/>
    <w:rsid w:val="005E4E5F"/>
    <w:rsid w:val="005E50F1"/>
    <w:rsid w:val="005E62B5"/>
    <w:rsid w:val="005E67E0"/>
    <w:rsid w:val="005E6BE6"/>
    <w:rsid w:val="005E7567"/>
    <w:rsid w:val="005F0821"/>
    <w:rsid w:val="005F08B4"/>
    <w:rsid w:val="005F0AA8"/>
    <w:rsid w:val="005F0AF4"/>
    <w:rsid w:val="005F10EA"/>
    <w:rsid w:val="005F1C8C"/>
    <w:rsid w:val="005F1FF5"/>
    <w:rsid w:val="005F20D0"/>
    <w:rsid w:val="005F3066"/>
    <w:rsid w:val="005F307D"/>
    <w:rsid w:val="005F3B75"/>
    <w:rsid w:val="005F3CD0"/>
    <w:rsid w:val="005F3E77"/>
    <w:rsid w:val="005F4016"/>
    <w:rsid w:val="005F4494"/>
    <w:rsid w:val="005F4A17"/>
    <w:rsid w:val="005F4B5B"/>
    <w:rsid w:val="005F5054"/>
    <w:rsid w:val="005F5624"/>
    <w:rsid w:val="005F6682"/>
    <w:rsid w:val="005F6B77"/>
    <w:rsid w:val="005F72C8"/>
    <w:rsid w:val="005F7F57"/>
    <w:rsid w:val="00600274"/>
    <w:rsid w:val="00600573"/>
    <w:rsid w:val="00601548"/>
    <w:rsid w:val="006022B3"/>
    <w:rsid w:val="00602305"/>
    <w:rsid w:val="0060247A"/>
    <w:rsid w:val="00602D00"/>
    <w:rsid w:val="00602D19"/>
    <w:rsid w:val="006043CC"/>
    <w:rsid w:val="0060483B"/>
    <w:rsid w:val="00604AC3"/>
    <w:rsid w:val="00604C23"/>
    <w:rsid w:val="00604D7C"/>
    <w:rsid w:val="00605368"/>
    <w:rsid w:val="0060537B"/>
    <w:rsid w:val="00605EC9"/>
    <w:rsid w:val="0060633D"/>
    <w:rsid w:val="00606DFC"/>
    <w:rsid w:val="00607541"/>
    <w:rsid w:val="00607A82"/>
    <w:rsid w:val="00610475"/>
    <w:rsid w:val="00610776"/>
    <w:rsid w:val="006107E9"/>
    <w:rsid w:val="00610A6E"/>
    <w:rsid w:val="0061130E"/>
    <w:rsid w:val="0061166E"/>
    <w:rsid w:val="006116D7"/>
    <w:rsid w:val="00612EE1"/>
    <w:rsid w:val="0061311C"/>
    <w:rsid w:val="006133E0"/>
    <w:rsid w:val="006134A7"/>
    <w:rsid w:val="0061353C"/>
    <w:rsid w:val="00613A73"/>
    <w:rsid w:val="00613A9E"/>
    <w:rsid w:val="00614439"/>
    <w:rsid w:val="00614552"/>
    <w:rsid w:val="0061456C"/>
    <w:rsid w:val="00614955"/>
    <w:rsid w:val="00615359"/>
    <w:rsid w:val="006159EA"/>
    <w:rsid w:val="00615C6F"/>
    <w:rsid w:val="00615E05"/>
    <w:rsid w:val="006161F4"/>
    <w:rsid w:val="006162AD"/>
    <w:rsid w:val="00616FEC"/>
    <w:rsid w:val="00617083"/>
    <w:rsid w:val="0062009C"/>
    <w:rsid w:val="006200D4"/>
    <w:rsid w:val="00620234"/>
    <w:rsid w:val="006213CF"/>
    <w:rsid w:val="0062147E"/>
    <w:rsid w:val="00621A47"/>
    <w:rsid w:val="00621EAF"/>
    <w:rsid w:val="00621FCF"/>
    <w:rsid w:val="00622246"/>
    <w:rsid w:val="0062245D"/>
    <w:rsid w:val="00622EA6"/>
    <w:rsid w:val="00622EDD"/>
    <w:rsid w:val="00622F0C"/>
    <w:rsid w:val="00622F53"/>
    <w:rsid w:val="006236FC"/>
    <w:rsid w:val="00623A86"/>
    <w:rsid w:val="0062410E"/>
    <w:rsid w:val="0062445B"/>
    <w:rsid w:val="00624842"/>
    <w:rsid w:val="00624C39"/>
    <w:rsid w:val="006254F6"/>
    <w:rsid w:val="00626665"/>
    <w:rsid w:val="006266B7"/>
    <w:rsid w:val="0062687A"/>
    <w:rsid w:val="00627323"/>
    <w:rsid w:val="0062741D"/>
    <w:rsid w:val="006274DE"/>
    <w:rsid w:val="00627541"/>
    <w:rsid w:val="006277E5"/>
    <w:rsid w:val="00627A31"/>
    <w:rsid w:val="00627CD3"/>
    <w:rsid w:val="00630DC6"/>
    <w:rsid w:val="006318A5"/>
    <w:rsid w:val="00631FF9"/>
    <w:rsid w:val="00632DD4"/>
    <w:rsid w:val="006330EC"/>
    <w:rsid w:val="0063341C"/>
    <w:rsid w:val="00633893"/>
    <w:rsid w:val="00633D86"/>
    <w:rsid w:val="00634040"/>
    <w:rsid w:val="00634260"/>
    <w:rsid w:val="00634922"/>
    <w:rsid w:val="00634B88"/>
    <w:rsid w:val="006359B9"/>
    <w:rsid w:val="00635B58"/>
    <w:rsid w:val="00636127"/>
    <w:rsid w:val="006362C4"/>
    <w:rsid w:val="006368ED"/>
    <w:rsid w:val="0063714F"/>
    <w:rsid w:val="006371F5"/>
    <w:rsid w:val="006377A7"/>
    <w:rsid w:val="0064031D"/>
    <w:rsid w:val="006403D7"/>
    <w:rsid w:val="006404D1"/>
    <w:rsid w:val="006414FB"/>
    <w:rsid w:val="00641BDF"/>
    <w:rsid w:val="00641E06"/>
    <w:rsid w:val="00641F60"/>
    <w:rsid w:val="00643531"/>
    <w:rsid w:val="00643C74"/>
    <w:rsid w:val="006441D1"/>
    <w:rsid w:val="006443C5"/>
    <w:rsid w:val="00644748"/>
    <w:rsid w:val="0064491E"/>
    <w:rsid w:val="006449F5"/>
    <w:rsid w:val="00645362"/>
    <w:rsid w:val="00646241"/>
    <w:rsid w:val="00646305"/>
    <w:rsid w:val="00646503"/>
    <w:rsid w:val="00646A0F"/>
    <w:rsid w:val="00646B14"/>
    <w:rsid w:val="0064764E"/>
    <w:rsid w:val="00647810"/>
    <w:rsid w:val="00651B48"/>
    <w:rsid w:val="00651E68"/>
    <w:rsid w:val="00652EEA"/>
    <w:rsid w:val="00653191"/>
    <w:rsid w:val="006531AF"/>
    <w:rsid w:val="0065351F"/>
    <w:rsid w:val="00653ADA"/>
    <w:rsid w:val="00653DBD"/>
    <w:rsid w:val="00653EEB"/>
    <w:rsid w:val="0065459F"/>
    <w:rsid w:val="006548E2"/>
    <w:rsid w:val="00654F1C"/>
    <w:rsid w:val="0065578F"/>
    <w:rsid w:val="00655796"/>
    <w:rsid w:val="00655BE2"/>
    <w:rsid w:val="00655C51"/>
    <w:rsid w:val="00655CA7"/>
    <w:rsid w:val="00655FE9"/>
    <w:rsid w:val="006567A5"/>
    <w:rsid w:val="006573AC"/>
    <w:rsid w:val="00657601"/>
    <w:rsid w:val="00657A21"/>
    <w:rsid w:val="00657D98"/>
    <w:rsid w:val="00657E05"/>
    <w:rsid w:val="00661203"/>
    <w:rsid w:val="0066145A"/>
    <w:rsid w:val="00661A91"/>
    <w:rsid w:val="00661EDD"/>
    <w:rsid w:val="0066274E"/>
    <w:rsid w:val="00662F3F"/>
    <w:rsid w:val="00663BA5"/>
    <w:rsid w:val="006641BA"/>
    <w:rsid w:val="006646FC"/>
    <w:rsid w:val="00664F42"/>
    <w:rsid w:val="00665479"/>
    <w:rsid w:val="00665A2E"/>
    <w:rsid w:val="00665D9E"/>
    <w:rsid w:val="00665F8B"/>
    <w:rsid w:val="00665FD5"/>
    <w:rsid w:val="006660D2"/>
    <w:rsid w:val="006668C6"/>
    <w:rsid w:val="00666C47"/>
    <w:rsid w:val="00666E28"/>
    <w:rsid w:val="006670F2"/>
    <w:rsid w:val="00667523"/>
    <w:rsid w:val="006679D4"/>
    <w:rsid w:val="00667F26"/>
    <w:rsid w:val="006706B4"/>
    <w:rsid w:val="006707CD"/>
    <w:rsid w:val="00670B61"/>
    <w:rsid w:val="006714BB"/>
    <w:rsid w:val="0067167D"/>
    <w:rsid w:val="00671DBC"/>
    <w:rsid w:val="00672D96"/>
    <w:rsid w:val="00674A1E"/>
    <w:rsid w:val="00675241"/>
    <w:rsid w:val="00675654"/>
    <w:rsid w:val="00675864"/>
    <w:rsid w:val="00675C1D"/>
    <w:rsid w:val="0067601A"/>
    <w:rsid w:val="0067666C"/>
    <w:rsid w:val="00676820"/>
    <w:rsid w:val="00676D28"/>
    <w:rsid w:val="00676F09"/>
    <w:rsid w:val="00677C6C"/>
    <w:rsid w:val="0068028B"/>
    <w:rsid w:val="006803C5"/>
    <w:rsid w:val="00680BCC"/>
    <w:rsid w:val="00681563"/>
    <w:rsid w:val="00681610"/>
    <w:rsid w:val="0068193E"/>
    <w:rsid w:val="00681FB7"/>
    <w:rsid w:val="006824BE"/>
    <w:rsid w:val="00682781"/>
    <w:rsid w:val="0068334D"/>
    <w:rsid w:val="006839C2"/>
    <w:rsid w:val="00684686"/>
    <w:rsid w:val="0068488F"/>
    <w:rsid w:val="006849FB"/>
    <w:rsid w:val="00684A8C"/>
    <w:rsid w:val="00684C5F"/>
    <w:rsid w:val="00685052"/>
    <w:rsid w:val="006856A2"/>
    <w:rsid w:val="00685722"/>
    <w:rsid w:val="00685860"/>
    <w:rsid w:val="00685EFB"/>
    <w:rsid w:val="00686189"/>
    <w:rsid w:val="0068624E"/>
    <w:rsid w:val="0068713D"/>
    <w:rsid w:val="006873CA"/>
    <w:rsid w:val="006876A5"/>
    <w:rsid w:val="006876B2"/>
    <w:rsid w:val="00687A62"/>
    <w:rsid w:val="006904F8"/>
    <w:rsid w:val="0069091C"/>
    <w:rsid w:val="006915E8"/>
    <w:rsid w:val="0069178A"/>
    <w:rsid w:val="00692BE4"/>
    <w:rsid w:val="006932E6"/>
    <w:rsid w:val="00693653"/>
    <w:rsid w:val="0069387B"/>
    <w:rsid w:val="00693A03"/>
    <w:rsid w:val="00693AD1"/>
    <w:rsid w:val="00693C40"/>
    <w:rsid w:val="0069403F"/>
    <w:rsid w:val="0069405B"/>
    <w:rsid w:val="00694462"/>
    <w:rsid w:val="00694C53"/>
    <w:rsid w:val="0069539C"/>
    <w:rsid w:val="00695527"/>
    <w:rsid w:val="0069557A"/>
    <w:rsid w:val="006960FA"/>
    <w:rsid w:val="00696341"/>
    <w:rsid w:val="00696C7E"/>
    <w:rsid w:val="00696D3B"/>
    <w:rsid w:val="00697CF1"/>
    <w:rsid w:val="00697E07"/>
    <w:rsid w:val="006A073D"/>
    <w:rsid w:val="006A0841"/>
    <w:rsid w:val="006A2436"/>
    <w:rsid w:val="006A25B8"/>
    <w:rsid w:val="006A2B57"/>
    <w:rsid w:val="006A2F27"/>
    <w:rsid w:val="006A3D14"/>
    <w:rsid w:val="006A42E0"/>
    <w:rsid w:val="006A56E6"/>
    <w:rsid w:val="006A6694"/>
    <w:rsid w:val="006A7438"/>
    <w:rsid w:val="006A7484"/>
    <w:rsid w:val="006A7B36"/>
    <w:rsid w:val="006A7C3A"/>
    <w:rsid w:val="006A7EC8"/>
    <w:rsid w:val="006B04DC"/>
    <w:rsid w:val="006B07FD"/>
    <w:rsid w:val="006B0BB6"/>
    <w:rsid w:val="006B0E39"/>
    <w:rsid w:val="006B103D"/>
    <w:rsid w:val="006B186E"/>
    <w:rsid w:val="006B1C59"/>
    <w:rsid w:val="006B1C98"/>
    <w:rsid w:val="006B21C8"/>
    <w:rsid w:val="006B25B8"/>
    <w:rsid w:val="006B2859"/>
    <w:rsid w:val="006B3460"/>
    <w:rsid w:val="006B367B"/>
    <w:rsid w:val="006B393F"/>
    <w:rsid w:val="006B3DA6"/>
    <w:rsid w:val="006B4412"/>
    <w:rsid w:val="006B4A61"/>
    <w:rsid w:val="006B4AE1"/>
    <w:rsid w:val="006B4E2D"/>
    <w:rsid w:val="006B5ABC"/>
    <w:rsid w:val="006B6104"/>
    <w:rsid w:val="006B6292"/>
    <w:rsid w:val="006B6AE1"/>
    <w:rsid w:val="006B6BBE"/>
    <w:rsid w:val="006B6CFA"/>
    <w:rsid w:val="006C3234"/>
    <w:rsid w:val="006C49A3"/>
    <w:rsid w:val="006C5ABE"/>
    <w:rsid w:val="006C5CEC"/>
    <w:rsid w:val="006C609E"/>
    <w:rsid w:val="006C6436"/>
    <w:rsid w:val="006C661C"/>
    <w:rsid w:val="006C67C3"/>
    <w:rsid w:val="006C7772"/>
    <w:rsid w:val="006C785C"/>
    <w:rsid w:val="006C79CB"/>
    <w:rsid w:val="006D0659"/>
    <w:rsid w:val="006D06D2"/>
    <w:rsid w:val="006D0722"/>
    <w:rsid w:val="006D0DAF"/>
    <w:rsid w:val="006D1821"/>
    <w:rsid w:val="006D1D3B"/>
    <w:rsid w:val="006D2637"/>
    <w:rsid w:val="006D29D9"/>
    <w:rsid w:val="006D3F08"/>
    <w:rsid w:val="006D4445"/>
    <w:rsid w:val="006D46FC"/>
    <w:rsid w:val="006D4701"/>
    <w:rsid w:val="006D481D"/>
    <w:rsid w:val="006D48FE"/>
    <w:rsid w:val="006D499A"/>
    <w:rsid w:val="006D4CF8"/>
    <w:rsid w:val="006D4D1D"/>
    <w:rsid w:val="006D51AA"/>
    <w:rsid w:val="006D53F6"/>
    <w:rsid w:val="006D56BA"/>
    <w:rsid w:val="006D6977"/>
    <w:rsid w:val="006D6AD9"/>
    <w:rsid w:val="006D6D44"/>
    <w:rsid w:val="006D7F79"/>
    <w:rsid w:val="006E00D8"/>
    <w:rsid w:val="006E03C4"/>
    <w:rsid w:val="006E066D"/>
    <w:rsid w:val="006E06EB"/>
    <w:rsid w:val="006E0AD5"/>
    <w:rsid w:val="006E0B0E"/>
    <w:rsid w:val="006E1CC1"/>
    <w:rsid w:val="006E24FF"/>
    <w:rsid w:val="006E255F"/>
    <w:rsid w:val="006E2C81"/>
    <w:rsid w:val="006E3A32"/>
    <w:rsid w:val="006E400C"/>
    <w:rsid w:val="006E4818"/>
    <w:rsid w:val="006E4880"/>
    <w:rsid w:val="006E4A64"/>
    <w:rsid w:val="006E5303"/>
    <w:rsid w:val="006E5B73"/>
    <w:rsid w:val="006E5E25"/>
    <w:rsid w:val="006E5EC9"/>
    <w:rsid w:val="006E6723"/>
    <w:rsid w:val="006E73CA"/>
    <w:rsid w:val="006E7B88"/>
    <w:rsid w:val="006E7FDF"/>
    <w:rsid w:val="006F0ADB"/>
    <w:rsid w:val="006F1935"/>
    <w:rsid w:val="006F19B6"/>
    <w:rsid w:val="006F257F"/>
    <w:rsid w:val="006F2BCB"/>
    <w:rsid w:val="006F2FB4"/>
    <w:rsid w:val="006F3931"/>
    <w:rsid w:val="006F42EF"/>
    <w:rsid w:val="006F43E7"/>
    <w:rsid w:val="006F48F1"/>
    <w:rsid w:val="006F516E"/>
    <w:rsid w:val="006F5608"/>
    <w:rsid w:val="006F5743"/>
    <w:rsid w:val="006F5893"/>
    <w:rsid w:val="006F591F"/>
    <w:rsid w:val="006F5C36"/>
    <w:rsid w:val="006F62AF"/>
    <w:rsid w:val="006F7064"/>
    <w:rsid w:val="006F73A5"/>
    <w:rsid w:val="006F76F2"/>
    <w:rsid w:val="006F795E"/>
    <w:rsid w:val="006F7A96"/>
    <w:rsid w:val="006F7C3E"/>
    <w:rsid w:val="006F7DCE"/>
    <w:rsid w:val="007007B8"/>
    <w:rsid w:val="0070185E"/>
    <w:rsid w:val="00701903"/>
    <w:rsid w:val="00701B82"/>
    <w:rsid w:val="00701C7C"/>
    <w:rsid w:val="007026D3"/>
    <w:rsid w:val="007029EA"/>
    <w:rsid w:val="007035F7"/>
    <w:rsid w:val="00703F7C"/>
    <w:rsid w:val="00704210"/>
    <w:rsid w:val="0070472C"/>
    <w:rsid w:val="0070473C"/>
    <w:rsid w:val="00704A11"/>
    <w:rsid w:val="00704A5C"/>
    <w:rsid w:val="00704D3A"/>
    <w:rsid w:val="00704DBB"/>
    <w:rsid w:val="00705370"/>
    <w:rsid w:val="007054EE"/>
    <w:rsid w:val="007059A0"/>
    <w:rsid w:val="00705B34"/>
    <w:rsid w:val="00705F3A"/>
    <w:rsid w:val="007060AA"/>
    <w:rsid w:val="007061CB"/>
    <w:rsid w:val="00706693"/>
    <w:rsid w:val="00706E03"/>
    <w:rsid w:val="00707973"/>
    <w:rsid w:val="00707A47"/>
    <w:rsid w:val="00707B7B"/>
    <w:rsid w:val="00707F86"/>
    <w:rsid w:val="007105B9"/>
    <w:rsid w:val="00710F22"/>
    <w:rsid w:val="00711421"/>
    <w:rsid w:val="00711678"/>
    <w:rsid w:val="007118D6"/>
    <w:rsid w:val="00711AAF"/>
    <w:rsid w:val="00712080"/>
    <w:rsid w:val="007126F8"/>
    <w:rsid w:val="00712F03"/>
    <w:rsid w:val="007140CF"/>
    <w:rsid w:val="007141D5"/>
    <w:rsid w:val="007142EF"/>
    <w:rsid w:val="00717269"/>
    <w:rsid w:val="007175BB"/>
    <w:rsid w:val="00717A4D"/>
    <w:rsid w:val="007205F6"/>
    <w:rsid w:val="00720C3E"/>
    <w:rsid w:val="00720DDA"/>
    <w:rsid w:val="007212C0"/>
    <w:rsid w:val="00721328"/>
    <w:rsid w:val="00721F40"/>
    <w:rsid w:val="00722313"/>
    <w:rsid w:val="00722332"/>
    <w:rsid w:val="007226AB"/>
    <w:rsid w:val="0072336C"/>
    <w:rsid w:val="00723B28"/>
    <w:rsid w:val="00724F6C"/>
    <w:rsid w:val="007254D3"/>
    <w:rsid w:val="0072590C"/>
    <w:rsid w:val="00725A90"/>
    <w:rsid w:val="00725AC0"/>
    <w:rsid w:val="00725D7B"/>
    <w:rsid w:val="00725F6D"/>
    <w:rsid w:val="00726CD8"/>
    <w:rsid w:val="0073074F"/>
    <w:rsid w:val="00730C81"/>
    <w:rsid w:val="007314C9"/>
    <w:rsid w:val="007316CA"/>
    <w:rsid w:val="00731711"/>
    <w:rsid w:val="00731A32"/>
    <w:rsid w:val="00731B7C"/>
    <w:rsid w:val="00731CDF"/>
    <w:rsid w:val="00732506"/>
    <w:rsid w:val="00732ECF"/>
    <w:rsid w:val="007336CB"/>
    <w:rsid w:val="007338EB"/>
    <w:rsid w:val="00734005"/>
    <w:rsid w:val="007342F4"/>
    <w:rsid w:val="007345B2"/>
    <w:rsid w:val="00735980"/>
    <w:rsid w:val="00736668"/>
    <w:rsid w:val="0073774B"/>
    <w:rsid w:val="00737DBF"/>
    <w:rsid w:val="0074068F"/>
    <w:rsid w:val="00740931"/>
    <w:rsid w:val="0074108A"/>
    <w:rsid w:val="00741168"/>
    <w:rsid w:val="007411DB"/>
    <w:rsid w:val="0074199D"/>
    <w:rsid w:val="00741F95"/>
    <w:rsid w:val="00741FC3"/>
    <w:rsid w:val="00742091"/>
    <w:rsid w:val="00742401"/>
    <w:rsid w:val="00743158"/>
    <w:rsid w:val="007443A4"/>
    <w:rsid w:val="0074454A"/>
    <w:rsid w:val="00744A9A"/>
    <w:rsid w:val="00744CB8"/>
    <w:rsid w:val="00745CAC"/>
    <w:rsid w:val="007461C1"/>
    <w:rsid w:val="00746A75"/>
    <w:rsid w:val="00746CAD"/>
    <w:rsid w:val="00750615"/>
    <w:rsid w:val="00750645"/>
    <w:rsid w:val="0075079F"/>
    <w:rsid w:val="007508BA"/>
    <w:rsid w:val="007523C0"/>
    <w:rsid w:val="00752505"/>
    <w:rsid w:val="00753040"/>
    <w:rsid w:val="007536B1"/>
    <w:rsid w:val="00753711"/>
    <w:rsid w:val="0075374E"/>
    <w:rsid w:val="00753B8E"/>
    <w:rsid w:val="007541D8"/>
    <w:rsid w:val="00754521"/>
    <w:rsid w:val="00754BA3"/>
    <w:rsid w:val="00754C4B"/>
    <w:rsid w:val="00755023"/>
    <w:rsid w:val="00755576"/>
    <w:rsid w:val="00755C7D"/>
    <w:rsid w:val="00755CF1"/>
    <w:rsid w:val="0075635E"/>
    <w:rsid w:val="00757488"/>
    <w:rsid w:val="00757904"/>
    <w:rsid w:val="007579E1"/>
    <w:rsid w:val="00760312"/>
    <w:rsid w:val="007606CD"/>
    <w:rsid w:val="00761C03"/>
    <w:rsid w:val="007633E4"/>
    <w:rsid w:val="007635E2"/>
    <w:rsid w:val="00763B96"/>
    <w:rsid w:val="00764481"/>
    <w:rsid w:val="0076449D"/>
    <w:rsid w:val="00764DC9"/>
    <w:rsid w:val="0076582C"/>
    <w:rsid w:val="007658BE"/>
    <w:rsid w:val="00765A72"/>
    <w:rsid w:val="007664C1"/>
    <w:rsid w:val="007664E0"/>
    <w:rsid w:val="00766E48"/>
    <w:rsid w:val="007675F7"/>
    <w:rsid w:val="00767B77"/>
    <w:rsid w:val="007705AC"/>
    <w:rsid w:val="0077069C"/>
    <w:rsid w:val="007708ED"/>
    <w:rsid w:val="00770D63"/>
    <w:rsid w:val="00770E8C"/>
    <w:rsid w:val="0077105F"/>
    <w:rsid w:val="007710A0"/>
    <w:rsid w:val="0077182B"/>
    <w:rsid w:val="00771DD8"/>
    <w:rsid w:val="00772A00"/>
    <w:rsid w:val="00772C82"/>
    <w:rsid w:val="00772F4C"/>
    <w:rsid w:val="00772FF8"/>
    <w:rsid w:val="00773008"/>
    <w:rsid w:val="0077306C"/>
    <w:rsid w:val="00773807"/>
    <w:rsid w:val="0077459B"/>
    <w:rsid w:val="00774DFD"/>
    <w:rsid w:val="00775357"/>
    <w:rsid w:val="00776030"/>
    <w:rsid w:val="0077618A"/>
    <w:rsid w:val="007765F3"/>
    <w:rsid w:val="007766E6"/>
    <w:rsid w:val="00776D95"/>
    <w:rsid w:val="00777648"/>
    <w:rsid w:val="007802E0"/>
    <w:rsid w:val="00780659"/>
    <w:rsid w:val="00780665"/>
    <w:rsid w:val="007810F4"/>
    <w:rsid w:val="0078120F"/>
    <w:rsid w:val="00782065"/>
    <w:rsid w:val="00782549"/>
    <w:rsid w:val="007826B9"/>
    <w:rsid w:val="00782DA3"/>
    <w:rsid w:val="00782FEE"/>
    <w:rsid w:val="00782FF4"/>
    <w:rsid w:val="0078336B"/>
    <w:rsid w:val="00783400"/>
    <w:rsid w:val="00783B2E"/>
    <w:rsid w:val="00783E62"/>
    <w:rsid w:val="007840E2"/>
    <w:rsid w:val="00784C52"/>
    <w:rsid w:val="00784FB2"/>
    <w:rsid w:val="0078548A"/>
    <w:rsid w:val="007854A9"/>
    <w:rsid w:val="00786274"/>
    <w:rsid w:val="0078636F"/>
    <w:rsid w:val="007864CD"/>
    <w:rsid w:val="007868D7"/>
    <w:rsid w:val="00787574"/>
    <w:rsid w:val="00787626"/>
    <w:rsid w:val="00787889"/>
    <w:rsid w:val="00787AC5"/>
    <w:rsid w:val="00787B69"/>
    <w:rsid w:val="0079068E"/>
    <w:rsid w:val="00790C99"/>
    <w:rsid w:val="007912B4"/>
    <w:rsid w:val="007927A2"/>
    <w:rsid w:val="007929B5"/>
    <w:rsid w:val="00792AAB"/>
    <w:rsid w:val="00792E0A"/>
    <w:rsid w:val="007936EE"/>
    <w:rsid w:val="00793AC0"/>
    <w:rsid w:val="00793AC2"/>
    <w:rsid w:val="0079440E"/>
    <w:rsid w:val="00794441"/>
    <w:rsid w:val="00794603"/>
    <w:rsid w:val="00795679"/>
    <w:rsid w:val="007956A9"/>
    <w:rsid w:val="00795CB1"/>
    <w:rsid w:val="00796DBC"/>
    <w:rsid w:val="0079777B"/>
    <w:rsid w:val="007A02A5"/>
    <w:rsid w:val="007A05B7"/>
    <w:rsid w:val="007A0B23"/>
    <w:rsid w:val="007A0E6B"/>
    <w:rsid w:val="007A13E2"/>
    <w:rsid w:val="007A15E4"/>
    <w:rsid w:val="007A1FC2"/>
    <w:rsid w:val="007A2476"/>
    <w:rsid w:val="007A2A7B"/>
    <w:rsid w:val="007A2A82"/>
    <w:rsid w:val="007A2E4F"/>
    <w:rsid w:val="007A3110"/>
    <w:rsid w:val="007A32F7"/>
    <w:rsid w:val="007A33E7"/>
    <w:rsid w:val="007A3846"/>
    <w:rsid w:val="007A3AB1"/>
    <w:rsid w:val="007A4294"/>
    <w:rsid w:val="007A42BC"/>
    <w:rsid w:val="007A4BF2"/>
    <w:rsid w:val="007A4DEA"/>
    <w:rsid w:val="007A5170"/>
    <w:rsid w:val="007A52D9"/>
    <w:rsid w:val="007A5B11"/>
    <w:rsid w:val="007A637E"/>
    <w:rsid w:val="007A663E"/>
    <w:rsid w:val="007A66AA"/>
    <w:rsid w:val="007A6991"/>
    <w:rsid w:val="007A6A27"/>
    <w:rsid w:val="007A6F0E"/>
    <w:rsid w:val="007A6F54"/>
    <w:rsid w:val="007A7481"/>
    <w:rsid w:val="007B044D"/>
    <w:rsid w:val="007B05D0"/>
    <w:rsid w:val="007B0A36"/>
    <w:rsid w:val="007B0A66"/>
    <w:rsid w:val="007B0F16"/>
    <w:rsid w:val="007B0FE1"/>
    <w:rsid w:val="007B1432"/>
    <w:rsid w:val="007B149E"/>
    <w:rsid w:val="007B1A6C"/>
    <w:rsid w:val="007B1F6A"/>
    <w:rsid w:val="007B2A95"/>
    <w:rsid w:val="007B3184"/>
    <w:rsid w:val="007B33B6"/>
    <w:rsid w:val="007B35D0"/>
    <w:rsid w:val="007B365E"/>
    <w:rsid w:val="007B39D8"/>
    <w:rsid w:val="007B3D87"/>
    <w:rsid w:val="007B3DEE"/>
    <w:rsid w:val="007B440F"/>
    <w:rsid w:val="007B47D3"/>
    <w:rsid w:val="007B4E6C"/>
    <w:rsid w:val="007B506B"/>
    <w:rsid w:val="007B54CB"/>
    <w:rsid w:val="007B5555"/>
    <w:rsid w:val="007B5CBE"/>
    <w:rsid w:val="007B6019"/>
    <w:rsid w:val="007B6273"/>
    <w:rsid w:val="007B6629"/>
    <w:rsid w:val="007B6866"/>
    <w:rsid w:val="007B6B04"/>
    <w:rsid w:val="007B6BD7"/>
    <w:rsid w:val="007B7453"/>
    <w:rsid w:val="007B7EA1"/>
    <w:rsid w:val="007C08A7"/>
    <w:rsid w:val="007C098C"/>
    <w:rsid w:val="007C0B75"/>
    <w:rsid w:val="007C178E"/>
    <w:rsid w:val="007C19BE"/>
    <w:rsid w:val="007C25AA"/>
    <w:rsid w:val="007C29A6"/>
    <w:rsid w:val="007C3497"/>
    <w:rsid w:val="007C35A7"/>
    <w:rsid w:val="007C39CF"/>
    <w:rsid w:val="007C3E09"/>
    <w:rsid w:val="007C4FCA"/>
    <w:rsid w:val="007C4FE1"/>
    <w:rsid w:val="007C5131"/>
    <w:rsid w:val="007C53AB"/>
    <w:rsid w:val="007C5843"/>
    <w:rsid w:val="007C5F4B"/>
    <w:rsid w:val="007C62EC"/>
    <w:rsid w:val="007C737E"/>
    <w:rsid w:val="007C785E"/>
    <w:rsid w:val="007C78A5"/>
    <w:rsid w:val="007C79B0"/>
    <w:rsid w:val="007C7B29"/>
    <w:rsid w:val="007C7D81"/>
    <w:rsid w:val="007D12F7"/>
    <w:rsid w:val="007D1490"/>
    <w:rsid w:val="007D14A3"/>
    <w:rsid w:val="007D16C5"/>
    <w:rsid w:val="007D211D"/>
    <w:rsid w:val="007D280D"/>
    <w:rsid w:val="007D293F"/>
    <w:rsid w:val="007D2941"/>
    <w:rsid w:val="007D2C80"/>
    <w:rsid w:val="007D2D3D"/>
    <w:rsid w:val="007D32E4"/>
    <w:rsid w:val="007D444C"/>
    <w:rsid w:val="007D4BAD"/>
    <w:rsid w:val="007D5C85"/>
    <w:rsid w:val="007D614E"/>
    <w:rsid w:val="007D6A63"/>
    <w:rsid w:val="007D6CDC"/>
    <w:rsid w:val="007D726A"/>
    <w:rsid w:val="007D749A"/>
    <w:rsid w:val="007D7FAB"/>
    <w:rsid w:val="007E0146"/>
    <w:rsid w:val="007E0163"/>
    <w:rsid w:val="007E033A"/>
    <w:rsid w:val="007E1952"/>
    <w:rsid w:val="007E20C5"/>
    <w:rsid w:val="007E2478"/>
    <w:rsid w:val="007E27FE"/>
    <w:rsid w:val="007E2950"/>
    <w:rsid w:val="007E34A0"/>
    <w:rsid w:val="007E34B5"/>
    <w:rsid w:val="007E3B12"/>
    <w:rsid w:val="007E3FA7"/>
    <w:rsid w:val="007E4ACF"/>
    <w:rsid w:val="007E5029"/>
    <w:rsid w:val="007E55C8"/>
    <w:rsid w:val="007E562B"/>
    <w:rsid w:val="007E58A9"/>
    <w:rsid w:val="007E6838"/>
    <w:rsid w:val="007E6F8C"/>
    <w:rsid w:val="007F01A4"/>
    <w:rsid w:val="007F0442"/>
    <w:rsid w:val="007F0EF0"/>
    <w:rsid w:val="007F10B9"/>
    <w:rsid w:val="007F1342"/>
    <w:rsid w:val="007F1C7B"/>
    <w:rsid w:val="007F2815"/>
    <w:rsid w:val="007F2817"/>
    <w:rsid w:val="007F2AC3"/>
    <w:rsid w:val="007F2EC5"/>
    <w:rsid w:val="007F343C"/>
    <w:rsid w:val="007F398D"/>
    <w:rsid w:val="007F43E3"/>
    <w:rsid w:val="007F4786"/>
    <w:rsid w:val="007F4A15"/>
    <w:rsid w:val="007F4A55"/>
    <w:rsid w:val="007F5318"/>
    <w:rsid w:val="007F54C8"/>
    <w:rsid w:val="007F6251"/>
    <w:rsid w:val="007F67ED"/>
    <w:rsid w:val="007F6928"/>
    <w:rsid w:val="007F696A"/>
    <w:rsid w:val="007F7A6A"/>
    <w:rsid w:val="007F7CE6"/>
    <w:rsid w:val="008003AA"/>
    <w:rsid w:val="00800508"/>
    <w:rsid w:val="008015DB"/>
    <w:rsid w:val="008019C5"/>
    <w:rsid w:val="00801C3C"/>
    <w:rsid w:val="008022BA"/>
    <w:rsid w:val="00802433"/>
    <w:rsid w:val="00802C36"/>
    <w:rsid w:val="00802E47"/>
    <w:rsid w:val="008030A6"/>
    <w:rsid w:val="00803692"/>
    <w:rsid w:val="00803BAF"/>
    <w:rsid w:val="00804254"/>
    <w:rsid w:val="00804E0F"/>
    <w:rsid w:val="00805465"/>
    <w:rsid w:val="00805599"/>
    <w:rsid w:val="008059FC"/>
    <w:rsid w:val="00806866"/>
    <w:rsid w:val="00806927"/>
    <w:rsid w:val="00806D2A"/>
    <w:rsid w:val="008072AA"/>
    <w:rsid w:val="008076CB"/>
    <w:rsid w:val="00807EEB"/>
    <w:rsid w:val="008103C6"/>
    <w:rsid w:val="008104F6"/>
    <w:rsid w:val="00810518"/>
    <w:rsid w:val="00810C92"/>
    <w:rsid w:val="00810DE5"/>
    <w:rsid w:val="008110E3"/>
    <w:rsid w:val="00811132"/>
    <w:rsid w:val="008113CC"/>
    <w:rsid w:val="00811436"/>
    <w:rsid w:val="008115EF"/>
    <w:rsid w:val="008118B5"/>
    <w:rsid w:val="00811DAF"/>
    <w:rsid w:val="00812DEC"/>
    <w:rsid w:val="008131C6"/>
    <w:rsid w:val="0081352B"/>
    <w:rsid w:val="00814EC0"/>
    <w:rsid w:val="00815A22"/>
    <w:rsid w:val="00815E51"/>
    <w:rsid w:val="00816AA0"/>
    <w:rsid w:val="00816B65"/>
    <w:rsid w:val="00816ED5"/>
    <w:rsid w:val="008170C4"/>
    <w:rsid w:val="008170D2"/>
    <w:rsid w:val="008173F3"/>
    <w:rsid w:val="00817BA5"/>
    <w:rsid w:val="00817D2C"/>
    <w:rsid w:val="00817F1A"/>
    <w:rsid w:val="008201D1"/>
    <w:rsid w:val="0082033B"/>
    <w:rsid w:val="00820772"/>
    <w:rsid w:val="00820C40"/>
    <w:rsid w:val="00820D0A"/>
    <w:rsid w:val="00820F66"/>
    <w:rsid w:val="0082106E"/>
    <w:rsid w:val="00821481"/>
    <w:rsid w:val="00821592"/>
    <w:rsid w:val="0082188B"/>
    <w:rsid w:val="00822172"/>
    <w:rsid w:val="00822892"/>
    <w:rsid w:val="00822901"/>
    <w:rsid w:val="00822B30"/>
    <w:rsid w:val="00822BAB"/>
    <w:rsid w:val="00822CC9"/>
    <w:rsid w:val="0082314A"/>
    <w:rsid w:val="00823376"/>
    <w:rsid w:val="00823580"/>
    <w:rsid w:val="00823AA8"/>
    <w:rsid w:val="00823AA9"/>
    <w:rsid w:val="00823B96"/>
    <w:rsid w:val="0082437C"/>
    <w:rsid w:val="008245C5"/>
    <w:rsid w:val="00825140"/>
    <w:rsid w:val="008253FC"/>
    <w:rsid w:val="00825B37"/>
    <w:rsid w:val="00825C43"/>
    <w:rsid w:val="00826962"/>
    <w:rsid w:val="00826C71"/>
    <w:rsid w:val="008274EB"/>
    <w:rsid w:val="008278DE"/>
    <w:rsid w:val="00827A29"/>
    <w:rsid w:val="00830003"/>
    <w:rsid w:val="0083140E"/>
    <w:rsid w:val="00831A58"/>
    <w:rsid w:val="00831DA2"/>
    <w:rsid w:val="00831EF8"/>
    <w:rsid w:val="00832421"/>
    <w:rsid w:val="00832783"/>
    <w:rsid w:val="0083315B"/>
    <w:rsid w:val="00833177"/>
    <w:rsid w:val="00833924"/>
    <w:rsid w:val="0083436C"/>
    <w:rsid w:val="00834B05"/>
    <w:rsid w:val="00834B1C"/>
    <w:rsid w:val="00834C5F"/>
    <w:rsid w:val="00835078"/>
    <w:rsid w:val="008355F8"/>
    <w:rsid w:val="008358FF"/>
    <w:rsid w:val="00835A19"/>
    <w:rsid w:val="00835F3D"/>
    <w:rsid w:val="00836623"/>
    <w:rsid w:val="00836C2D"/>
    <w:rsid w:val="00836E08"/>
    <w:rsid w:val="008371F5"/>
    <w:rsid w:val="00837F72"/>
    <w:rsid w:val="0084008E"/>
    <w:rsid w:val="00840626"/>
    <w:rsid w:val="00840800"/>
    <w:rsid w:val="0084082E"/>
    <w:rsid w:val="00840A7A"/>
    <w:rsid w:val="00841536"/>
    <w:rsid w:val="0084168F"/>
    <w:rsid w:val="00841777"/>
    <w:rsid w:val="00841C18"/>
    <w:rsid w:val="008420E1"/>
    <w:rsid w:val="008423A2"/>
    <w:rsid w:val="0084259E"/>
    <w:rsid w:val="0084269A"/>
    <w:rsid w:val="00843B03"/>
    <w:rsid w:val="00843D77"/>
    <w:rsid w:val="008441C5"/>
    <w:rsid w:val="00844D55"/>
    <w:rsid w:val="00845158"/>
    <w:rsid w:val="00845215"/>
    <w:rsid w:val="00845525"/>
    <w:rsid w:val="00845582"/>
    <w:rsid w:val="00845932"/>
    <w:rsid w:val="00845D65"/>
    <w:rsid w:val="00846457"/>
    <w:rsid w:val="008465CA"/>
    <w:rsid w:val="00847029"/>
    <w:rsid w:val="00847EBF"/>
    <w:rsid w:val="00850987"/>
    <w:rsid w:val="00851CAE"/>
    <w:rsid w:val="00851D5C"/>
    <w:rsid w:val="00852008"/>
    <w:rsid w:val="008521B4"/>
    <w:rsid w:val="008524CD"/>
    <w:rsid w:val="008529AA"/>
    <w:rsid w:val="00853822"/>
    <w:rsid w:val="008539F8"/>
    <w:rsid w:val="00853ABB"/>
    <w:rsid w:val="0085466B"/>
    <w:rsid w:val="00854711"/>
    <w:rsid w:val="00854795"/>
    <w:rsid w:val="00854816"/>
    <w:rsid w:val="008551D3"/>
    <w:rsid w:val="0085575E"/>
    <w:rsid w:val="0085600E"/>
    <w:rsid w:val="00856C90"/>
    <w:rsid w:val="008576C9"/>
    <w:rsid w:val="00857C2C"/>
    <w:rsid w:val="00857DB5"/>
    <w:rsid w:val="00857F76"/>
    <w:rsid w:val="0086000D"/>
    <w:rsid w:val="0086023C"/>
    <w:rsid w:val="00860267"/>
    <w:rsid w:val="00860950"/>
    <w:rsid w:val="00861758"/>
    <w:rsid w:val="00861CC4"/>
    <w:rsid w:val="00861DCB"/>
    <w:rsid w:val="008620F8"/>
    <w:rsid w:val="00862899"/>
    <w:rsid w:val="00862B4C"/>
    <w:rsid w:val="00862F1A"/>
    <w:rsid w:val="008630B5"/>
    <w:rsid w:val="008633F8"/>
    <w:rsid w:val="008637FB"/>
    <w:rsid w:val="00863B2B"/>
    <w:rsid w:val="00863FD8"/>
    <w:rsid w:val="008646D9"/>
    <w:rsid w:val="00864A94"/>
    <w:rsid w:val="00864FE9"/>
    <w:rsid w:val="008656DD"/>
    <w:rsid w:val="00865D0C"/>
    <w:rsid w:val="00866993"/>
    <w:rsid w:val="00866BB3"/>
    <w:rsid w:val="00866C56"/>
    <w:rsid w:val="00866E87"/>
    <w:rsid w:val="0086745C"/>
    <w:rsid w:val="00867684"/>
    <w:rsid w:val="008701BA"/>
    <w:rsid w:val="0087031C"/>
    <w:rsid w:val="0087057A"/>
    <w:rsid w:val="0087093D"/>
    <w:rsid w:val="008709CF"/>
    <w:rsid w:val="00870B80"/>
    <w:rsid w:val="0087155E"/>
    <w:rsid w:val="00871861"/>
    <w:rsid w:val="00871B2C"/>
    <w:rsid w:val="00871B33"/>
    <w:rsid w:val="008721BC"/>
    <w:rsid w:val="008723F3"/>
    <w:rsid w:val="00872C49"/>
    <w:rsid w:val="00873E99"/>
    <w:rsid w:val="00874758"/>
    <w:rsid w:val="00875A25"/>
    <w:rsid w:val="00875D3D"/>
    <w:rsid w:val="00875DF4"/>
    <w:rsid w:val="00875E62"/>
    <w:rsid w:val="00875EBF"/>
    <w:rsid w:val="008767E6"/>
    <w:rsid w:val="008767EA"/>
    <w:rsid w:val="00876AAE"/>
    <w:rsid w:val="00876B1A"/>
    <w:rsid w:val="00876C56"/>
    <w:rsid w:val="00876EDB"/>
    <w:rsid w:val="00877DFE"/>
    <w:rsid w:val="00877F0A"/>
    <w:rsid w:val="00880D31"/>
    <w:rsid w:val="0088202F"/>
    <w:rsid w:val="00882634"/>
    <w:rsid w:val="00882ABD"/>
    <w:rsid w:val="00882B5D"/>
    <w:rsid w:val="00882F96"/>
    <w:rsid w:val="00883001"/>
    <w:rsid w:val="00883057"/>
    <w:rsid w:val="008832EE"/>
    <w:rsid w:val="0088369A"/>
    <w:rsid w:val="00883C1C"/>
    <w:rsid w:val="00884281"/>
    <w:rsid w:val="00884678"/>
    <w:rsid w:val="00884BB9"/>
    <w:rsid w:val="00885707"/>
    <w:rsid w:val="00885935"/>
    <w:rsid w:val="00885996"/>
    <w:rsid w:val="00885D8F"/>
    <w:rsid w:val="00885DF5"/>
    <w:rsid w:val="00885F76"/>
    <w:rsid w:val="00886BCF"/>
    <w:rsid w:val="00887117"/>
    <w:rsid w:val="00887500"/>
    <w:rsid w:val="00887ADC"/>
    <w:rsid w:val="00887BF1"/>
    <w:rsid w:val="00890151"/>
    <w:rsid w:val="0089018E"/>
    <w:rsid w:val="0089144E"/>
    <w:rsid w:val="008921C7"/>
    <w:rsid w:val="008925F8"/>
    <w:rsid w:val="0089270D"/>
    <w:rsid w:val="00892DFE"/>
    <w:rsid w:val="00892E1B"/>
    <w:rsid w:val="0089319D"/>
    <w:rsid w:val="00893586"/>
    <w:rsid w:val="008952FE"/>
    <w:rsid w:val="008957DB"/>
    <w:rsid w:val="00895C96"/>
    <w:rsid w:val="00895FD1"/>
    <w:rsid w:val="008965AD"/>
    <w:rsid w:val="00896965"/>
    <w:rsid w:val="00897799"/>
    <w:rsid w:val="00897B22"/>
    <w:rsid w:val="008A02F1"/>
    <w:rsid w:val="008A037F"/>
    <w:rsid w:val="008A05F1"/>
    <w:rsid w:val="008A09BD"/>
    <w:rsid w:val="008A0BB9"/>
    <w:rsid w:val="008A0F3B"/>
    <w:rsid w:val="008A20BA"/>
    <w:rsid w:val="008A264D"/>
    <w:rsid w:val="008A2FD6"/>
    <w:rsid w:val="008A3D65"/>
    <w:rsid w:val="008A3D6E"/>
    <w:rsid w:val="008A3F5D"/>
    <w:rsid w:val="008A4D40"/>
    <w:rsid w:val="008A523F"/>
    <w:rsid w:val="008A52C3"/>
    <w:rsid w:val="008A559E"/>
    <w:rsid w:val="008A5682"/>
    <w:rsid w:val="008A574B"/>
    <w:rsid w:val="008A59CB"/>
    <w:rsid w:val="008A6202"/>
    <w:rsid w:val="008A6E4D"/>
    <w:rsid w:val="008A709D"/>
    <w:rsid w:val="008B089D"/>
    <w:rsid w:val="008B1741"/>
    <w:rsid w:val="008B19C4"/>
    <w:rsid w:val="008B201E"/>
    <w:rsid w:val="008B2244"/>
    <w:rsid w:val="008B22E3"/>
    <w:rsid w:val="008B2500"/>
    <w:rsid w:val="008B3CA9"/>
    <w:rsid w:val="008B44E7"/>
    <w:rsid w:val="008B4EDD"/>
    <w:rsid w:val="008B4F4C"/>
    <w:rsid w:val="008B5013"/>
    <w:rsid w:val="008B5188"/>
    <w:rsid w:val="008B5291"/>
    <w:rsid w:val="008B52CB"/>
    <w:rsid w:val="008B6836"/>
    <w:rsid w:val="008B763A"/>
    <w:rsid w:val="008B7C5C"/>
    <w:rsid w:val="008B7E21"/>
    <w:rsid w:val="008B7E83"/>
    <w:rsid w:val="008C0C9A"/>
    <w:rsid w:val="008C0D88"/>
    <w:rsid w:val="008C11B7"/>
    <w:rsid w:val="008C12D8"/>
    <w:rsid w:val="008C21A0"/>
    <w:rsid w:val="008C2398"/>
    <w:rsid w:val="008C24AD"/>
    <w:rsid w:val="008C2B8C"/>
    <w:rsid w:val="008C3741"/>
    <w:rsid w:val="008C3D10"/>
    <w:rsid w:val="008C47FF"/>
    <w:rsid w:val="008C4C19"/>
    <w:rsid w:val="008C4ED8"/>
    <w:rsid w:val="008C5B41"/>
    <w:rsid w:val="008C6719"/>
    <w:rsid w:val="008C6909"/>
    <w:rsid w:val="008C6D9F"/>
    <w:rsid w:val="008C76C6"/>
    <w:rsid w:val="008C7A86"/>
    <w:rsid w:val="008C7CD1"/>
    <w:rsid w:val="008C7DF9"/>
    <w:rsid w:val="008D05D3"/>
    <w:rsid w:val="008D067A"/>
    <w:rsid w:val="008D07F2"/>
    <w:rsid w:val="008D0983"/>
    <w:rsid w:val="008D0AA8"/>
    <w:rsid w:val="008D0B0D"/>
    <w:rsid w:val="008D0F89"/>
    <w:rsid w:val="008D0FB0"/>
    <w:rsid w:val="008D1E8B"/>
    <w:rsid w:val="008D24B7"/>
    <w:rsid w:val="008D2542"/>
    <w:rsid w:val="008D2610"/>
    <w:rsid w:val="008D271C"/>
    <w:rsid w:val="008D2A80"/>
    <w:rsid w:val="008D2A9A"/>
    <w:rsid w:val="008D2D1F"/>
    <w:rsid w:val="008D33B1"/>
    <w:rsid w:val="008D347D"/>
    <w:rsid w:val="008D34FA"/>
    <w:rsid w:val="008D3576"/>
    <w:rsid w:val="008D3779"/>
    <w:rsid w:val="008D3F33"/>
    <w:rsid w:val="008D4140"/>
    <w:rsid w:val="008D4357"/>
    <w:rsid w:val="008D4897"/>
    <w:rsid w:val="008D496D"/>
    <w:rsid w:val="008D4E02"/>
    <w:rsid w:val="008D5114"/>
    <w:rsid w:val="008D5252"/>
    <w:rsid w:val="008D5404"/>
    <w:rsid w:val="008D56EE"/>
    <w:rsid w:val="008D637D"/>
    <w:rsid w:val="008D66A4"/>
    <w:rsid w:val="008D7107"/>
    <w:rsid w:val="008D7A1D"/>
    <w:rsid w:val="008D7C58"/>
    <w:rsid w:val="008D7F58"/>
    <w:rsid w:val="008E1C8C"/>
    <w:rsid w:val="008E279B"/>
    <w:rsid w:val="008E2B8A"/>
    <w:rsid w:val="008E3743"/>
    <w:rsid w:val="008E3AF8"/>
    <w:rsid w:val="008E4072"/>
    <w:rsid w:val="008E4F02"/>
    <w:rsid w:val="008E4F15"/>
    <w:rsid w:val="008E50C5"/>
    <w:rsid w:val="008E54EA"/>
    <w:rsid w:val="008E5666"/>
    <w:rsid w:val="008E6057"/>
    <w:rsid w:val="008E6234"/>
    <w:rsid w:val="008E63BF"/>
    <w:rsid w:val="008E6604"/>
    <w:rsid w:val="008E68FB"/>
    <w:rsid w:val="008E6C6B"/>
    <w:rsid w:val="008E71B6"/>
    <w:rsid w:val="008E746E"/>
    <w:rsid w:val="008E7AA4"/>
    <w:rsid w:val="008E7C4C"/>
    <w:rsid w:val="008E7E41"/>
    <w:rsid w:val="008F0A7A"/>
    <w:rsid w:val="008F0AA9"/>
    <w:rsid w:val="008F10B2"/>
    <w:rsid w:val="008F11A4"/>
    <w:rsid w:val="008F1389"/>
    <w:rsid w:val="008F1540"/>
    <w:rsid w:val="008F1A47"/>
    <w:rsid w:val="008F2B50"/>
    <w:rsid w:val="008F304B"/>
    <w:rsid w:val="008F3621"/>
    <w:rsid w:val="008F436B"/>
    <w:rsid w:val="008F4ADB"/>
    <w:rsid w:val="008F4CB3"/>
    <w:rsid w:val="008F5015"/>
    <w:rsid w:val="008F531F"/>
    <w:rsid w:val="008F5CD9"/>
    <w:rsid w:val="008F6035"/>
    <w:rsid w:val="008F63E5"/>
    <w:rsid w:val="008F6A56"/>
    <w:rsid w:val="008F6B19"/>
    <w:rsid w:val="008F708A"/>
    <w:rsid w:val="008F73A3"/>
    <w:rsid w:val="008F75A3"/>
    <w:rsid w:val="008F7B4E"/>
    <w:rsid w:val="00900C2A"/>
    <w:rsid w:val="0090144D"/>
    <w:rsid w:val="0090170A"/>
    <w:rsid w:val="00901AC1"/>
    <w:rsid w:val="00901B5F"/>
    <w:rsid w:val="0090236F"/>
    <w:rsid w:val="00902997"/>
    <w:rsid w:val="009030C8"/>
    <w:rsid w:val="00903315"/>
    <w:rsid w:val="00903342"/>
    <w:rsid w:val="00903944"/>
    <w:rsid w:val="00903B23"/>
    <w:rsid w:val="00903D4C"/>
    <w:rsid w:val="00903EED"/>
    <w:rsid w:val="009047D5"/>
    <w:rsid w:val="00904887"/>
    <w:rsid w:val="0090502A"/>
    <w:rsid w:val="009051BE"/>
    <w:rsid w:val="0090549A"/>
    <w:rsid w:val="00905D7E"/>
    <w:rsid w:val="009064AA"/>
    <w:rsid w:val="009064D1"/>
    <w:rsid w:val="009071A6"/>
    <w:rsid w:val="009071C1"/>
    <w:rsid w:val="009071D5"/>
    <w:rsid w:val="009074BE"/>
    <w:rsid w:val="0091059B"/>
    <w:rsid w:val="00910CE2"/>
    <w:rsid w:val="00911107"/>
    <w:rsid w:val="0091141E"/>
    <w:rsid w:val="00911CE9"/>
    <w:rsid w:val="00912565"/>
    <w:rsid w:val="009127F0"/>
    <w:rsid w:val="00912F02"/>
    <w:rsid w:val="0091324D"/>
    <w:rsid w:val="009140D7"/>
    <w:rsid w:val="00914269"/>
    <w:rsid w:val="009143C4"/>
    <w:rsid w:val="00914BEC"/>
    <w:rsid w:val="009156F5"/>
    <w:rsid w:val="009157F1"/>
    <w:rsid w:val="00915E95"/>
    <w:rsid w:val="0091629B"/>
    <w:rsid w:val="0091689A"/>
    <w:rsid w:val="00916CE9"/>
    <w:rsid w:val="00916F5B"/>
    <w:rsid w:val="00916FC4"/>
    <w:rsid w:val="0091717E"/>
    <w:rsid w:val="009176B5"/>
    <w:rsid w:val="0091783D"/>
    <w:rsid w:val="00920545"/>
    <w:rsid w:val="00920B2D"/>
    <w:rsid w:val="009219BF"/>
    <w:rsid w:val="0092210D"/>
    <w:rsid w:val="0092214D"/>
    <w:rsid w:val="0092219F"/>
    <w:rsid w:val="00922679"/>
    <w:rsid w:val="009226F7"/>
    <w:rsid w:val="009236C3"/>
    <w:rsid w:val="0092384D"/>
    <w:rsid w:val="00923954"/>
    <w:rsid w:val="00923F17"/>
    <w:rsid w:val="00924D32"/>
    <w:rsid w:val="00924E75"/>
    <w:rsid w:val="00925C6A"/>
    <w:rsid w:val="00925FDA"/>
    <w:rsid w:val="009266AD"/>
    <w:rsid w:val="00926B40"/>
    <w:rsid w:val="00926BCE"/>
    <w:rsid w:val="00926E41"/>
    <w:rsid w:val="00926F2D"/>
    <w:rsid w:val="00927921"/>
    <w:rsid w:val="00927987"/>
    <w:rsid w:val="0093053B"/>
    <w:rsid w:val="0093084A"/>
    <w:rsid w:val="00930DCB"/>
    <w:rsid w:val="00930F71"/>
    <w:rsid w:val="00931252"/>
    <w:rsid w:val="0093144A"/>
    <w:rsid w:val="009317D3"/>
    <w:rsid w:val="00932154"/>
    <w:rsid w:val="009322EF"/>
    <w:rsid w:val="009323C8"/>
    <w:rsid w:val="00932608"/>
    <w:rsid w:val="009328CF"/>
    <w:rsid w:val="00932B43"/>
    <w:rsid w:val="00932F10"/>
    <w:rsid w:val="00933192"/>
    <w:rsid w:val="00933520"/>
    <w:rsid w:val="009336BF"/>
    <w:rsid w:val="00933AFC"/>
    <w:rsid w:val="00933EA9"/>
    <w:rsid w:val="009342EF"/>
    <w:rsid w:val="00934721"/>
    <w:rsid w:val="00935084"/>
    <w:rsid w:val="00936ADD"/>
    <w:rsid w:val="009370DF"/>
    <w:rsid w:val="00937B32"/>
    <w:rsid w:val="00937D5B"/>
    <w:rsid w:val="00940507"/>
    <w:rsid w:val="00940963"/>
    <w:rsid w:val="00940ACF"/>
    <w:rsid w:val="00940CE8"/>
    <w:rsid w:val="00940E53"/>
    <w:rsid w:val="009410FF"/>
    <w:rsid w:val="00941BF0"/>
    <w:rsid w:val="00941D4F"/>
    <w:rsid w:val="009420AF"/>
    <w:rsid w:val="00942109"/>
    <w:rsid w:val="009424CE"/>
    <w:rsid w:val="00942664"/>
    <w:rsid w:val="00942768"/>
    <w:rsid w:val="00942E6F"/>
    <w:rsid w:val="009430E5"/>
    <w:rsid w:val="00943C23"/>
    <w:rsid w:val="00943C2A"/>
    <w:rsid w:val="00944318"/>
    <w:rsid w:val="00944944"/>
    <w:rsid w:val="00944997"/>
    <w:rsid w:val="00944FE6"/>
    <w:rsid w:val="00945046"/>
    <w:rsid w:val="00945295"/>
    <w:rsid w:val="00945605"/>
    <w:rsid w:val="009458A1"/>
    <w:rsid w:val="0094649D"/>
    <w:rsid w:val="009465D9"/>
    <w:rsid w:val="00946635"/>
    <w:rsid w:val="0094742E"/>
    <w:rsid w:val="009503D6"/>
    <w:rsid w:val="00950725"/>
    <w:rsid w:val="00950FB0"/>
    <w:rsid w:val="00951081"/>
    <w:rsid w:val="00951579"/>
    <w:rsid w:val="00951A12"/>
    <w:rsid w:val="009521C7"/>
    <w:rsid w:val="00952A4F"/>
    <w:rsid w:val="00952D3C"/>
    <w:rsid w:val="009530C2"/>
    <w:rsid w:val="00953A55"/>
    <w:rsid w:val="0095444B"/>
    <w:rsid w:val="00954582"/>
    <w:rsid w:val="009546EB"/>
    <w:rsid w:val="009554C2"/>
    <w:rsid w:val="00955549"/>
    <w:rsid w:val="00955D65"/>
    <w:rsid w:val="00955E50"/>
    <w:rsid w:val="00956E46"/>
    <w:rsid w:val="00956EB0"/>
    <w:rsid w:val="00957062"/>
    <w:rsid w:val="00957303"/>
    <w:rsid w:val="009604EA"/>
    <w:rsid w:val="00960BE3"/>
    <w:rsid w:val="00960DAD"/>
    <w:rsid w:val="00960F47"/>
    <w:rsid w:val="00961258"/>
    <w:rsid w:val="009617C7"/>
    <w:rsid w:val="00961EB9"/>
    <w:rsid w:val="009620C7"/>
    <w:rsid w:val="00962573"/>
    <w:rsid w:val="00963985"/>
    <w:rsid w:val="00964227"/>
    <w:rsid w:val="00964B67"/>
    <w:rsid w:val="00964BEA"/>
    <w:rsid w:val="00964CC1"/>
    <w:rsid w:val="00964D98"/>
    <w:rsid w:val="009650C1"/>
    <w:rsid w:val="009652D9"/>
    <w:rsid w:val="00965701"/>
    <w:rsid w:val="00965852"/>
    <w:rsid w:val="00965D9C"/>
    <w:rsid w:val="009663C7"/>
    <w:rsid w:val="0096671C"/>
    <w:rsid w:val="00966978"/>
    <w:rsid w:val="00966B7B"/>
    <w:rsid w:val="00966C42"/>
    <w:rsid w:val="009675AD"/>
    <w:rsid w:val="009676C9"/>
    <w:rsid w:val="00970201"/>
    <w:rsid w:val="00970270"/>
    <w:rsid w:val="009709C3"/>
    <w:rsid w:val="0097125F"/>
    <w:rsid w:val="00971424"/>
    <w:rsid w:val="00971FF7"/>
    <w:rsid w:val="009723C7"/>
    <w:rsid w:val="00972620"/>
    <w:rsid w:val="00972621"/>
    <w:rsid w:val="00972851"/>
    <w:rsid w:val="00973366"/>
    <w:rsid w:val="009734F2"/>
    <w:rsid w:val="00973564"/>
    <w:rsid w:val="009738EA"/>
    <w:rsid w:val="00973A52"/>
    <w:rsid w:val="00973AB0"/>
    <w:rsid w:val="00973BF2"/>
    <w:rsid w:val="00973CF9"/>
    <w:rsid w:val="00975016"/>
    <w:rsid w:val="009757D8"/>
    <w:rsid w:val="00975C1B"/>
    <w:rsid w:val="00975F0B"/>
    <w:rsid w:val="00976047"/>
    <w:rsid w:val="0097669E"/>
    <w:rsid w:val="0097716D"/>
    <w:rsid w:val="0097717F"/>
    <w:rsid w:val="0097742A"/>
    <w:rsid w:val="00977472"/>
    <w:rsid w:val="00977B9C"/>
    <w:rsid w:val="00980091"/>
    <w:rsid w:val="00980522"/>
    <w:rsid w:val="00980ED1"/>
    <w:rsid w:val="009813F3"/>
    <w:rsid w:val="00981432"/>
    <w:rsid w:val="009816CA"/>
    <w:rsid w:val="00981B2A"/>
    <w:rsid w:val="00982047"/>
    <w:rsid w:val="009826DD"/>
    <w:rsid w:val="009827BF"/>
    <w:rsid w:val="00982EE7"/>
    <w:rsid w:val="009833A1"/>
    <w:rsid w:val="0098390A"/>
    <w:rsid w:val="00983BCB"/>
    <w:rsid w:val="009848AE"/>
    <w:rsid w:val="009853EE"/>
    <w:rsid w:val="0098604C"/>
    <w:rsid w:val="009868D1"/>
    <w:rsid w:val="00987830"/>
    <w:rsid w:val="0098787F"/>
    <w:rsid w:val="00987AB5"/>
    <w:rsid w:val="00987DCF"/>
    <w:rsid w:val="00987EA4"/>
    <w:rsid w:val="009903D5"/>
    <w:rsid w:val="0099107F"/>
    <w:rsid w:val="00991897"/>
    <w:rsid w:val="00991B01"/>
    <w:rsid w:val="00991C54"/>
    <w:rsid w:val="00992D25"/>
    <w:rsid w:val="00993C45"/>
    <w:rsid w:val="00993EE9"/>
    <w:rsid w:val="0099442E"/>
    <w:rsid w:val="00994BE4"/>
    <w:rsid w:val="00994E35"/>
    <w:rsid w:val="00995646"/>
    <w:rsid w:val="009958DB"/>
    <w:rsid w:val="00995C65"/>
    <w:rsid w:val="00995E84"/>
    <w:rsid w:val="00996314"/>
    <w:rsid w:val="0099639D"/>
    <w:rsid w:val="00996AA7"/>
    <w:rsid w:val="0099719B"/>
    <w:rsid w:val="00997744"/>
    <w:rsid w:val="00997966"/>
    <w:rsid w:val="00997CA9"/>
    <w:rsid w:val="009A01A3"/>
    <w:rsid w:val="009A051C"/>
    <w:rsid w:val="009A0611"/>
    <w:rsid w:val="009A0760"/>
    <w:rsid w:val="009A0A1A"/>
    <w:rsid w:val="009A1196"/>
    <w:rsid w:val="009A1DDA"/>
    <w:rsid w:val="009A1FFF"/>
    <w:rsid w:val="009A2144"/>
    <w:rsid w:val="009A2C0A"/>
    <w:rsid w:val="009A2DE7"/>
    <w:rsid w:val="009A2EF6"/>
    <w:rsid w:val="009A311A"/>
    <w:rsid w:val="009A340B"/>
    <w:rsid w:val="009A371C"/>
    <w:rsid w:val="009A3BC4"/>
    <w:rsid w:val="009A3F8A"/>
    <w:rsid w:val="009A489A"/>
    <w:rsid w:val="009A537C"/>
    <w:rsid w:val="009A5839"/>
    <w:rsid w:val="009A5923"/>
    <w:rsid w:val="009A5A1D"/>
    <w:rsid w:val="009A5BA1"/>
    <w:rsid w:val="009A616E"/>
    <w:rsid w:val="009A64DF"/>
    <w:rsid w:val="009A697C"/>
    <w:rsid w:val="009A6BB5"/>
    <w:rsid w:val="009A719D"/>
    <w:rsid w:val="009B07F9"/>
    <w:rsid w:val="009B0A6D"/>
    <w:rsid w:val="009B105B"/>
    <w:rsid w:val="009B147F"/>
    <w:rsid w:val="009B1736"/>
    <w:rsid w:val="009B1AB5"/>
    <w:rsid w:val="009B1D2C"/>
    <w:rsid w:val="009B2445"/>
    <w:rsid w:val="009B2B69"/>
    <w:rsid w:val="009B35F6"/>
    <w:rsid w:val="009B3846"/>
    <w:rsid w:val="009B39ED"/>
    <w:rsid w:val="009B4A4E"/>
    <w:rsid w:val="009B4D95"/>
    <w:rsid w:val="009B4DB7"/>
    <w:rsid w:val="009B4DBC"/>
    <w:rsid w:val="009B55C0"/>
    <w:rsid w:val="009B5F53"/>
    <w:rsid w:val="009B624A"/>
    <w:rsid w:val="009B6ACA"/>
    <w:rsid w:val="009B733C"/>
    <w:rsid w:val="009B7A05"/>
    <w:rsid w:val="009C01E1"/>
    <w:rsid w:val="009C026A"/>
    <w:rsid w:val="009C048D"/>
    <w:rsid w:val="009C0C51"/>
    <w:rsid w:val="009C0DFE"/>
    <w:rsid w:val="009C0EEC"/>
    <w:rsid w:val="009C14CC"/>
    <w:rsid w:val="009C17DD"/>
    <w:rsid w:val="009C1E00"/>
    <w:rsid w:val="009C22CA"/>
    <w:rsid w:val="009C253A"/>
    <w:rsid w:val="009C347D"/>
    <w:rsid w:val="009C3C59"/>
    <w:rsid w:val="009C447A"/>
    <w:rsid w:val="009C4521"/>
    <w:rsid w:val="009C53D5"/>
    <w:rsid w:val="009C54E1"/>
    <w:rsid w:val="009C56F1"/>
    <w:rsid w:val="009C678C"/>
    <w:rsid w:val="009C68E6"/>
    <w:rsid w:val="009C7009"/>
    <w:rsid w:val="009C7494"/>
    <w:rsid w:val="009C776B"/>
    <w:rsid w:val="009C7A57"/>
    <w:rsid w:val="009D0373"/>
    <w:rsid w:val="009D0A2B"/>
    <w:rsid w:val="009D19A7"/>
    <w:rsid w:val="009D1FB0"/>
    <w:rsid w:val="009D2324"/>
    <w:rsid w:val="009D2A4F"/>
    <w:rsid w:val="009D30E9"/>
    <w:rsid w:val="009D3285"/>
    <w:rsid w:val="009D4427"/>
    <w:rsid w:val="009D46FB"/>
    <w:rsid w:val="009D47B8"/>
    <w:rsid w:val="009D4950"/>
    <w:rsid w:val="009D4FF3"/>
    <w:rsid w:val="009D5D70"/>
    <w:rsid w:val="009D6170"/>
    <w:rsid w:val="009D6212"/>
    <w:rsid w:val="009D6AF0"/>
    <w:rsid w:val="009D6D72"/>
    <w:rsid w:val="009D724B"/>
    <w:rsid w:val="009E00FD"/>
    <w:rsid w:val="009E02DB"/>
    <w:rsid w:val="009E12DF"/>
    <w:rsid w:val="009E160D"/>
    <w:rsid w:val="009E17DC"/>
    <w:rsid w:val="009E181B"/>
    <w:rsid w:val="009E1A6A"/>
    <w:rsid w:val="009E278D"/>
    <w:rsid w:val="009E292C"/>
    <w:rsid w:val="009E2A30"/>
    <w:rsid w:val="009E35FF"/>
    <w:rsid w:val="009E3849"/>
    <w:rsid w:val="009E42B3"/>
    <w:rsid w:val="009E4CA5"/>
    <w:rsid w:val="009E57DA"/>
    <w:rsid w:val="009E5D20"/>
    <w:rsid w:val="009E6967"/>
    <w:rsid w:val="009E6C8C"/>
    <w:rsid w:val="009E6D0F"/>
    <w:rsid w:val="009E796A"/>
    <w:rsid w:val="009E7F30"/>
    <w:rsid w:val="009F0750"/>
    <w:rsid w:val="009F10CE"/>
    <w:rsid w:val="009F1135"/>
    <w:rsid w:val="009F17FD"/>
    <w:rsid w:val="009F1993"/>
    <w:rsid w:val="009F1EBF"/>
    <w:rsid w:val="009F26F0"/>
    <w:rsid w:val="009F2F25"/>
    <w:rsid w:val="009F399A"/>
    <w:rsid w:val="009F3B46"/>
    <w:rsid w:val="009F3F51"/>
    <w:rsid w:val="009F401D"/>
    <w:rsid w:val="009F4671"/>
    <w:rsid w:val="009F48D6"/>
    <w:rsid w:val="009F4CE5"/>
    <w:rsid w:val="009F50DD"/>
    <w:rsid w:val="009F5EA3"/>
    <w:rsid w:val="009F62A9"/>
    <w:rsid w:val="009F63D3"/>
    <w:rsid w:val="009F6634"/>
    <w:rsid w:val="009F6AB3"/>
    <w:rsid w:val="009F6B3D"/>
    <w:rsid w:val="009F6D37"/>
    <w:rsid w:val="009F7085"/>
    <w:rsid w:val="009F70CB"/>
    <w:rsid w:val="009F79A2"/>
    <w:rsid w:val="00A0002F"/>
    <w:rsid w:val="00A00B7D"/>
    <w:rsid w:val="00A00F3B"/>
    <w:rsid w:val="00A01400"/>
    <w:rsid w:val="00A0191A"/>
    <w:rsid w:val="00A0199C"/>
    <w:rsid w:val="00A01D41"/>
    <w:rsid w:val="00A01F03"/>
    <w:rsid w:val="00A020A7"/>
    <w:rsid w:val="00A02531"/>
    <w:rsid w:val="00A02B1D"/>
    <w:rsid w:val="00A02D5D"/>
    <w:rsid w:val="00A03954"/>
    <w:rsid w:val="00A03B93"/>
    <w:rsid w:val="00A03BD4"/>
    <w:rsid w:val="00A04E02"/>
    <w:rsid w:val="00A05174"/>
    <w:rsid w:val="00A05316"/>
    <w:rsid w:val="00A0592C"/>
    <w:rsid w:val="00A05A63"/>
    <w:rsid w:val="00A05B3C"/>
    <w:rsid w:val="00A06382"/>
    <w:rsid w:val="00A06616"/>
    <w:rsid w:val="00A10855"/>
    <w:rsid w:val="00A10F79"/>
    <w:rsid w:val="00A11537"/>
    <w:rsid w:val="00A118F7"/>
    <w:rsid w:val="00A1205D"/>
    <w:rsid w:val="00A12447"/>
    <w:rsid w:val="00A12536"/>
    <w:rsid w:val="00A12AA2"/>
    <w:rsid w:val="00A12DFE"/>
    <w:rsid w:val="00A130A3"/>
    <w:rsid w:val="00A13C28"/>
    <w:rsid w:val="00A13ECB"/>
    <w:rsid w:val="00A14609"/>
    <w:rsid w:val="00A14A50"/>
    <w:rsid w:val="00A151B9"/>
    <w:rsid w:val="00A15339"/>
    <w:rsid w:val="00A15344"/>
    <w:rsid w:val="00A16089"/>
    <w:rsid w:val="00A1704D"/>
    <w:rsid w:val="00A173F9"/>
    <w:rsid w:val="00A17637"/>
    <w:rsid w:val="00A205DC"/>
    <w:rsid w:val="00A2087B"/>
    <w:rsid w:val="00A20C2D"/>
    <w:rsid w:val="00A20CFB"/>
    <w:rsid w:val="00A213A1"/>
    <w:rsid w:val="00A21DA2"/>
    <w:rsid w:val="00A21E9E"/>
    <w:rsid w:val="00A223BE"/>
    <w:rsid w:val="00A22764"/>
    <w:rsid w:val="00A22E4D"/>
    <w:rsid w:val="00A22F74"/>
    <w:rsid w:val="00A23083"/>
    <w:rsid w:val="00A231C7"/>
    <w:rsid w:val="00A245D3"/>
    <w:rsid w:val="00A2491C"/>
    <w:rsid w:val="00A24D59"/>
    <w:rsid w:val="00A24E84"/>
    <w:rsid w:val="00A25A83"/>
    <w:rsid w:val="00A25AE1"/>
    <w:rsid w:val="00A25B0B"/>
    <w:rsid w:val="00A25BBF"/>
    <w:rsid w:val="00A25C50"/>
    <w:rsid w:val="00A26079"/>
    <w:rsid w:val="00A26152"/>
    <w:rsid w:val="00A2747B"/>
    <w:rsid w:val="00A27D59"/>
    <w:rsid w:val="00A27DB1"/>
    <w:rsid w:val="00A27EEE"/>
    <w:rsid w:val="00A306BC"/>
    <w:rsid w:val="00A30AFF"/>
    <w:rsid w:val="00A30BE3"/>
    <w:rsid w:val="00A31E28"/>
    <w:rsid w:val="00A32274"/>
    <w:rsid w:val="00A325B0"/>
    <w:rsid w:val="00A32CDB"/>
    <w:rsid w:val="00A32F6B"/>
    <w:rsid w:val="00A3387F"/>
    <w:rsid w:val="00A33CB5"/>
    <w:rsid w:val="00A343EE"/>
    <w:rsid w:val="00A3460F"/>
    <w:rsid w:val="00A3588A"/>
    <w:rsid w:val="00A35D81"/>
    <w:rsid w:val="00A37519"/>
    <w:rsid w:val="00A412C4"/>
    <w:rsid w:val="00A426F8"/>
    <w:rsid w:val="00A427C6"/>
    <w:rsid w:val="00A43110"/>
    <w:rsid w:val="00A433A2"/>
    <w:rsid w:val="00A433BE"/>
    <w:rsid w:val="00A433D1"/>
    <w:rsid w:val="00A43728"/>
    <w:rsid w:val="00A4374A"/>
    <w:rsid w:val="00A440DD"/>
    <w:rsid w:val="00A44DD4"/>
    <w:rsid w:val="00A463C5"/>
    <w:rsid w:val="00A4705D"/>
    <w:rsid w:val="00A472DA"/>
    <w:rsid w:val="00A47D06"/>
    <w:rsid w:val="00A47F61"/>
    <w:rsid w:val="00A504FA"/>
    <w:rsid w:val="00A50842"/>
    <w:rsid w:val="00A50F47"/>
    <w:rsid w:val="00A51029"/>
    <w:rsid w:val="00A51198"/>
    <w:rsid w:val="00A512AE"/>
    <w:rsid w:val="00A513A5"/>
    <w:rsid w:val="00A51517"/>
    <w:rsid w:val="00A5166A"/>
    <w:rsid w:val="00A516C5"/>
    <w:rsid w:val="00A51A31"/>
    <w:rsid w:val="00A51AE7"/>
    <w:rsid w:val="00A51BF8"/>
    <w:rsid w:val="00A51DB5"/>
    <w:rsid w:val="00A52E24"/>
    <w:rsid w:val="00A52EE2"/>
    <w:rsid w:val="00A53196"/>
    <w:rsid w:val="00A5355B"/>
    <w:rsid w:val="00A538A8"/>
    <w:rsid w:val="00A53924"/>
    <w:rsid w:val="00A53A4C"/>
    <w:rsid w:val="00A53B1D"/>
    <w:rsid w:val="00A5444A"/>
    <w:rsid w:val="00A54950"/>
    <w:rsid w:val="00A54C43"/>
    <w:rsid w:val="00A55182"/>
    <w:rsid w:val="00A557A4"/>
    <w:rsid w:val="00A55904"/>
    <w:rsid w:val="00A55A5D"/>
    <w:rsid w:val="00A55B18"/>
    <w:rsid w:val="00A56077"/>
    <w:rsid w:val="00A5622B"/>
    <w:rsid w:val="00A563E6"/>
    <w:rsid w:val="00A566B7"/>
    <w:rsid w:val="00A579C1"/>
    <w:rsid w:val="00A57B03"/>
    <w:rsid w:val="00A57C47"/>
    <w:rsid w:val="00A6042D"/>
    <w:rsid w:val="00A60E7A"/>
    <w:rsid w:val="00A6149F"/>
    <w:rsid w:val="00A619C7"/>
    <w:rsid w:val="00A62F0F"/>
    <w:rsid w:val="00A62FD7"/>
    <w:rsid w:val="00A636DC"/>
    <w:rsid w:val="00A6390F"/>
    <w:rsid w:val="00A646FB"/>
    <w:rsid w:val="00A649BF"/>
    <w:rsid w:val="00A649F9"/>
    <w:rsid w:val="00A64F0A"/>
    <w:rsid w:val="00A653EE"/>
    <w:rsid w:val="00A65556"/>
    <w:rsid w:val="00A655C6"/>
    <w:rsid w:val="00A65F90"/>
    <w:rsid w:val="00A662A4"/>
    <w:rsid w:val="00A66A1E"/>
    <w:rsid w:val="00A66ADD"/>
    <w:rsid w:val="00A66C9B"/>
    <w:rsid w:val="00A674B9"/>
    <w:rsid w:val="00A674DA"/>
    <w:rsid w:val="00A7047B"/>
    <w:rsid w:val="00A70CCE"/>
    <w:rsid w:val="00A711C5"/>
    <w:rsid w:val="00A71BC4"/>
    <w:rsid w:val="00A722B3"/>
    <w:rsid w:val="00A723CA"/>
    <w:rsid w:val="00A72B8B"/>
    <w:rsid w:val="00A72FAC"/>
    <w:rsid w:val="00A7358A"/>
    <w:rsid w:val="00A73D51"/>
    <w:rsid w:val="00A74237"/>
    <w:rsid w:val="00A7466D"/>
    <w:rsid w:val="00A75371"/>
    <w:rsid w:val="00A755EE"/>
    <w:rsid w:val="00A75FA9"/>
    <w:rsid w:val="00A75FD3"/>
    <w:rsid w:val="00A76BAB"/>
    <w:rsid w:val="00A76C11"/>
    <w:rsid w:val="00A76EC8"/>
    <w:rsid w:val="00A772D5"/>
    <w:rsid w:val="00A7775B"/>
    <w:rsid w:val="00A80447"/>
    <w:rsid w:val="00A81685"/>
    <w:rsid w:val="00A81D75"/>
    <w:rsid w:val="00A82709"/>
    <w:rsid w:val="00A83907"/>
    <w:rsid w:val="00A84532"/>
    <w:rsid w:val="00A8479F"/>
    <w:rsid w:val="00A84DD3"/>
    <w:rsid w:val="00A84FEF"/>
    <w:rsid w:val="00A852A4"/>
    <w:rsid w:val="00A8593B"/>
    <w:rsid w:val="00A85FEB"/>
    <w:rsid w:val="00A860AF"/>
    <w:rsid w:val="00A87457"/>
    <w:rsid w:val="00A87C72"/>
    <w:rsid w:val="00A9054A"/>
    <w:rsid w:val="00A90955"/>
    <w:rsid w:val="00A90B29"/>
    <w:rsid w:val="00A90C0E"/>
    <w:rsid w:val="00A90CCE"/>
    <w:rsid w:val="00A91187"/>
    <w:rsid w:val="00A9132F"/>
    <w:rsid w:val="00A91BBA"/>
    <w:rsid w:val="00A91CE7"/>
    <w:rsid w:val="00A924A7"/>
    <w:rsid w:val="00A92834"/>
    <w:rsid w:val="00A93918"/>
    <w:rsid w:val="00A9437E"/>
    <w:rsid w:val="00A94451"/>
    <w:rsid w:val="00A94557"/>
    <w:rsid w:val="00A94571"/>
    <w:rsid w:val="00A94755"/>
    <w:rsid w:val="00A94C64"/>
    <w:rsid w:val="00A9728C"/>
    <w:rsid w:val="00A97706"/>
    <w:rsid w:val="00AA056F"/>
    <w:rsid w:val="00AA078C"/>
    <w:rsid w:val="00AA0960"/>
    <w:rsid w:val="00AA0DB5"/>
    <w:rsid w:val="00AA1234"/>
    <w:rsid w:val="00AA1618"/>
    <w:rsid w:val="00AA1916"/>
    <w:rsid w:val="00AA19E1"/>
    <w:rsid w:val="00AA2152"/>
    <w:rsid w:val="00AA24C7"/>
    <w:rsid w:val="00AA2818"/>
    <w:rsid w:val="00AA295C"/>
    <w:rsid w:val="00AA351F"/>
    <w:rsid w:val="00AA3E31"/>
    <w:rsid w:val="00AA42ED"/>
    <w:rsid w:val="00AA47DD"/>
    <w:rsid w:val="00AA48AF"/>
    <w:rsid w:val="00AA4DCD"/>
    <w:rsid w:val="00AA5166"/>
    <w:rsid w:val="00AA52C9"/>
    <w:rsid w:val="00AA58B1"/>
    <w:rsid w:val="00AA6115"/>
    <w:rsid w:val="00AA6FE1"/>
    <w:rsid w:val="00AA7261"/>
    <w:rsid w:val="00AA7689"/>
    <w:rsid w:val="00AA7AEC"/>
    <w:rsid w:val="00AA7CCF"/>
    <w:rsid w:val="00AB0494"/>
    <w:rsid w:val="00AB065F"/>
    <w:rsid w:val="00AB0AE8"/>
    <w:rsid w:val="00AB0BF0"/>
    <w:rsid w:val="00AB0CB7"/>
    <w:rsid w:val="00AB1084"/>
    <w:rsid w:val="00AB17FF"/>
    <w:rsid w:val="00AB183B"/>
    <w:rsid w:val="00AB1A63"/>
    <w:rsid w:val="00AB1DE3"/>
    <w:rsid w:val="00AB1F4A"/>
    <w:rsid w:val="00AB2120"/>
    <w:rsid w:val="00AB22C1"/>
    <w:rsid w:val="00AB2300"/>
    <w:rsid w:val="00AB2B4A"/>
    <w:rsid w:val="00AB3558"/>
    <w:rsid w:val="00AB35B8"/>
    <w:rsid w:val="00AB3C27"/>
    <w:rsid w:val="00AB3EEA"/>
    <w:rsid w:val="00AB44E9"/>
    <w:rsid w:val="00AB470C"/>
    <w:rsid w:val="00AB4D77"/>
    <w:rsid w:val="00AB5005"/>
    <w:rsid w:val="00AB5012"/>
    <w:rsid w:val="00AB50FF"/>
    <w:rsid w:val="00AB626A"/>
    <w:rsid w:val="00AB628E"/>
    <w:rsid w:val="00AB6445"/>
    <w:rsid w:val="00AB65AC"/>
    <w:rsid w:val="00AB711B"/>
    <w:rsid w:val="00AB73D0"/>
    <w:rsid w:val="00AB7BF7"/>
    <w:rsid w:val="00AB7E62"/>
    <w:rsid w:val="00AC006A"/>
    <w:rsid w:val="00AC09FC"/>
    <w:rsid w:val="00AC0C22"/>
    <w:rsid w:val="00AC0CA5"/>
    <w:rsid w:val="00AC1491"/>
    <w:rsid w:val="00AC1A11"/>
    <w:rsid w:val="00AC20BE"/>
    <w:rsid w:val="00AC232B"/>
    <w:rsid w:val="00AC2594"/>
    <w:rsid w:val="00AC2C5E"/>
    <w:rsid w:val="00AC47EC"/>
    <w:rsid w:val="00AC48B0"/>
    <w:rsid w:val="00AC4B03"/>
    <w:rsid w:val="00AC4C02"/>
    <w:rsid w:val="00AC4CA4"/>
    <w:rsid w:val="00AC57E9"/>
    <w:rsid w:val="00AC59CF"/>
    <w:rsid w:val="00AC5B16"/>
    <w:rsid w:val="00AC6979"/>
    <w:rsid w:val="00AC6A1F"/>
    <w:rsid w:val="00AC6A7F"/>
    <w:rsid w:val="00AC780D"/>
    <w:rsid w:val="00AD03B8"/>
    <w:rsid w:val="00AD04C0"/>
    <w:rsid w:val="00AD056B"/>
    <w:rsid w:val="00AD0DCA"/>
    <w:rsid w:val="00AD24F4"/>
    <w:rsid w:val="00AD2C62"/>
    <w:rsid w:val="00AD3340"/>
    <w:rsid w:val="00AD3745"/>
    <w:rsid w:val="00AD37A8"/>
    <w:rsid w:val="00AD3F51"/>
    <w:rsid w:val="00AD4B38"/>
    <w:rsid w:val="00AD4DEB"/>
    <w:rsid w:val="00AD5143"/>
    <w:rsid w:val="00AD56A4"/>
    <w:rsid w:val="00AD5AB1"/>
    <w:rsid w:val="00AD624A"/>
    <w:rsid w:val="00AD6C58"/>
    <w:rsid w:val="00AD7860"/>
    <w:rsid w:val="00AE044D"/>
    <w:rsid w:val="00AE0EB5"/>
    <w:rsid w:val="00AE0EEC"/>
    <w:rsid w:val="00AE1043"/>
    <w:rsid w:val="00AE1302"/>
    <w:rsid w:val="00AE14FC"/>
    <w:rsid w:val="00AE1B47"/>
    <w:rsid w:val="00AE1D9B"/>
    <w:rsid w:val="00AE1FEC"/>
    <w:rsid w:val="00AE27B1"/>
    <w:rsid w:val="00AE2CAC"/>
    <w:rsid w:val="00AE340C"/>
    <w:rsid w:val="00AE35DF"/>
    <w:rsid w:val="00AE3B88"/>
    <w:rsid w:val="00AE3C44"/>
    <w:rsid w:val="00AE3E67"/>
    <w:rsid w:val="00AE4256"/>
    <w:rsid w:val="00AE4348"/>
    <w:rsid w:val="00AE43E6"/>
    <w:rsid w:val="00AE55F0"/>
    <w:rsid w:val="00AE575F"/>
    <w:rsid w:val="00AE588F"/>
    <w:rsid w:val="00AE58B9"/>
    <w:rsid w:val="00AE60BC"/>
    <w:rsid w:val="00AE63F0"/>
    <w:rsid w:val="00AE64ED"/>
    <w:rsid w:val="00AE6733"/>
    <w:rsid w:val="00AE6AD1"/>
    <w:rsid w:val="00AE718F"/>
    <w:rsid w:val="00AE7AD2"/>
    <w:rsid w:val="00AE7E03"/>
    <w:rsid w:val="00AF005F"/>
    <w:rsid w:val="00AF014E"/>
    <w:rsid w:val="00AF0C38"/>
    <w:rsid w:val="00AF0F6C"/>
    <w:rsid w:val="00AF18C4"/>
    <w:rsid w:val="00AF26C5"/>
    <w:rsid w:val="00AF271E"/>
    <w:rsid w:val="00AF29E9"/>
    <w:rsid w:val="00AF30F7"/>
    <w:rsid w:val="00AF3680"/>
    <w:rsid w:val="00AF38FE"/>
    <w:rsid w:val="00AF3F3E"/>
    <w:rsid w:val="00AF521F"/>
    <w:rsid w:val="00AF522C"/>
    <w:rsid w:val="00AF5474"/>
    <w:rsid w:val="00AF5491"/>
    <w:rsid w:val="00AF56B6"/>
    <w:rsid w:val="00AF6586"/>
    <w:rsid w:val="00AF6847"/>
    <w:rsid w:val="00AF77EE"/>
    <w:rsid w:val="00AF7E42"/>
    <w:rsid w:val="00B0027B"/>
    <w:rsid w:val="00B00898"/>
    <w:rsid w:val="00B00A98"/>
    <w:rsid w:val="00B01527"/>
    <w:rsid w:val="00B0157D"/>
    <w:rsid w:val="00B01A52"/>
    <w:rsid w:val="00B02457"/>
    <w:rsid w:val="00B025BC"/>
    <w:rsid w:val="00B02CD3"/>
    <w:rsid w:val="00B033E2"/>
    <w:rsid w:val="00B03C0B"/>
    <w:rsid w:val="00B048B7"/>
    <w:rsid w:val="00B04BE4"/>
    <w:rsid w:val="00B04F7A"/>
    <w:rsid w:val="00B04F7F"/>
    <w:rsid w:val="00B0538D"/>
    <w:rsid w:val="00B059D0"/>
    <w:rsid w:val="00B05BB2"/>
    <w:rsid w:val="00B05FE4"/>
    <w:rsid w:val="00B061BF"/>
    <w:rsid w:val="00B062D0"/>
    <w:rsid w:val="00B065B6"/>
    <w:rsid w:val="00B06B7C"/>
    <w:rsid w:val="00B06FED"/>
    <w:rsid w:val="00B10D75"/>
    <w:rsid w:val="00B11318"/>
    <w:rsid w:val="00B11798"/>
    <w:rsid w:val="00B118EC"/>
    <w:rsid w:val="00B11C70"/>
    <w:rsid w:val="00B11F8A"/>
    <w:rsid w:val="00B12523"/>
    <w:rsid w:val="00B12D04"/>
    <w:rsid w:val="00B13845"/>
    <w:rsid w:val="00B1413F"/>
    <w:rsid w:val="00B148BC"/>
    <w:rsid w:val="00B14B73"/>
    <w:rsid w:val="00B15671"/>
    <w:rsid w:val="00B1570C"/>
    <w:rsid w:val="00B15730"/>
    <w:rsid w:val="00B15890"/>
    <w:rsid w:val="00B15E62"/>
    <w:rsid w:val="00B1624C"/>
    <w:rsid w:val="00B16809"/>
    <w:rsid w:val="00B1685A"/>
    <w:rsid w:val="00B17A23"/>
    <w:rsid w:val="00B20AE4"/>
    <w:rsid w:val="00B20BB1"/>
    <w:rsid w:val="00B20FB3"/>
    <w:rsid w:val="00B21425"/>
    <w:rsid w:val="00B22348"/>
    <w:rsid w:val="00B2277E"/>
    <w:rsid w:val="00B22962"/>
    <w:rsid w:val="00B2330D"/>
    <w:rsid w:val="00B237D8"/>
    <w:rsid w:val="00B23831"/>
    <w:rsid w:val="00B23EE2"/>
    <w:rsid w:val="00B23F6D"/>
    <w:rsid w:val="00B240F7"/>
    <w:rsid w:val="00B24442"/>
    <w:rsid w:val="00B2464E"/>
    <w:rsid w:val="00B2479D"/>
    <w:rsid w:val="00B249BD"/>
    <w:rsid w:val="00B24FDC"/>
    <w:rsid w:val="00B251F1"/>
    <w:rsid w:val="00B252E9"/>
    <w:rsid w:val="00B258C0"/>
    <w:rsid w:val="00B259DE"/>
    <w:rsid w:val="00B25C99"/>
    <w:rsid w:val="00B25E1B"/>
    <w:rsid w:val="00B2668D"/>
    <w:rsid w:val="00B26841"/>
    <w:rsid w:val="00B26BAE"/>
    <w:rsid w:val="00B26DAF"/>
    <w:rsid w:val="00B27134"/>
    <w:rsid w:val="00B27972"/>
    <w:rsid w:val="00B27B67"/>
    <w:rsid w:val="00B31424"/>
    <w:rsid w:val="00B3292D"/>
    <w:rsid w:val="00B33211"/>
    <w:rsid w:val="00B3333C"/>
    <w:rsid w:val="00B336FC"/>
    <w:rsid w:val="00B33BAD"/>
    <w:rsid w:val="00B34DDB"/>
    <w:rsid w:val="00B34F74"/>
    <w:rsid w:val="00B35553"/>
    <w:rsid w:val="00B355F3"/>
    <w:rsid w:val="00B356E9"/>
    <w:rsid w:val="00B362E7"/>
    <w:rsid w:val="00B3652B"/>
    <w:rsid w:val="00B36AF8"/>
    <w:rsid w:val="00B36DF1"/>
    <w:rsid w:val="00B377EC"/>
    <w:rsid w:val="00B378DD"/>
    <w:rsid w:val="00B37A64"/>
    <w:rsid w:val="00B37B6E"/>
    <w:rsid w:val="00B37F54"/>
    <w:rsid w:val="00B40030"/>
    <w:rsid w:val="00B401D7"/>
    <w:rsid w:val="00B417C6"/>
    <w:rsid w:val="00B41892"/>
    <w:rsid w:val="00B41A09"/>
    <w:rsid w:val="00B428FC"/>
    <w:rsid w:val="00B4470B"/>
    <w:rsid w:val="00B447CC"/>
    <w:rsid w:val="00B447F7"/>
    <w:rsid w:val="00B448EC"/>
    <w:rsid w:val="00B453BE"/>
    <w:rsid w:val="00B45A4E"/>
    <w:rsid w:val="00B45D04"/>
    <w:rsid w:val="00B4606A"/>
    <w:rsid w:val="00B473FB"/>
    <w:rsid w:val="00B47541"/>
    <w:rsid w:val="00B47D7F"/>
    <w:rsid w:val="00B50575"/>
    <w:rsid w:val="00B5086B"/>
    <w:rsid w:val="00B512B8"/>
    <w:rsid w:val="00B517DD"/>
    <w:rsid w:val="00B51CDA"/>
    <w:rsid w:val="00B51D39"/>
    <w:rsid w:val="00B5272F"/>
    <w:rsid w:val="00B52838"/>
    <w:rsid w:val="00B52ECD"/>
    <w:rsid w:val="00B530AA"/>
    <w:rsid w:val="00B5320D"/>
    <w:rsid w:val="00B53A34"/>
    <w:rsid w:val="00B53EB8"/>
    <w:rsid w:val="00B5451E"/>
    <w:rsid w:val="00B54D40"/>
    <w:rsid w:val="00B5583A"/>
    <w:rsid w:val="00B56795"/>
    <w:rsid w:val="00B5690C"/>
    <w:rsid w:val="00B571A6"/>
    <w:rsid w:val="00B57B55"/>
    <w:rsid w:val="00B612F6"/>
    <w:rsid w:val="00B6198E"/>
    <w:rsid w:val="00B62189"/>
    <w:rsid w:val="00B624F4"/>
    <w:rsid w:val="00B625A6"/>
    <w:rsid w:val="00B62C64"/>
    <w:rsid w:val="00B62E05"/>
    <w:rsid w:val="00B63135"/>
    <w:rsid w:val="00B6376A"/>
    <w:rsid w:val="00B63A23"/>
    <w:rsid w:val="00B64494"/>
    <w:rsid w:val="00B64E0F"/>
    <w:rsid w:val="00B655B8"/>
    <w:rsid w:val="00B65F60"/>
    <w:rsid w:val="00B662AA"/>
    <w:rsid w:val="00B668C9"/>
    <w:rsid w:val="00B66D59"/>
    <w:rsid w:val="00B66F95"/>
    <w:rsid w:val="00B67281"/>
    <w:rsid w:val="00B672C0"/>
    <w:rsid w:val="00B67BA5"/>
    <w:rsid w:val="00B70074"/>
    <w:rsid w:val="00B7080B"/>
    <w:rsid w:val="00B70CF6"/>
    <w:rsid w:val="00B70DE8"/>
    <w:rsid w:val="00B70E5B"/>
    <w:rsid w:val="00B71B5B"/>
    <w:rsid w:val="00B71DAD"/>
    <w:rsid w:val="00B71E50"/>
    <w:rsid w:val="00B72421"/>
    <w:rsid w:val="00B72647"/>
    <w:rsid w:val="00B72760"/>
    <w:rsid w:val="00B72B86"/>
    <w:rsid w:val="00B72E72"/>
    <w:rsid w:val="00B73A74"/>
    <w:rsid w:val="00B73B0F"/>
    <w:rsid w:val="00B73E00"/>
    <w:rsid w:val="00B743FF"/>
    <w:rsid w:val="00B74528"/>
    <w:rsid w:val="00B748BB"/>
    <w:rsid w:val="00B74CC7"/>
    <w:rsid w:val="00B76738"/>
    <w:rsid w:val="00B76792"/>
    <w:rsid w:val="00B76838"/>
    <w:rsid w:val="00B76AFA"/>
    <w:rsid w:val="00B76B45"/>
    <w:rsid w:val="00B7731D"/>
    <w:rsid w:val="00B77349"/>
    <w:rsid w:val="00B77536"/>
    <w:rsid w:val="00B806E8"/>
    <w:rsid w:val="00B80E4B"/>
    <w:rsid w:val="00B8155B"/>
    <w:rsid w:val="00B81723"/>
    <w:rsid w:val="00B8186A"/>
    <w:rsid w:val="00B81AA8"/>
    <w:rsid w:val="00B81BBB"/>
    <w:rsid w:val="00B822FE"/>
    <w:rsid w:val="00B82451"/>
    <w:rsid w:val="00B825D8"/>
    <w:rsid w:val="00B828EC"/>
    <w:rsid w:val="00B82B13"/>
    <w:rsid w:val="00B82F50"/>
    <w:rsid w:val="00B82F6B"/>
    <w:rsid w:val="00B84126"/>
    <w:rsid w:val="00B842B1"/>
    <w:rsid w:val="00B84646"/>
    <w:rsid w:val="00B84857"/>
    <w:rsid w:val="00B84E90"/>
    <w:rsid w:val="00B85278"/>
    <w:rsid w:val="00B854DF"/>
    <w:rsid w:val="00B859B8"/>
    <w:rsid w:val="00B85BE5"/>
    <w:rsid w:val="00B86FAC"/>
    <w:rsid w:val="00B87C0E"/>
    <w:rsid w:val="00B904A7"/>
    <w:rsid w:val="00B90621"/>
    <w:rsid w:val="00B90D46"/>
    <w:rsid w:val="00B90F72"/>
    <w:rsid w:val="00B91177"/>
    <w:rsid w:val="00B913E7"/>
    <w:rsid w:val="00B91D54"/>
    <w:rsid w:val="00B92342"/>
    <w:rsid w:val="00B92AA0"/>
    <w:rsid w:val="00B944E6"/>
    <w:rsid w:val="00B94CF3"/>
    <w:rsid w:val="00B954AD"/>
    <w:rsid w:val="00B9567D"/>
    <w:rsid w:val="00B9581B"/>
    <w:rsid w:val="00B95AC6"/>
    <w:rsid w:val="00B95BC7"/>
    <w:rsid w:val="00B96672"/>
    <w:rsid w:val="00B96E16"/>
    <w:rsid w:val="00B97232"/>
    <w:rsid w:val="00BA0218"/>
    <w:rsid w:val="00BA0809"/>
    <w:rsid w:val="00BA0DD4"/>
    <w:rsid w:val="00BA0E71"/>
    <w:rsid w:val="00BA0EEA"/>
    <w:rsid w:val="00BA1180"/>
    <w:rsid w:val="00BA1688"/>
    <w:rsid w:val="00BA1ABB"/>
    <w:rsid w:val="00BA1AE4"/>
    <w:rsid w:val="00BA2296"/>
    <w:rsid w:val="00BA247A"/>
    <w:rsid w:val="00BA29E2"/>
    <w:rsid w:val="00BA2AA3"/>
    <w:rsid w:val="00BA30F9"/>
    <w:rsid w:val="00BA39CE"/>
    <w:rsid w:val="00BA3B41"/>
    <w:rsid w:val="00BA429B"/>
    <w:rsid w:val="00BA4C65"/>
    <w:rsid w:val="00BA4D27"/>
    <w:rsid w:val="00BA5820"/>
    <w:rsid w:val="00BA59F5"/>
    <w:rsid w:val="00BA5B46"/>
    <w:rsid w:val="00BA6B73"/>
    <w:rsid w:val="00BA70AB"/>
    <w:rsid w:val="00BA71D9"/>
    <w:rsid w:val="00BA7629"/>
    <w:rsid w:val="00BB0540"/>
    <w:rsid w:val="00BB0E07"/>
    <w:rsid w:val="00BB169B"/>
    <w:rsid w:val="00BB3B8D"/>
    <w:rsid w:val="00BB3DF8"/>
    <w:rsid w:val="00BB403D"/>
    <w:rsid w:val="00BB4247"/>
    <w:rsid w:val="00BB5437"/>
    <w:rsid w:val="00BB548A"/>
    <w:rsid w:val="00BB5D91"/>
    <w:rsid w:val="00BB6539"/>
    <w:rsid w:val="00BB72CE"/>
    <w:rsid w:val="00BB7765"/>
    <w:rsid w:val="00BB7A86"/>
    <w:rsid w:val="00BC112A"/>
    <w:rsid w:val="00BC21D2"/>
    <w:rsid w:val="00BC2399"/>
    <w:rsid w:val="00BC26D6"/>
    <w:rsid w:val="00BC2C97"/>
    <w:rsid w:val="00BC3015"/>
    <w:rsid w:val="00BC349F"/>
    <w:rsid w:val="00BC3970"/>
    <w:rsid w:val="00BC3E6C"/>
    <w:rsid w:val="00BC3FB7"/>
    <w:rsid w:val="00BC424F"/>
    <w:rsid w:val="00BC43BB"/>
    <w:rsid w:val="00BC45CE"/>
    <w:rsid w:val="00BC4BE1"/>
    <w:rsid w:val="00BC5054"/>
    <w:rsid w:val="00BC5091"/>
    <w:rsid w:val="00BC79B7"/>
    <w:rsid w:val="00BD0E14"/>
    <w:rsid w:val="00BD10B3"/>
    <w:rsid w:val="00BD153A"/>
    <w:rsid w:val="00BD1693"/>
    <w:rsid w:val="00BD1AB8"/>
    <w:rsid w:val="00BD1BCB"/>
    <w:rsid w:val="00BD23C9"/>
    <w:rsid w:val="00BD25C5"/>
    <w:rsid w:val="00BD2678"/>
    <w:rsid w:val="00BD2B70"/>
    <w:rsid w:val="00BD2C71"/>
    <w:rsid w:val="00BD31AC"/>
    <w:rsid w:val="00BD39D2"/>
    <w:rsid w:val="00BD4342"/>
    <w:rsid w:val="00BD43C7"/>
    <w:rsid w:val="00BD4483"/>
    <w:rsid w:val="00BD4632"/>
    <w:rsid w:val="00BD4B29"/>
    <w:rsid w:val="00BD4B83"/>
    <w:rsid w:val="00BD5479"/>
    <w:rsid w:val="00BD578F"/>
    <w:rsid w:val="00BD583A"/>
    <w:rsid w:val="00BD58FC"/>
    <w:rsid w:val="00BD608D"/>
    <w:rsid w:val="00BD63D8"/>
    <w:rsid w:val="00BD6723"/>
    <w:rsid w:val="00BD6731"/>
    <w:rsid w:val="00BD72EA"/>
    <w:rsid w:val="00BD7B0D"/>
    <w:rsid w:val="00BD7BEF"/>
    <w:rsid w:val="00BD7D35"/>
    <w:rsid w:val="00BD7EC6"/>
    <w:rsid w:val="00BE0161"/>
    <w:rsid w:val="00BE0A0B"/>
    <w:rsid w:val="00BE0C26"/>
    <w:rsid w:val="00BE0E4F"/>
    <w:rsid w:val="00BE0F7B"/>
    <w:rsid w:val="00BE1141"/>
    <w:rsid w:val="00BE163A"/>
    <w:rsid w:val="00BE1AB3"/>
    <w:rsid w:val="00BE1AD9"/>
    <w:rsid w:val="00BE1DF8"/>
    <w:rsid w:val="00BE2294"/>
    <w:rsid w:val="00BE254F"/>
    <w:rsid w:val="00BE2855"/>
    <w:rsid w:val="00BE2CF5"/>
    <w:rsid w:val="00BE409B"/>
    <w:rsid w:val="00BE410E"/>
    <w:rsid w:val="00BE45B7"/>
    <w:rsid w:val="00BE4A29"/>
    <w:rsid w:val="00BE4A7E"/>
    <w:rsid w:val="00BE62C1"/>
    <w:rsid w:val="00BE645C"/>
    <w:rsid w:val="00BE6720"/>
    <w:rsid w:val="00BE746E"/>
    <w:rsid w:val="00BE764A"/>
    <w:rsid w:val="00BE7B14"/>
    <w:rsid w:val="00BE7E5D"/>
    <w:rsid w:val="00BE7FB6"/>
    <w:rsid w:val="00BF17FE"/>
    <w:rsid w:val="00BF211A"/>
    <w:rsid w:val="00BF2496"/>
    <w:rsid w:val="00BF2C93"/>
    <w:rsid w:val="00BF35A8"/>
    <w:rsid w:val="00BF3E05"/>
    <w:rsid w:val="00BF45AE"/>
    <w:rsid w:val="00BF4B6A"/>
    <w:rsid w:val="00BF4D88"/>
    <w:rsid w:val="00BF4FDF"/>
    <w:rsid w:val="00BF530F"/>
    <w:rsid w:val="00BF5867"/>
    <w:rsid w:val="00BF6054"/>
    <w:rsid w:val="00BF6184"/>
    <w:rsid w:val="00BF631C"/>
    <w:rsid w:val="00BF6665"/>
    <w:rsid w:val="00BF6B8B"/>
    <w:rsid w:val="00BF6E25"/>
    <w:rsid w:val="00BF702E"/>
    <w:rsid w:val="00BF7151"/>
    <w:rsid w:val="00BF7C5C"/>
    <w:rsid w:val="00BF7E13"/>
    <w:rsid w:val="00C00460"/>
    <w:rsid w:val="00C00C91"/>
    <w:rsid w:val="00C00D8E"/>
    <w:rsid w:val="00C00DF3"/>
    <w:rsid w:val="00C00F4D"/>
    <w:rsid w:val="00C0202E"/>
    <w:rsid w:val="00C020AF"/>
    <w:rsid w:val="00C026CC"/>
    <w:rsid w:val="00C02B86"/>
    <w:rsid w:val="00C03F91"/>
    <w:rsid w:val="00C03FD0"/>
    <w:rsid w:val="00C042BD"/>
    <w:rsid w:val="00C045FA"/>
    <w:rsid w:val="00C04B27"/>
    <w:rsid w:val="00C04C9D"/>
    <w:rsid w:val="00C05363"/>
    <w:rsid w:val="00C0548A"/>
    <w:rsid w:val="00C0549E"/>
    <w:rsid w:val="00C05565"/>
    <w:rsid w:val="00C05B51"/>
    <w:rsid w:val="00C06FA0"/>
    <w:rsid w:val="00C071F2"/>
    <w:rsid w:val="00C0773E"/>
    <w:rsid w:val="00C0793F"/>
    <w:rsid w:val="00C07960"/>
    <w:rsid w:val="00C1073A"/>
    <w:rsid w:val="00C10E3F"/>
    <w:rsid w:val="00C10EB1"/>
    <w:rsid w:val="00C10F82"/>
    <w:rsid w:val="00C11072"/>
    <w:rsid w:val="00C1117C"/>
    <w:rsid w:val="00C1169E"/>
    <w:rsid w:val="00C11F30"/>
    <w:rsid w:val="00C12528"/>
    <w:rsid w:val="00C13668"/>
    <w:rsid w:val="00C1493C"/>
    <w:rsid w:val="00C14D5F"/>
    <w:rsid w:val="00C153EA"/>
    <w:rsid w:val="00C15BE5"/>
    <w:rsid w:val="00C1603F"/>
    <w:rsid w:val="00C16D35"/>
    <w:rsid w:val="00C16D86"/>
    <w:rsid w:val="00C1728D"/>
    <w:rsid w:val="00C177A2"/>
    <w:rsid w:val="00C17DF3"/>
    <w:rsid w:val="00C17ED9"/>
    <w:rsid w:val="00C203DA"/>
    <w:rsid w:val="00C206A7"/>
    <w:rsid w:val="00C21157"/>
    <w:rsid w:val="00C222E9"/>
    <w:rsid w:val="00C223C1"/>
    <w:rsid w:val="00C22894"/>
    <w:rsid w:val="00C22D97"/>
    <w:rsid w:val="00C22E73"/>
    <w:rsid w:val="00C230FE"/>
    <w:rsid w:val="00C231A8"/>
    <w:rsid w:val="00C23484"/>
    <w:rsid w:val="00C236E5"/>
    <w:rsid w:val="00C23766"/>
    <w:rsid w:val="00C2436F"/>
    <w:rsid w:val="00C24D6B"/>
    <w:rsid w:val="00C24F97"/>
    <w:rsid w:val="00C25239"/>
    <w:rsid w:val="00C258AF"/>
    <w:rsid w:val="00C25961"/>
    <w:rsid w:val="00C26202"/>
    <w:rsid w:val="00C26543"/>
    <w:rsid w:val="00C2666B"/>
    <w:rsid w:val="00C26E3D"/>
    <w:rsid w:val="00C26ECE"/>
    <w:rsid w:val="00C27143"/>
    <w:rsid w:val="00C277EF"/>
    <w:rsid w:val="00C27851"/>
    <w:rsid w:val="00C2795A"/>
    <w:rsid w:val="00C302B9"/>
    <w:rsid w:val="00C3061A"/>
    <w:rsid w:val="00C30915"/>
    <w:rsid w:val="00C3093E"/>
    <w:rsid w:val="00C309B0"/>
    <w:rsid w:val="00C30EBC"/>
    <w:rsid w:val="00C313E2"/>
    <w:rsid w:val="00C31442"/>
    <w:rsid w:val="00C32358"/>
    <w:rsid w:val="00C3274E"/>
    <w:rsid w:val="00C32863"/>
    <w:rsid w:val="00C32BD8"/>
    <w:rsid w:val="00C32C6F"/>
    <w:rsid w:val="00C32E9C"/>
    <w:rsid w:val="00C33FEC"/>
    <w:rsid w:val="00C34078"/>
    <w:rsid w:val="00C349BC"/>
    <w:rsid w:val="00C35649"/>
    <w:rsid w:val="00C359C7"/>
    <w:rsid w:val="00C35B13"/>
    <w:rsid w:val="00C363C6"/>
    <w:rsid w:val="00C366F2"/>
    <w:rsid w:val="00C36DA6"/>
    <w:rsid w:val="00C370E5"/>
    <w:rsid w:val="00C373C5"/>
    <w:rsid w:val="00C402DC"/>
    <w:rsid w:val="00C41F43"/>
    <w:rsid w:val="00C432EC"/>
    <w:rsid w:val="00C438B3"/>
    <w:rsid w:val="00C43EC7"/>
    <w:rsid w:val="00C44D56"/>
    <w:rsid w:val="00C44F68"/>
    <w:rsid w:val="00C453B1"/>
    <w:rsid w:val="00C453BE"/>
    <w:rsid w:val="00C45D5F"/>
    <w:rsid w:val="00C45E6F"/>
    <w:rsid w:val="00C46EF9"/>
    <w:rsid w:val="00C4718D"/>
    <w:rsid w:val="00C47FE3"/>
    <w:rsid w:val="00C50654"/>
    <w:rsid w:val="00C50ECC"/>
    <w:rsid w:val="00C516F0"/>
    <w:rsid w:val="00C51B7B"/>
    <w:rsid w:val="00C51C50"/>
    <w:rsid w:val="00C52F1E"/>
    <w:rsid w:val="00C53075"/>
    <w:rsid w:val="00C5339B"/>
    <w:rsid w:val="00C53B18"/>
    <w:rsid w:val="00C53BA2"/>
    <w:rsid w:val="00C548ED"/>
    <w:rsid w:val="00C549A3"/>
    <w:rsid w:val="00C54C74"/>
    <w:rsid w:val="00C55116"/>
    <w:rsid w:val="00C55507"/>
    <w:rsid w:val="00C56170"/>
    <w:rsid w:val="00C56350"/>
    <w:rsid w:val="00C56374"/>
    <w:rsid w:val="00C567FD"/>
    <w:rsid w:val="00C56B28"/>
    <w:rsid w:val="00C5782A"/>
    <w:rsid w:val="00C57A35"/>
    <w:rsid w:val="00C57AD5"/>
    <w:rsid w:val="00C60016"/>
    <w:rsid w:val="00C60616"/>
    <w:rsid w:val="00C6063F"/>
    <w:rsid w:val="00C61702"/>
    <w:rsid w:val="00C61840"/>
    <w:rsid w:val="00C6211D"/>
    <w:rsid w:val="00C62158"/>
    <w:rsid w:val="00C6264D"/>
    <w:rsid w:val="00C62BF7"/>
    <w:rsid w:val="00C6376D"/>
    <w:rsid w:val="00C637A6"/>
    <w:rsid w:val="00C638E0"/>
    <w:rsid w:val="00C6393A"/>
    <w:rsid w:val="00C63B60"/>
    <w:rsid w:val="00C63B99"/>
    <w:rsid w:val="00C63EB4"/>
    <w:rsid w:val="00C63F8E"/>
    <w:rsid w:val="00C64574"/>
    <w:rsid w:val="00C64595"/>
    <w:rsid w:val="00C64737"/>
    <w:rsid w:val="00C64B4F"/>
    <w:rsid w:val="00C64BA9"/>
    <w:rsid w:val="00C6502B"/>
    <w:rsid w:val="00C651DB"/>
    <w:rsid w:val="00C65497"/>
    <w:rsid w:val="00C65CF8"/>
    <w:rsid w:val="00C666AF"/>
    <w:rsid w:val="00C66A26"/>
    <w:rsid w:val="00C66C46"/>
    <w:rsid w:val="00C6713E"/>
    <w:rsid w:val="00C67167"/>
    <w:rsid w:val="00C6746F"/>
    <w:rsid w:val="00C67588"/>
    <w:rsid w:val="00C675BD"/>
    <w:rsid w:val="00C70D8B"/>
    <w:rsid w:val="00C70E97"/>
    <w:rsid w:val="00C710E4"/>
    <w:rsid w:val="00C711B7"/>
    <w:rsid w:val="00C71370"/>
    <w:rsid w:val="00C71754"/>
    <w:rsid w:val="00C71A2C"/>
    <w:rsid w:val="00C71DC3"/>
    <w:rsid w:val="00C72322"/>
    <w:rsid w:val="00C72362"/>
    <w:rsid w:val="00C726A0"/>
    <w:rsid w:val="00C726F0"/>
    <w:rsid w:val="00C72D81"/>
    <w:rsid w:val="00C72F6B"/>
    <w:rsid w:val="00C73D4A"/>
    <w:rsid w:val="00C750BE"/>
    <w:rsid w:val="00C75333"/>
    <w:rsid w:val="00C753B7"/>
    <w:rsid w:val="00C75C92"/>
    <w:rsid w:val="00C76829"/>
    <w:rsid w:val="00C76ADB"/>
    <w:rsid w:val="00C76E51"/>
    <w:rsid w:val="00C773C8"/>
    <w:rsid w:val="00C77545"/>
    <w:rsid w:val="00C77784"/>
    <w:rsid w:val="00C77ABD"/>
    <w:rsid w:val="00C77CEF"/>
    <w:rsid w:val="00C8023B"/>
    <w:rsid w:val="00C81652"/>
    <w:rsid w:val="00C81CE9"/>
    <w:rsid w:val="00C81DB1"/>
    <w:rsid w:val="00C8231E"/>
    <w:rsid w:val="00C8243C"/>
    <w:rsid w:val="00C828FD"/>
    <w:rsid w:val="00C82BEF"/>
    <w:rsid w:val="00C83324"/>
    <w:rsid w:val="00C83B9F"/>
    <w:rsid w:val="00C83DF4"/>
    <w:rsid w:val="00C841D3"/>
    <w:rsid w:val="00C84904"/>
    <w:rsid w:val="00C84A1A"/>
    <w:rsid w:val="00C8588D"/>
    <w:rsid w:val="00C858F1"/>
    <w:rsid w:val="00C85E7C"/>
    <w:rsid w:val="00C86646"/>
    <w:rsid w:val="00C86F98"/>
    <w:rsid w:val="00C87BC3"/>
    <w:rsid w:val="00C87D6D"/>
    <w:rsid w:val="00C90011"/>
    <w:rsid w:val="00C903EF"/>
    <w:rsid w:val="00C90F6D"/>
    <w:rsid w:val="00C917CF"/>
    <w:rsid w:val="00C91BC8"/>
    <w:rsid w:val="00C9252B"/>
    <w:rsid w:val="00C9286B"/>
    <w:rsid w:val="00C92AC2"/>
    <w:rsid w:val="00C92CA6"/>
    <w:rsid w:val="00C92E0F"/>
    <w:rsid w:val="00C93A42"/>
    <w:rsid w:val="00C93D6B"/>
    <w:rsid w:val="00C94599"/>
    <w:rsid w:val="00C94721"/>
    <w:rsid w:val="00C94A9D"/>
    <w:rsid w:val="00C94CE1"/>
    <w:rsid w:val="00C9566A"/>
    <w:rsid w:val="00C96177"/>
    <w:rsid w:val="00C96416"/>
    <w:rsid w:val="00C972A7"/>
    <w:rsid w:val="00C9739E"/>
    <w:rsid w:val="00C97993"/>
    <w:rsid w:val="00C97DCD"/>
    <w:rsid w:val="00CA01E1"/>
    <w:rsid w:val="00CA03D9"/>
    <w:rsid w:val="00CA052B"/>
    <w:rsid w:val="00CA0B29"/>
    <w:rsid w:val="00CA172F"/>
    <w:rsid w:val="00CA1C1A"/>
    <w:rsid w:val="00CA239B"/>
    <w:rsid w:val="00CA2B20"/>
    <w:rsid w:val="00CA3496"/>
    <w:rsid w:val="00CA36A0"/>
    <w:rsid w:val="00CA3E15"/>
    <w:rsid w:val="00CA410B"/>
    <w:rsid w:val="00CA41A8"/>
    <w:rsid w:val="00CA5BED"/>
    <w:rsid w:val="00CA613E"/>
    <w:rsid w:val="00CA6C6F"/>
    <w:rsid w:val="00CA7E5C"/>
    <w:rsid w:val="00CB09D6"/>
    <w:rsid w:val="00CB0C85"/>
    <w:rsid w:val="00CB13E8"/>
    <w:rsid w:val="00CB18D8"/>
    <w:rsid w:val="00CB1A71"/>
    <w:rsid w:val="00CB1FED"/>
    <w:rsid w:val="00CB2667"/>
    <w:rsid w:val="00CB2C3C"/>
    <w:rsid w:val="00CB3452"/>
    <w:rsid w:val="00CB366F"/>
    <w:rsid w:val="00CB3D6F"/>
    <w:rsid w:val="00CB434D"/>
    <w:rsid w:val="00CB43E5"/>
    <w:rsid w:val="00CB4691"/>
    <w:rsid w:val="00CB4A4B"/>
    <w:rsid w:val="00CB4E97"/>
    <w:rsid w:val="00CB5C2C"/>
    <w:rsid w:val="00CB5DAD"/>
    <w:rsid w:val="00CB62B4"/>
    <w:rsid w:val="00CB661A"/>
    <w:rsid w:val="00CB68C4"/>
    <w:rsid w:val="00CB7182"/>
    <w:rsid w:val="00CB7675"/>
    <w:rsid w:val="00CB7AE0"/>
    <w:rsid w:val="00CB7C51"/>
    <w:rsid w:val="00CC07B1"/>
    <w:rsid w:val="00CC0BE6"/>
    <w:rsid w:val="00CC1EDA"/>
    <w:rsid w:val="00CC265A"/>
    <w:rsid w:val="00CC2BBF"/>
    <w:rsid w:val="00CC331D"/>
    <w:rsid w:val="00CC500C"/>
    <w:rsid w:val="00CC54E7"/>
    <w:rsid w:val="00CC5B72"/>
    <w:rsid w:val="00CC63FB"/>
    <w:rsid w:val="00CC6BAC"/>
    <w:rsid w:val="00CC7214"/>
    <w:rsid w:val="00CC7A37"/>
    <w:rsid w:val="00CD04C1"/>
    <w:rsid w:val="00CD0C50"/>
    <w:rsid w:val="00CD0C84"/>
    <w:rsid w:val="00CD0E9E"/>
    <w:rsid w:val="00CD102D"/>
    <w:rsid w:val="00CD1112"/>
    <w:rsid w:val="00CD1137"/>
    <w:rsid w:val="00CD1617"/>
    <w:rsid w:val="00CD1877"/>
    <w:rsid w:val="00CD1A19"/>
    <w:rsid w:val="00CD24A1"/>
    <w:rsid w:val="00CD28B6"/>
    <w:rsid w:val="00CD29A1"/>
    <w:rsid w:val="00CD2C2B"/>
    <w:rsid w:val="00CD2D59"/>
    <w:rsid w:val="00CD3170"/>
    <w:rsid w:val="00CD34EB"/>
    <w:rsid w:val="00CD41B4"/>
    <w:rsid w:val="00CD4568"/>
    <w:rsid w:val="00CD4C74"/>
    <w:rsid w:val="00CD5715"/>
    <w:rsid w:val="00CD5978"/>
    <w:rsid w:val="00CD5A63"/>
    <w:rsid w:val="00CD6082"/>
    <w:rsid w:val="00CD6A53"/>
    <w:rsid w:val="00CD6CAE"/>
    <w:rsid w:val="00CD6D9D"/>
    <w:rsid w:val="00CD6FC4"/>
    <w:rsid w:val="00CD7B8A"/>
    <w:rsid w:val="00CD7E77"/>
    <w:rsid w:val="00CE09D1"/>
    <w:rsid w:val="00CE1441"/>
    <w:rsid w:val="00CE19FC"/>
    <w:rsid w:val="00CE24BC"/>
    <w:rsid w:val="00CE2BA8"/>
    <w:rsid w:val="00CE2BE3"/>
    <w:rsid w:val="00CE2D5A"/>
    <w:rsid w:val="00CE44F8"/>
    <w:rsid w:val="00CE4921"/>
    <w:rsid w:val="00CE4B29"/>
    <w:rsid w:val="00CE5412"/>
    <w:rsid w:val="00CE554B"/>
    <w:rsid w:val="00CE63C5"/>
    <w:rsid w:val="00CE6826"/>
    <w:rsid w:val="00CE7182"/>
    <w:rsid w:val="00CE722B"/>
    <w:rsid w:val="00CF0B5C"/>
    <w:rsid w:val="00CF0C52"/>
    <w:rsid w:val="00CF1183"/>
    <w:rsid w:val="00CF1241"/>
    <w:rsid w:val="00CF16BB"/>
    <w:rsid w:val="00CF1725"/>
    <w:rsid w:val="00CF1FA1"/>
    <w:rsid w:val="00CF28F8"/>
    <w:rsid w:val="00CF291F"/>
    <w:rsid w:val="00CF2A2E"/>
    <w:rsid w:val="00CF2C27"/>
    <w:rsid w:val="00CF2CC8"/>
    <w:rsid w:val="00CF3096"/>
    <w:rsid w:val="00CF407C"/>
    <w:rsid w:val="00CF481E"/>
    <w:rsid w:val="00CF57A2"/>
    <w:rsid w:val="00CF61EE"/>
    <w:rsid w:val="00CF6D6F"/>
    <w:rsid w:val="00CF70B2"/>
    <w:rsid w:val="00CF741E"/>
    <w:rsid w:val="00CF758F"/>
    <w:rsid w:val="00CF789B"/>
    <w:rsid w:val="00CF7ADE"/>
    <w:rsid w:val="00CF7B58"/>
    <w:rsid w:val="00D0045D"/>
    <w:rsid w:val="00D006B3"/>
    <w:rsid w:val="00D019D4"/>
    <w:rsid w:val="00D025B8"/>
    <w:rsid w:val="00D02C4E"/>
    <w:rsid w:val="00D02CD9"/>
    <w:rsid w:val="00D02F8A"/>
    <w:rsid w:val="00D030A0"/>
    <w:rsid w:val="00D03185"/>
    <w:rsid w:val="00D0365A"/>
    <w:rsid w:val="00D039A7"/>
    <w:rsid w:val="00D05871"/>
    <w:rsid w:val="00D05ADB"/>
    <w:rsid w:val="00D05CB6"/>
    <w:rsid w:val="00D05D9B"/>
    <w:rsid w:val="00D05EFA"/>
    <w:rsid w:val="00D05F5B"/>
    <w:rsid w:val="00D0608C"/>
    <w:rsid w:val="00D062CA"/>
    <w:rsid w:val="00D0655D"/>
    <w:rsid w:val="00D0685D"/>
    <w:rsid w:val="00D101AA"/>
    <w:rsid w:val="00D1037C"/>
    <w:rsid w:val="00D10787"/>
    <w:rsid w:val="00D1086A"/>
    <w:rsid w:val="00D10F4B"/>
    <w:rsid w:val="00D11302"/>
    <w:rsid w:val="00D11784"/>
    <w:rsid w:val="00D11FDB"/>
    <w:rsid w:val="00D12049"/>
    <w:rsid w:val="00D1277A"/>
    <w:rsid w:val="00D129E8"/>
    <w:rsid w:val="00D138D3"/>
    <w:rsid w:val="00D13D6A"/>
    <w:rsid w:val="00D13F08"/>
    <w:rsid w:val="00D14207"/>
    <w:rsid w:val="00D14D27"/>
    <w:rsid w:val="00D15830"/>
    <w:rsid w:val="00D1588C"/>
    <w:rsid w:val="00D16033"/>
    <w:rsid w:val="00D164BA"/>
    <w:rsid w:val="00D16DCC"/>
    <w:rsid w:val="00D16E77"/>
    <w:rsid w:val="00D1713F"/>
    <w:rsid w:val="00D17176"/>
    <w:rsid w:val="00D17754"/>
    <w:rsid w:val="00D177F3"/>
    <w:rsid w:val="00D17A7F"/>
    <w:rsid w:val="00D17C8F"/>
    <w:rsid w:val="00D20A0A"/>
    <w:rsid w:val="00D20D59"/>
    <w:rsid w:val="00D20F83"/>
    <w:rsid w:val="00D2114F"/>
    <w:rsid w:val="00D21512"/>
    <w:rsid w:val="00D219DA"/>
    <w:rsid w:val="00D21AD6"/>
    <w:rsid w:val="00D22433"/>
    <w:rsid w:val="00D22E63"/>
    <w:rsid w:val="00D22F5B"/>
    <w:rsid w:val="00D236BE"/>
    <w:rsid w:val="00D2456B"/>
    <w:rsid w:val="00D24E9E"/>
    <w:rsid w:val="00D25646"/>
    <w:rsid w:val="00D2571E"/>
    <w:rsid w:val="00D2615E"/>
    <w:rsid w:val="00D2686F"/>
    <w:rsid w:val="00D26F6A"/>
    <w:rsid w:val="00D27948"/>
    <w:rsid w:val="00D279D0"/>
    <w:rsid w:val="00D30BFD"/>
    <w:rsid w:val="00D31B96"/>
    <w:rsid w:val="00D32FA0"/>
    <w:rsid w:val="00D33888"/>
    <w:rsid w:val="00D33A54"/>
    <w:rsid w:val="00D33CB9"/>
    <w:rsid w:val="00D34241"/>
    <w:rsid w:val="00D3479A"/>
    <w:rsid w:val="00D35840"/>
    <w:rsid w:val="00D35AEF"/>
    <w:rsid w:val="00D35C0D"/>
    <w:rsid w:val="00D35C8E"/>
    <w:rsid w:val="00D3620D"/>
    <w:rsid w:val="00D365FE"/>
    <w:rsid w:val="00D36CA0"/>
    <w:rsid w:val="00D36FC0"/>
    <w:rsid w:val="00D374B7"/>
    <w:rsid w:val="00D37CAF"/>
    <w:rsid w:val="00D37D4A"/>
    <w:rsid w:val="00D4067C"/>
    <w:rsid w:val="00D40C92"/>
    <w:rsid w:val="00D40E50"/>
    <w:rsid w:val="00D41513"/>
    <w:rsid w:val="00D4169F"/>
    <w:rsid w:val="00D41A9B"/>
    <w:rsid w:val="00D42460"/>
    <w:rsid w:val="00D42E04"/>
    <w:rsid w:val="00D436A0"/>
    <w:rsid w:val="00D43FF6"/>
    <w:rsid w:val="00D447BE"/>
    <w:rsid w:val="00D44D25"/>
    <w:rsid w:val="00D44FFD"/>
    <w:rsid w:val="00D457BF"/>
    <w:rsid w:val="00D466EB"/>
    <w:rsid w:val="00D47035"/>
    <w:rsid w:val="00D471CC"/>
    <w:rsid w:val="00D47667"/>
    <w:rsid w:val="00D51417"/>
    <w:rsid w:val="00D520D0"/>
    <w:rsid w:val="00D52606"/>
    <w:rsid w:val="00D52664"/>
    <w:rsid w:val="00D528DD"/>
    <w:rsid w:val="00D5328D"/>
    <w:rsid w:val="00D53B54"/>
    <w:rsid w:val="00D53E48"/>
    <w:rsid w:val="00D53FFD"/>
    <w:rsid w:val="00D5459E"/>
    <w:rsid w:val="00D5492D"/>
    <w:rsid w:val="00D555CF"/>
    <w:rsid w:val="00D55818"/>
    <w:rsid w:val="00D5667F"/>
    <w:rsid w:val="00D578C7"/>
    <w:rsid w:val="00D57A8E"/>
    <w:rsid w:val="00D57F59"/>
    <w:rsid w:val="00D601D5"/>
    <w:rsid w:val="00D60330"/>
    <w:rsid w:val="00D6051E"/>
    <w:rsid w:val="00D6152C"/>
    <w:rsid w:val="00D632A1"/>
    <w:rsid w:val="00D6381A"/>
    <w:rsid w:val="00D64241"/>
    <w:rsid w:val="00D647FB"/>
    <w:rsid w:val="00D64B90"/>
    <w:rsid w:val="00D64BDD"/>
    <w:rsid w:val="00D64F9E"/>
    <w:rsid w:val="00D6502D"/>
    <w:rsid w:val="00D650F1"/>
    <w:rsid w:val="00D6547B"/>
    <w:rsid w:val="00D65DEB"/>
    <w:rsid w:val="00D65EF0"/>
    <w:rsid w:val="00D66672"/>
    <w:rsid w:val="00D66748"/>
    <w:rsid w:val="00D667F3"/>
    <w:rsid w:val="00D67054"/>
    <w:rsid w:val="00D67360"/>
    <w:rsid w:val="00D6753D"/>
    <w:rsid w:val="00D6765A"/>
    <w:rsid w:val="00D67AF3"/>
    <w:rsid w:val="00D70512"/>
    <w:rsid w:val="00D70CA3"/>
    <w:rsid w:val="00D7199E"/>
    <w:rsid w:val="00D71E90"/>
    <w:rsid w:val="00D72007"/>
    <w:rsid w:val="00D72088"/>
    <w:rsid w:val="00D72339"/>
    <w:rsid w:val="00D72CF5"/>
    <w:rsid w:val="00D7318F"/>
    <w:rsid w:val="00D73D23"/>
    <w:rsid w:val="00D7428D"/>
    <w:rsid w:val="00D74A2A"/>
    <w:rsid w:val="00D74EB1"/>
    <w:rsid w:val="00D74F6F"/>
    <w:rsid w:val="00D75666"/>
    <w:rsid w:val="00D7570B"/>
    <w:rsid w:val="00D7598A"/>
    <w:rsid w:val="00D76729"/>
    <w:rsid w:val="00D77450"/>
    <w:rsid w:val="00D80184"/>
    <w:rsid w:val="00D80275"/>
    <w:rsid w:val="00D804A5"/>
    <w:rsid w:val="00D8078E"/>
    <w:rsid w:val="00D80C4B"/>
    <w:rsid w:val="00D80DFA"/>
    <w:rsid w:val="00D8101F"/>
    <w:rsid w:val="00D81227"/>
    <w:rsid w:val="00D812E0"/>
    <w:rsid w:val="00D82318"/>
    <w:rsid w:val="00D82A5F"/>
    <w:rsid w:val="00D82BFA"/>
    <w:rsid w:val="00D82F07"/>
    <w:rsid w:val="00D835B3"/>
    <w:rsid w:val="00D836B5"/>
    <w:rsid w:val="00D83B53"/>
    <w:rsid w:val="00D841A6"/>
    <w:rsid w:val="00D84709"/>
    <w:rsid w:val="00D85229"/>
    <w:rsid w:val="00D859E0"/>
    <w:rsid w:val="00D85AB2"/>
    <w:rsid w:val="00D867DA"/>
    <w:rsid w:val="00D868A9"/>
    <w:rsid w:val="00D86A33"/>
    <w:rsid w:val="00D86E59"/>
    <w:rsid w:val="00D8715C"/>
    <w:rsid w:val="00D8736F"/>
    <w:rsid w:val="00D877C2"/>
    <w:rsid w:val="00D87A92"/>
    <w:rsid w:val="00D87FBC"/>
    <w:rsid w:val="00D911B0"/>
    <w:rsid w:val="00D9153A"/>
    <w:rsid w:val="00D91A0A"/>
    <w:rsid w:val="00D921A8"/>
    <w:rsid w:val="00D92308"/>
    <w:rsid w:val="00D92A6A"/>
    <w:rsid w:val="00D92ADD"/>
    <w:rsid w:val="00D92C9E"/>
    <w:rsid w:val="00D92D73"/>
    <w:rsid w:val="00D932EB"/>
    <w:rsid w:val="00D94289"/>
    <w:rsid w:val="00D94581"/>
    <w:rsid w:val="00D9467F"/>
    <w:rsid w:val="00D94866"/>
    <w:rsid w:val="00D94F69"/>
    <w:rsid w:val="00D95351"/>
    <w:rsid w:val="00D9589F"/>
    <w:rsid w:val="00D96FCE"/>
    <w:rsid w:val="00DA1813"/>
    <w:rsid w:val="00DA1830"/>
    <w:rsid w:val="00DA18C7"/>
    <w:rsid w:val="00DA19D0"/>
    <w:rsid w:val="00DA1AEC"/>
    <w:rsid w:val="00DA1D57"/>
    <w:rsid w:val="00DA1DE4"/>
    <w:rsid w:val="00DA2E82"/>
    <w:rsid w:val="00DA390B"/>
    <w:rsid w:val="00DA3A86"/>
    <w:rsid w:val="00DA449D"/>
    <w:rsid w:val="00DA46E5"/>
    <w:rsid w:val="00DA49D4"/>
    <w:rsid w:val="00DA4FD8"/>
    <w:rsid w:val="00DA50D4"/>
    <w:rsid w:val="00DA539E"/>
    <w:rsid w:val="00DA5790"/>
    <w:rsid w:val="00DA5BF9"/>
    <w:rsid w:val="00DA5F06"/>
    <w:rsid w:val="00DA6869"/>
    <w:rsid w:val="00DA77D4"/>
    <w:rsid w:val="00DA7A46"/>
    <w:rsid w:val="00DB0D15"/>
    <w:rsid w:val="00DB0E27"/>
    <w:rsid w:val="00DB0E8C"/>
    <w:rsid w:val="00DB0F04"/>
    <w:rsid w:val="00DB1847"/>
    <w:rsid w:val="00DB1A8E"/>
    <w:rsid w:val="00DB218B"/>
    <w:rsid w:val="00DB2550"/>
    <w:rsid w:val="00DB28E7"/>
    <w:rsid w:val="00DB2B97"/>
    <w:rsid w:val="00DB2C46"/>
    <w:rsid w:val="00DB33A1"/>
    <w:rsid w:val="00DB3B14"/>
    <w:rsid w:val="00DB3C5E"/>
    <w:rsid w:val="00DB402A"/>
    <w:rsid w:val="00DB4C56"/>
    <w:rsid w:val="00DB5A21"/>
    <w:rsid w:val="00DB674D"/>
    <w:rsid w:val="00DB6D0D"/>
    <w:rsid w:val="00DB70D2"/>
    <w:rsid w:val="00DB740E"/>
    <w:rsid w:val="00DB7A36"/>
    <w:rsid w:val="00DB7AB0"/>
    <w:rsid w:val="00DB7B33"/>
    <w:rsid w:val="00DB7E13"/>
    <w:rsid w:val="00DC047F"/>
    <w:rsid w:val="00DC081B"/>
    <w:rsid w:val="00DC1439"/>
    <w:rsid w:val="00DC1932"/>
    <w:rsid w:val="00DC1D4E"/>
    <w:rsid w:val="00DC1EE7"/>
    <w:rsid w:val="00DC1F21"/>
    <w:rsid w:val="00DC2455"/>
    <w:rsid w:val="00DC2CA4"/>
    <w:rsid w:val="00DC33BB"/>
    <w:rsid w:val="00DC3FFF"/>
    <w:rsid w:val="00DC4593"/>
    <w:rsid w:val="00DC4A04"/>
    <w:rsid w:val="00DC4AB2"/>
    <w:rsid w:val="00DC51DD"/>
    <w:rsid w:val="00DC56AC"/>
    <w:rsid w:val="00DC6D31"/>
    <w:rsid w:val="00DC72F8"/>
    <w:rsid w:val="00DC7EF3"/>
    <w:rsid w:val="00DD0046"/>
    <w:rsid w:val="00DD0435"/>
    <w:rsid w:val="00DD066B"/>
    <w:rsid w:val="00DD0C36"/>
    <w:rsid w:val="00DD0D28"/>
    <w:rsid w:val="00DD0D47"/>
    <w:rsid w:val="00DD0F99"/>
    <w:rsid w:val="00DD2053"/>
    <w:rsid w:val="00DD2BFD"/>
    <w:rsid w:val="00DD33D2"/>
    <w:rsid w:val="00DD3806"/>
    <w:rsid w:val="00DD3D07"/>
    <w:rsid w:val="00DD469A"/>
    <w:rsid w:val="00DD4F2F"/>
    <w:rsid w:val="00DD5253"/>
    <w:rsid w:val="00DD5844"/>
    <w:rsid w:val="00DD5EF8"/>
    <w:rsid w:val="00DD78BB"/>
    <w:rsid w:val="00DD7C6B"/>
    <w:rsid w:val="00DD7E6F"/>
    <w:rsid w:val="00DD7EC7"/>
    <w:rsid w:val="00DE0414"/>
    <w:rsid w:val="00DE055F"/>
    <w:rsid w:val="00DE07AC"/>
    <w:rsid w:val="00DE086F"/>
    <w:rsid w:val="00DE121D"/>
    <w:rsid w:val="00DE20F3"/>
    <w:rsid w:val="00DE3043"/>
    <w:rsid w:val="00DE31BA"/>
    <w:rsid w:val="00DE3A91"/>
    <w:rsid w:val="00DE3AB5"/>
    <w:rsid w:val="00DE3CA0"/>
    <w:rsid w:val="00DE3E6B"/>
    <w:rsid w:val="00DE3F62"/>
    <w:rsid w:val="00DE4545"/>
    <w:rsid w:val="00DE4692"/>
    <w:rsid w:val="00DE47C1"/>
    <w:rsid w:val="00DE48C0"/>
    <w:rsid w:val="00DE4BC4"/>
    <w:rsid w:val="00DE50A3"/>
    <w:rsid w:val="00DE542B"/>
    <w:rsid w:val="00DE5AB1"/>
    <w:rsid w:val="00DE5CA0"/>
    <w:rsid w:val="00DE66ED"/>
    <w:rsid w:val="00DE71C5"/>
    <w:rsid w:val="00DE7255"/>
    <w:rsid w:val="00DE7CE2"/>
    <w:rsid w:val="00DE7D82"/>
    <w:rsid w:val="00DF02EF"/>
    <w:rsid w:val="00DF0868"/>
    <w:rsid w:val="00DF10B6"/>
    <w:rsid w:val="00DF12EF"/>
    <w:rsid w:val="00DF15B8"/>
    <w:rsid w:val="00DF1AC8"/>
    <w:rsid w:val="00DF2321"/>
    <w:rsid w:val="00DF2458"/>
    <w:rsid w:val="00DF254A"/>
    <w:rsid w:val="00DF2569"/>
    <w:rsid w:val="00DF2790"/>
    <w:rsid w:val="00DF27CF"/>
    <w:rsid w:val="00DF2DA9"/>
    <w:rsid w:val="00DF2E5D"/>
    <w:rsid w:val="00DF2EF7"/>
    <w:rsid w:val="00DF3695"/>
    <w:rsid w:val="00DF3A31"/>
    <w:rsid w:val="00DF3C15"/>
    <w:rsid w:val="00DF46F6"/>
    <w:rsid w:val="00DF4978"/>
    <w:rsid w:val="00DF52ED"/>
    <w:rsid w:val="00DF5848"/>
    <w:rsid w:val="00DF5952"/>
    <w:rsid w:val="00DF5C4F"/>
    <w:rsid w:val="00DF5C5D"/>
    <w:rsid w:val="00DF5E44"/>
    <w:rsid w:val="00DF6720"/>
    <w:rsid w:val="00DF720D"/>
    <w:rsid w:val="00DF7E39"/>
    <w:rsid w:val="00DF7F59"/>
    <w:rsid w:val="00E00B08"/>
    <w:rsid w:val="00E00D4C"/>
    <w:rsid w:val="00E01239"/>
    <w:rsid w:val="00E016AC"/>
    <w:rsid w:val="00E01C75"/>
    <w:rsid w:val="00E01E33"/>
    <w:rsid w:val="00E023BF"/>
    <w:rsid w:val="00E030B7"/>
    <w:rsid w:val="00E03464"/>
    <w:rsid w:val="00E03B78"/>
    <w:rsid w:val="00E045D3"/>
    <w:rsid w:val="00E045DB"/>
    <w:rsid w:val="00E04AFB"/>
    <w:rsid w:val="00E04D1E"/>
    <w:rsid w:val="00E04FF0"/>
    <w:rsid w:val="00E067AA"/>
    <w:rsid w:val="00E0725E"/>
    <w:rsid w:val="00E07398"/>
    <w:rsid w:val="00E07BA2"/>
    <w:rsid w:val="00E07F57"/>
    <w:rsid w:val="00E115BD"/>
    <w:rsid w:val="00E11FB8"/>
    <w:rsid w:val="00E11FCE"/>
    <w:rsid w:val="00E122E6"/>
    <w:rsid w:val="00E132A0"/>
    <w:rsid w:val="00E1417A"/>
    <w:rsid w:val="00E14372"/>
    <w:rsid w:val="00E14619"/>
    <w:rsid w:val="00E15489"/>
    <w:rsid w:val="00E16620"/>
    <w:rsid w:val="00E16C05"/>
    <w:rsid w:val="00E17470"/>
    <w:rsid w:val="00E177B8"/>
    <w:rsid w:val="00E20EC9"/>
    <w:rsid w:val="00E21596"/>
    <w:rsid w:val="00E2201D"/>
    <w:rsid w:val="00E221C9"/>
    <w:rsid w:val="00E222EA"/>
    <w:rsid w:val="00E2268C"/>
    <w:rsid w:val="00E22C76"/>
    <w:rsid w:val="00E22FF6"/>
    <w:rsid w:val="00E22FFB"/>
    <w:rsid w:val="00E232B0"/>
    <w:rsid w:val="00E23488"/>
    <w:rsid w:val="00E238CE"/>
    <w:rsid w:val="00E23948"/>
    <w:rsid w:val="00E23DD6"/>
    <w:rsid w:val="00E2411F"/>
    <w:rsid w:val="00E25217"/>
    <w:rsid w:val="00E2544E"/>
    <w:rsid w:val="00E2546B"/>
    <w:rsid w:val="00E25EB8"/>
    <w:rsid w:val="00E26614"/>
    <w:rsid w:val="00E2691F"/>
    <w:rsid w:val="00E26FB8"/>
    <w:rsid w:val="00E273D9"/>
    <w:rsid w:val="00E27AE5"/>
    <w:rsid w:val="00E27B73"/>
    <w:rsid w:val="00E30679"/>
    <w:rsid w:val="00E3161D"/>
    <w:rsid w:val="00E31B43"/>
    <w:rsid w:val="00E31D18"/>
    <w:rsid w:val="00E32455"/>
    <w:rsid w:val="00E33212"/>
    <w:rsid w:val="00E3354F"/>
    <w:rsid w:val="00E3396E"/>
    <w:rsid w:val="00E34580"/>
    <w:rsid w:val="00E34EEC"/>
    <w:rsid w:val="00E35013"/>
    <w:rsid w:val="00E355FF"/>
    <w:rsid w:val="00E3570D"/>
    <w:rsid w:val="00E35EDB"/>
    <w:rsid w:val="00E36032"/>
    <w:rsid w:val="00E3609D"/>
    <w:rsid w:val="00E36FDB"/>
    <w:rsid w:val="00E37000"/>
    <w:rsid w:val="00E3763D"/>
    <w:rsid w:val="00E37B46"/>
    <w:rsid w:val="00E37DDD"/>
    <w:rsid w:val="00E37F05"/>
    <w:rsid w:val="00E40054"/>
    <w:rsid w:val="00E415FE"/>
    <w:rsid w:val="00E4247B"/>
    <w:rsid w:val="00E424C8"/>
    <w:rsid w:val="00E429C2"/>
    <w:rsid w:val="00E457F4"/>
    <w:rsid w:val="00E46841"/>
    <w:rsid w:val="00E46B6C"/>
    <w:rsid w:val="00E46B80"/>
    <w:rsid w:val="00E46ED5"/>
    <w:rsid w:val="00E47751"/>
    <w:rsid w:val="00E47774"/>
    <w:rsid w:val="00E478BB"/>
    <w:rsid w:val="00E47AB0"/>
    <w:rsid w:val="00E47EFE"/>
    <w:rsid w:val="00E5021B"/>
    <w:rsid w:val="00E50348"/>
    <w:rsid w:val="00E508D3"/>
    <w:rsid w:val="00E50A40"/>
    <w:rsid w:val="00E50E5F"/>
    <w:rsid w:val="00E51467"/>
    <w:rsid w:val="00E52070"/>
    <w:rsid w:val="00E52698"/>
    <w:rsid w:val="00E52DD2"/>
    <w:rsid w:val="00E53A3C"/>
    <w:rsid w:val="00E53D7F"/>
    <w:rsid w:val="00E53DCF"/>
    <w:rsid w:val="00E5467A"/>
    <w:rsid w:val="00E54754"/>
    <w:rsid w:val="00E55229"/>
    <w:rsid w:val="00E55480"/>
    <w:rsid w:val="00E5552A"/>
    <w:rsid w:val="00E5584B"/>
    <w:rsid w:val="00E5603A"/>
    <w:rsid w:val="00E561A5"/>
    <w:rsid w:val="00E56AE5"/>
    <w:rsid w:val="00E56EEE"/>
    <w:rsid w:val="00E57180"/>
    <w:rsid w:val="00E57388"/>
    <w:rsid w:val="00E574C6"/>
    <w:rsid w:val="00E6011D"/>
    <w:rsid w:val="00E603AA"/>
    <w:rsid w:val="00E60A17"/>
    <w:rsid w:val="00E6148F"/>
    <w:rsid w:val="00E6187C"/>
    <w:rsid w:val="00E62836"/>
    <w:rsid w:val="00E62B06"/>
    <w:rsid w:val="00E62F89"/>
    <w:rsid w:val="00E630E7"/>
    <w:rsid w:val="00E632E7"/>
    <w:rsid w:val="00E6335B"/>
    <w:rsid w:val="00E6383E"/>
    <w:rsid w:val="00E63B2D"/>
    <w:rsid w:val="00E63F94"/>
    <w:rsid w:val="00E642D5"/>
    <w:rsid w:val="00E642F4"/>
    <w:rsid w:val="00E64539"/>
    <w:rsid w:val="00E6515E"/>
    <w:rsid w:val="00E652DC"/>
    <w:rsid w:val="00E65604"/>
    <w:rsid w:val="00E65670"/>
    <w:rsid w:val="00E659D6"/>
    <w:rsid w:val="00E65BAC"/>
    <w:rsid w:val="00E66467"/>
    <w:rsid w:val="00E667B3"/>
    <w:rsid w:val="00E6684C"/>
    <w:rsid w:val="00E668A7"/>
    <w:rsid w:val="00E6694E"/>
    <w:rsid w:val="00E66F45"/>
    <w:rsid w:val="00E67001"/>
    <w:rsid w:val="00E67334"/>
    <w:rsid w:val="00E67342"/>
    <w:rsid w:val="00E67396"/>
    <w:rsid w:val="00E67D2C"/>
    <w:rsid w:val="00E7082F"/>
    <w:rsid w:val="00E70B01"/>
    <w:rsid w:val="00E719D9"/>
    <w:rsid w:val="00E71E2E"/>
    <w:rsid w:val="00E734CA"/>
    <w:rsid w:val="00E7356F"/>
    <w:rsid w:val="00E73660"/>
    <w:rsid w:val="00E73B56"/>
    <w:rsid w:val="00E73F67"/>
    <w:rsid w:val="00E74BC8"/>
    <w:rsid w:val="00E7571F"/>
    <w:rsid w:val="00E75B44"/>
    <w:rsid w:val="00E76087"/>
    <w:rsid w:val="00E76470"/>
    <w:rsid w:val="00E76499"/>
    <w:rsid w:val="00E77430"/>
    <w:rsid w:val="00E77785"/>
    <w:rsid w:val="00E80979"/>
    <w:rsid w:val="00E80DA2"/>
    <w:rsid w:val="00E80FC0"/>
    <w:rsid w:val="00E81901"/>
    <w:rsid w:val="00E82B85"/>
    <w:rsid w:val="00E83D19"/>
    <w:rsid w:val="00E8415C"/>
    <w:rsid w:val="00E8422D"/>
    <w:rsid w:val="00E846A4"/>
    <w:rsid w:val="00E84B58"/>
    <w:rsid w:val="00E84E06"/>
    <w:rsid w:val="00E84FE9"/>
    <w:rsid w:val="00E85026"/>
    <w:rsid w:val="00E850B1"/>
    <w:rsid w:val="00E8555E"/>
    <w:rsid w:val="00E85A26"/>
    <w:rsid w:val="00E85A4C"/>
    <w:rsid w:val="00E860FC"/>
    <w:rsid w:val="00E86308"/>
    <w:rsid w:val="00E8635F"/>
    <w:rsid w:val="00E86532"/>
    <w:rsid w:val="00E86BB4"/>
    <w:rsid w:val="00E87436"/>
    <w:rsid w:val="00E8759F"/>
    <w:rsid w:val="00E87C00"/>
    <w:rsid w:val="00E901B0"/>
    <w:rsid w:val="00E9038E"/>
    <w:rsid w:val="00E90F95"/>
    <w:rsid w:val="00E91275"/>
    <w:rsid w:val="00E9216F"/>
    <w:rsid w:val="00E92C76"/>
    <w:rsid w:val="00E92D53"/>
    <w:rsid w:val="00E93F93"/>
    <w:rsid w:val="00E941A7"/>
    <w:rsid w:val="00E95226"/>
    <w:rsid w:val="00E95419"/>
    <w:rsid w:val="00E96E20"/>
    <w:rsid w:val="00E97ACC"/>
    <w:rsid w:val="00E97BD5"/>
    <w:rsid w:val="00EA017D"/>
    <w:rsid w:val="00EA06A3"/>
    <w:rsid w:val="00EA08FC"/>
    <w:rsid w:val="00EA0A6D"/>
    <w:rsid w:val="00EA184C"/>
    <w:rsid w:val="00EA1890"/>
    <w:rsid w:val="00EA19D2"/>
    <w:rsid w:val="00EA272A"/>
    <w:rsid w:val="00EA3114"/>
    <w:rsid w:val="00EA31D5"/>
    <w:rsid w:val="00EA34C9"/>
    <w:rsid w:val="00EA36A0"/>
    <w:rsid w:val="00EA3FE5"/>
    <w:rsid w:val="00EA41DA"/>
    <w:rsid w:val="00EA4482"/>
    <w:rsid w:val="00EA4771"/>
    <w:rsid w:val="00EA560A"/>
    <w:rsid w:val="00EA5C38"/>
    <w:rsid w:val="00EA5CF1"/>
    <w:rsid w:val="00EA5D75"/>
    <w:rsid w:val="00EA6E23"/>
    <w:rsid w:val="00EA7146"/>
    <w:rsid w:val="00EA7F90"/>
    <w:rsid w:val="00EB02B0"/>
    <w:rsid w:val="00EB052B"/>
    <w:rsid w:val="00EB061B"/>
    <w:rsid w:val="00EB0A47"/>
    <w:rsid w:val="00EB0AE6"/>
    <w:rsid w:val="00EB1C1C"/>
    <w:rsid w:val="00EB1F6C"/>
    <w:rsid w:val="00EB25C4"/>
    <w:rsid w:val="00EB2EED"/>
    <w:rsid w:val="00EB32F0"/>
    <w:rsid w:val="00EB387F"/>
    <w:rsid w:val="00EB3A6B"/>
    <w:rsid w:val="00EB3AB4"/>
    <w:rsid w:val="00EB3D66"/>
    <w:rsid w:val="00EB42FB"/>
    <w:rsid w:val="00EB4E23"/>
    <w:rsid w:val="00EB4F3F"/>
    <w:rsid w:val="00EB50DA"/>
    <w:rsid w:val="00EB5AD9"/>
    <w:rsid w:val="00EB5E98"/>
    <w:rsid w:val="00EB61A8"/>
    <w:rsid w:val="00EB622E"/>
    <w:rsid w:val="00EB6819"/>
    <w:rsid w:val="00EB74BC"/>
    <w:rsid w:val="00EB75AF"/>
    <w:rsid w:val="00EB79D8"/>
    <w:rsid w:val="00EB7C41"/>
    <w:rsid w:val="00EB7D06"/>
    <w:rsid w:val="00EB7D80"/>
    <w:rsid w:val="00EC0107"/>
    <w:rsid w:val="00EC0216"/>
    <w:rsid w:val="00EC04D0"/>
    <w:rsid w:val="00EC0517"/>
    <w:rsid w:val="00EC1564"/>
    <w:rsid w:val="00EC2086"/>
    <w:rsid w:val="00EC2737"/>
    <w:rsid w:val="00EC2936"/>
    <w:rsid w:val="00EC2E38"/>
    <w:rsid w:val="00EC2FED"/>
    <w:rsid w:val="00EC3262"/>
    <w:rsid w:val="00EC3DED"/>
    <w:rsid w:val="00EC4CA6"/>
    <w:rsid w:val="00EC537A"/>
    <w:rsid w:val="00EC58B6"/>
    <w:rsid w:val="00EC6134"/>
    <w:rsid w:val="00EC61E8"/>
    <w:rsid w:val="00EC66AB"/>
    <w:rsid w:val="00EC6A63"/>
    <w:rsid w:val="00EC7605"/>
    <w:rsid w:val="00EC76B8"/>
    <w:rsid w:val="00ED02E7"/>
    <w:rsid w:val="00ED08D2"/>
    <w:rsid w:val="00ED0B33"/>
    <w:rsid w:val="00ED0BEA"/>
    <w:rsid w:val="00ED1357"/>
    <w:rsid w:val="00ED14C6"/>
    <w:rsid w:val="00ED24BD"/>
    <w:rsid w:val="00ED2959"/>
    <w:rsid w:val="00ED2ABE"/>
    <w:rsid w:val="00ED2CC4"/>
    <w:rsid w:val="00ED2D8B"/>
    <w:rsid w:val="00ED3473"/>
    <w:rsid w:val="00ED4516"/>
    <w:rsid w:val="00ED478F"/>
    <w:rsid w:val="00ED4823"/>
    <w:rsid w:val="00ED4E85"/>
    <w:rsid w:val="00ED53CA"/>
    <w:rsid w:val="00ED5AC8"/>
    <w:rsid w:val="00ED5BB9"/>
    <w:rsid w:val="00ED5EE1"/>
    <w:rsid w:val="00ED682B"/>
    <w:rsid w:val="00ED702A"/>
    <w:rsid w:val="00ED730E"/>
    <w:rsid w:val="00ED7397"/>
    <w:rsid w:val="00ED781E"/>
    <w:rsid w:val="00ED79C1"/>
    <w:rsid w:val="00ED7AFF"/>
    <w:rsid w:val="00ED7B36"/>
    <w:rsid w:val="00EE0CD1"/>
    <w:rsid w:val="00EE0CF3"/>
    <w:rsid w:val="00EE0E69"/>
    <w:rsid w:val="00EE1495"/>
    <w:rsid w:val="00EE164C"/>
    <w:rsid w:val="00EE17A6"/>
    <w:rsid w:val="00EE191F"/>
    <w:rsid w:val="00EE1CC7"/>
    <w:rsid w:val="00EE299C"/>
    <w:rsid w:val="00EE38CE"/>
    <w:rsid w:val="00EE3B10"/>
    <w:rsid w:val="00EE3E71"/>
    <w:rsid w:val="00EE40E9"/>
    <w:rsid w:val="00EE49B0"/>
    <w:rsid w:val="00EE4F35"/>
    <w:rsid w:val="00EE532C"/>
    <w:rsid w:val="00EE580B"/>
    <w:rsid w:val="00EE5939"/>
    <w:rsid w:val="00EE6BDD"/>
    <w:rsid w:val="00EE6C19"/>
    <w:rsid w:val="00EE762A"/>
    <w:rsid w:val="00EE76FA"/>
    <w:rsid w:val="00EF0479"/>
    <w:rsid w:val="00EF065B"/>
    <w:rsid w:val="00EF06F8"/>
    <w:rsid w:val="00EF0952"/>
    <w:rsid w:val="00EF0963"/>
    <w:rsid w:val="00EF11A2"/>
    <w:rsid w:val="00EF13C6"/>
    <w:rsid w:val="00EF1A7F"/>
    <w:rsid w:val="00EF1FC5"/>
    <w:rsid w:val="00EF2007"/>
    <w:rsid w:val="00EF34A9"/>
    <w:rsid w:val="00EF395F"/>
    <w:rsid w:val="00EF3D8A"/>
    <w:rsid w:val="00EF3F06"/>
    <w:rsid w:val="00EF3F7E"/>
    <w:rsid w:val="00EF4162"/>
    <w:rsid w:val="00EF44FB"/>
    <w:rsid w:val="00EF4540"/>
    <w:rsid w:val="00EF5020"/>
    <w:rsid w:val="00EF5104"/>
    <w:rsid w:val="00EF57F1"/>
    <w:rsid w:val="00EF5E3A"/>
    <w:rsid w:val="00EF6165"/>
    <w:rsid w:val="00EF74F3"/>
    <w:rsid w:val="00EF77C6"/>
    <w:rsid w:val="00EF79F3"/>
    <w:rsid w:val="00EF7EC8"/>
    <w:rsid w:val="00F00AA5"/>
    <w:rsid w:val="00F00C22"/>
    <w:rsid w:val="00F0102B"/>
    <w:rsid w:val="00F014FA"/>
    <w:rsid w:val="00F016B0"/>
    <w:rsid w:val="00F0217F"/>
    <w:rsid w:val="00F02C38"/>
    <w:rsid w:val="00F02EC7"/>
    <w:rsid w:val="00F039D1"/>
    <w:rsid w:val="00F042A4"/>
    <w:rsid w:val="00F04464"/>
    <w:rsid w:val="00F04AEE"/>
    <w:rsid w:val="00F04BE8"/>
    <w:rsid w:val="00F04DEB"/>
    <w:rsid w:val="00F05384"/>
    <w:rsid w:val="00F0555C"/>
    <w:rsid w:val="00F0580F"/>
    <w:rsid w:val="00F05DC5"/>
    <w:rsid w:val="00F06210"/>
    <w:rsid w:val="00F06885"/>
    <w:rsid w:val="00F06A10"/>
    <w:rsid w:val="00F07384"/>
    <w:rsid w:val="00F07653"/>
    <w:rsid w:val="00F11052"/>
    <w:rsid w:val="00F115C2"/>
    <w:rsid w:val="00F117F2"/>
    <w:rsid w:val="00F12475"/>
    <w:rsid w:val="00F125B1"/>
    <w:rsid w:val="00F12956"/>
    <w:rsid w:val="00F12A3F"/>
    <w:rsid w:val="00F12D0A"/>
    <w:rsid w:val="00F12D2C"/>
    <w:rsid w:val="00F12E45"/>
    <w:rsid w:val="00F139F9"/>
    <w:rsid w:val="00F141DE"/>
    <w:rsid w:val="00F148E4"/>
    <w:rsid w:val="00F14A70"/>
    <w:rsid w:val="00F14F7E"/>
    <w:rsid w:val="00F151EA"/>
    <w:rsid w:val="00F15CD9"/>
    <w:rsid w:val="00F16718"/>
    <w:rsid w:val="00F16773"/>
    <w:rsid w:val="00F16F72"/>
    <w:rsid w:val="00F17918"/>
    <w:rsid w:val="00F17AFD"/>
    <w:rsid w:val="00F17B6C"/>
    <w:rsid w:val="00F17BAA"/>
    <w:rsid w:val="00F208C7"/>
    <w:rsid w:val="00F20EA0"/>
    <w:rsid w:val="00F212FF"/>
    <w:rsid w:val="00F2139E"/>
    <w:rsid w:val="00F217EB"/>
    <w:rsid w:val="00F219FA"/>
    <w:rsid w:val="00F21B0B"/>
    <w:rsid w:val="00F22018"/>
    <w:rsid w:val="00F224DB"/>
    <w:rsid w:val="00F232E0"/>
    <w:rsid w:val="00F2337B"/>
    <w:rsid w:val="00F23862"/>
    <w:rsid w:val="00F23DDB"/>
    <w:rsid w:val="00F24A3C"/>
    <w:rsid w:val="00F24ABF"/>
    <w:rsid w:val="00F24B96"/>
    <w:rsid w:val="00F2572B"/>
    <w:rsid w:val="00F25A6E"/>
    <w:rsid w:val="00F25C69"/>
    <w:rsid w:val="00F25D70"/>
    <w:rsid w:val="00F26112"/>
    <w:rsid w:val="00F2651D"/>
    <w:rsid w:val="00F26AD5"/>
    <w:rsid w:val="00F27488"/>
    <w:rsid w:val="00F27706"/>
    <w:rsid w:val="00F27AB6"/>
    <w:rsid w:val="00F30012"/>
    <w:rsid w:val="00F3066A"/>
    <w:rsid w:val="00F307DD"/>
    <w:rsid w:val="00F3080D"/>
    <w:rsid w:val="00F317F1"/>
    <w:rsid w:val="00F31928"/>
    <w:rsid w:val="00F31A4C"/>
    <w:rsid w:val="00F33C21"/>
    <w:rsid w:val="00F33CA0"/>
    <w:rsid w:val="00F33D34"/>
    <w:rsid w:val="00F3450B"/>
    <w:rsid w:val="00F357E1"/>
    <w:rsid w:val="00F35CD2"/>
    <w:rsid w:val="00F35FE3"/>
    <w:rsid w:val="00F36237"/>
    <w:rsid w:val="00F363D6"/>
    <w:rsid w:val="00F36762"/>
    <w:rsid w:val="00F36B37"/>
    <w:rsid w:val="00F36FC9"/>
    <w:rsid w:val="00F378D4"/>
    <w:rsid w:val="00F37D43"/>
    <w:rsid w:val="00F37FC1"/>
    <w:rsid w:val="00F40057"/>
    <w:rsid w:val="00F406B1"/>
    <w:rsid w:val="00F4098D"/>
    <w:rsid w:val="00F416A7"/>
    <w:rsid w:val="00F4239C"/>
    <w:rsid w:val="00F424D5"/>
    <w:rsid w:val="00F42D2D"/>
    <w:rsid w:val="00F4310D"/>
    <w:rsid w:val="00F43602"/>
    <w:rsid w:val="00F43BFE"/>
    <w:rsid w:val="00F4469E"/>
    <w:rsid w:val="00F446BB"/>
    <w:rsid w:val="00F4505D"/>
    <w:rsid w:val="00F45857"/>
    <w:rsid w:val="00F45B5E"/>
    <w:rsid w:val="00F46473"/>
    <w:rsid w:val="00F46CC8"/>
    <w:rsid w:val="00F46EF0"/>
    <w:rsid w:val="00F47A8A"/>
    <w:rsid w:val="00F5010B"/>
    <w:rsid w:val="00F50CC5"/>
    <w:rsid w:val="00F516D0"/>
    <w:rsid w:val="00F51957"/>
    <w:rsid w:val="00F5204C"/>
    <w:rsid w:val="00F526A6"/>
    <w:rsid w:val="00F52B32"/>
    <w:rsid w:val="00F52E10"/>
    <w:rsid w:val="00F52E90"/>
    <w:rsid w:val="00F530C5"/>
    <w:rsid w:val="00F53686"/>
    <w:rsid w:val="00F53710"/>
    <w:rsid w:val="00F53785"/>
    <w:rsid w:val="00F53950"/>
    <w:rsid w:val="00F54B72"/>
    <w:rsid w:val="00F556C1"/>
    <w:rsid w:val="00F559BC"/>
    <w:rsid w:val="00F55CF0"/>
    <w:rsid w:val="00F56019"/>
    <w:rsid w:val="00F562EF"/>
    <w:rsid w:val="00F56669"/>
    <w:rsid w:val="00F5671F"/>
    <w:rsid w:val="00F569AD"/>
    <w:rsid w:val="00F570A7"/>
    <w:rsid w:val="00F570AE"/>
    <w:rsid w:val="00F60415"/>
    <w:rsid w:val="00F608E6"/>
    <w:rsid w:val="00F60D31"/>
    <w:rsid w:val="00F61444"/>
    <w:rsid w:val="00F61586"/>
    <w:rsid w:val="00F62153"/>
    <w:rsid w:val="00F6241E"/>
    <w:rsid w:val="00F62CA6"/>
    <w:rsid w:val="00F62DF3"/>
    <w:rsid w:val="00F630DC"/>
    <w:rsid w:val="00F635CD"/>
    <w:rsid w:val="00F63C6E"/>
    <w:rsid w:val="00F642B9"/>
    <w:rsid w:val="00F64890"/>
    <w:rsid w:val="00F64A9C"/>
    <w:rsid w:val="00F65FCD"/>
    <w:rsid w:val="00F660A1"/>
    <w:rsid w:val="00F665CD"/>
    <w:rsid w:val="00F665FD"/>
    <w:rsid w:val="00F66B85"/>
    <w:rsid w:val="00F66C70"/>
    <w:rsid w:val="00F66D66"/>
    <w:rsid w:val="00F6746D"/>
    <w:rsid w:val="00F67CE7"/>
    <w:rsid w:val="00F70003"/>
    <w:rsid w:val="00F70118"/>
    <w:rsid w:val="00F705B1"/>
    <w:rsid w:val="00F713E5"/>
    <w:rsid w:val="00F72473"/>
    <w:rsid w:val="00F72943"/>
    <w:rsid w:val="00F73478"/>
    <w:rsid w:val="00F73C54"/>
    <w:rsid w:val="00F73D81"/>
    <w:rsid w:val="00F73EF7"/>
    <w:rsid w:val="00F7471C"/>
    <w:rsid w:val="00F7478E"/>
    <w:rsid w:val="00F74BF5"/>
    <w:rsid w:val="00F7517C"/>
    <w:rsid w:val="00F7561D"/>
    <w:rsid w:val="00F76845"/>
    <w:rsid w:val="00F77092"/>
    <w:rsid w:val="00F773CC"/>
    <w:rsid w:val="00F774FF"/>
    <w:rsid w:val="00F8042B"/>
    <w:rsid w:val="00F828B1"/>
    <w:rsid w:val="00F82BEA"/>
    <w:rsid w:val="00F83963"/>
    <w:rsid w:val="00F83E3A"/>
    <w:rsid w:val="00F84A51"/>
    <w:rsid w:val="00F856D0"/>
    <w:rsid w:val="00F85C05"/>
    <w:rsid w:val="00F86A6B"/>
    <w:rsid w:val="00F871BD"/>
    <w:rsid w:val="00F8735A"/>
    <w:rsid w:val="00F873A3"/>
    <w:rsid w:val="00F87408"/>
    <w:rsid w:val="00F874CB"/>
    <w:rsid w:val="00F87F79"/>
    <w:rsid w:val="00F904E6"/>
    <w:rsid w:val="00F9066E"/>
    <w:rsid w:val="00F90D3F"/>
    <w:rsid w:val="00F91166"/>
    <w:rsid w:val="00F917EB"/>
    <w:rsid w:val="00F91801"/>
    <w:rsid w:val="00F91C5C"/>
    <w:rsid w:val="00F91FBA"/>
    <w:rsid w:val="00F92A76"/>
    <w:rsid w:val="00F92CDF"/>
    <w:rsid w:val="00F9351C"/>
    <w:rsid w:val="00F9448C"/>
    <w:rsid w:val="00F957C7"/>
    <w:rsid w:val="00F959F8"/>
    <w:rsid w:val="00F95AD6"/>
    <w:rsid w:val="00F95C92"/>
    <w:rsid w:val="00F95C94"/>
    <w:rsid w:val="00F962DA"/>
    <w:rsid w:val="00F96928"/>
    <w:rsid w:val="00F96ACB"/>
    <w:rsid w:val="00F96BFB"/>
    <w:rsid w:val="00F97C3F"/>
    <w:rsid w:val="00F97EBE"/>
    <w:rsid w:val="00FA06C5"/>
    <w:rsid w:val="00FA073B"/>
    <w:rsid w:val="00FA0855"/>
    <w:rsid w:val="00FA0A4E"/>
    <w:rsid w:val="00FA13EF"/>
    <w:rsid w:val="00FA174D"/>
    <w:rsid w:val="00FA187F"/>
    <w:rsid w:val="00FA1A80"/>
    <w:rsid w:val="00FA1DE3"/>
    <w:rsid w:val="00FA2D7A"/>
    <w:rsid w:val="00FA32EC"/>
    <w:rsid w:val="00FA3376"/>
    <w:rsid w:val="00FA3FB1"/>
    <w:rsid w:val="00FA4148"/>
    <w:rsid w:val="00FA4902"/>
    <w:rsid w:val="00FA4CE9"/>
    <w:rsid w:val="00FA53AE"/>
    <w:rsid w:val="00FA55CC"/>
    <w:rsid w:val="00FA5822"/>
    <w:rsid w:val="00FA5AF0"/>
    <w:rsid w:val="00FA622E"/>
    <w:rsid w:val="00FA62D4"/>
    <w:rsid w:val="00FA6D5C"/>
    <w:rsid w:val="00FA74A4"/>
    <w:rsid w:val="00FA74E7"/>
    <w:rsid w:val="00FB0733"/>
    <w:rsid w:val="00FB0B42"/>
    <w:rsid w:val="00FB13D9"/>
    <w:rsid w:val="00FB1A65"/>
    <w:rsid w:val="00FB1D1A"/>
    <w:rsid w:val="00FB1F08"/>
    <w:rsid w:val="00FB1FAD"/>
    <w:rsid w:val="00FB242E"/>
    <w:rsid w:val="00FB2B61"/>
    <w:rsid w:val="00FB34A7"/>
    <w:rsid w:val="00FB351F"/>
    <w:rsid w:val="00FB3A25"/>
    <w:rsid w:val="00FB3D7D"/>
    <w:rsid w:val="00FB503C"/>
    <w:rsid w:val="00FB5064"/>
    <w:rsid w:val="00FB5274"/>
    <w:rsid w:val="00FB5532"/>
    <w:rsid w:val="00FB56CF"/>
    <w:rsid w:val="00FB5FC1"/>
    <w:rsid w:val="00FB60FD"/>
    <w:rsid w:val="00FB6226"/>
    <w:rsid w:val="00FB6487"/>
    <w:rsid w:val="00FB668A"/>
    <w:rsid w:val="00FB67AE"/>
    <w:rsid w:val="00FB6826"/>
    <w:rsid w:val="00FB6932"/>
    <w:rsid w:val="00FB6947"/>
    <w:rsid w:val="00FB6F38"/>
    <w:rsid w:val="00FB7135"/>
    <w:rsid w:val="00FB7142"/>
    <w:rsid w:val="00FB76DE"/>
    <w:rsid w:val="00FB7882"/>
    <w:rsid w:val="00FB7DCE"/>
    <w:rsid w:val="00FC048E"/>
    <w:rsid w:val="00FC04ED"/>
    <w:rsid w:val="00FC06C9"/>
    <w:rsid w:val="00FC0D97"/>
    <w:rsid w:val="00FC0E1C"/>
    <w:rsid w:val="00FC114D"/>
    <w:rsid w:val="00FC1449"/>
    <w:rsid w:val="00FC1AFC"/>
    <w:rsid w:val="00FC1C4D"/>
    <w:rsid w:val="00FC23E6"/>
    <w:rsid w:val="00FC2800"/>
    <w:rsid w:val="00FC2D0B"/>
    <w:rsid w:val="00FC32C3"/>
    <w:rsid w:val="00FC3336"/>
    <w:rsid w:val="00FC343C"/>
    <w:rsid w:val="00FC35F7"/>
    <w:rsid w:val="00FC433C"/>
    <w:rsid w:val="00FC4EE7"/>
    <w:rsid w:val="00FC5332"/>
    <w:rsid w:val="00FC5836"/>
    <w:rsid w:val="00FC5D41"/>
    <w:rsid w:val="00FC5D8E"/>
    <w:rsid w:val="00FC7182"/>
    <w:rsid w:val="00FC7E4C"/>
    <w:rsid w:val="00FD0370"/>
    <w:rsid w:val="00FD1701"/>
    <w:rsid w:val="00FD1A47"/>
    <w:rsid w:val="00FD2B28"/>
    <w:rsid w:val="00FD2B4C"/>
    <w:rsid w:val="00FD3B8C"/>
    <w:rsid w:val="00FD41C5"/>
    <w:rsid w:val="00FD420A"/>
    <w:rsid w:val="00FD4CCF"/>
    <w:rsid w:val="00FD51A2"/>
    <w:rsid w:val="00FD5550"/>
    <w:rsid w:val="00FD5D12"/>
    <w:rsid w:val="00FD60B2"/>
    <w:rsid w:val="00FD6AE1"/>
    <w:rsid w:val="00FD70C7"/>
    <w:rsid w:val="00FD729A"/>
    <w:rsid w:val="00FD735D"/>
    <w:rsid w:val="00FD7657"/>
    <w:rsid w:val="00FD7797"/>
    <w:rsid w:val="00FD78A0"/>
    <w:rsid w:val="00FD7E54"/>
    <w:rsid w:val="00FE0951"/>
    <w:rsid w:val="00FE0A69"/>
    <w:rsid w:val="00FE0DB7"/>
    <w:rsid w:val="00FE13AC"/>
    <w:rsid w:val="00FE1B6C"/>
    <w:rsid w:val="00FE20D6"/>
    <w:rsid w:val="00FE2106"/>
    <w:rsid w:val="00FE216E"/>
    <w:rsid w:val="00FE224D"/>
    <w:rsid w:val="00FE2BA4"/>
    <w:rsid w:val="00FE3BFC"/>
    <w:rsid w:val="00FE3E02"/>
    <w:rsid w:val="00FE459B"/>
    <w:rsid w:val="00FE4A68"/>
    <w:rsid w:val="00FE4F30"/>
    <w:rsid w:val="00FE5F28"/>
    <w:rsid w:val="00FE6101"/>
    <w:rsid w:val="00FE61E1"/>
    <w:rsid w:val="00FE61EC"/>
    <w:rsid w:val="00FE6BF9"/>
    <w:rsid w:val="00FE6C48"/>
    <w:rsid w:val="00FE6FE3"/>
    <w:rsid w:val="00FE6FF9"/>
    <w:rsid w:val="00FE7543"/>
    <w:rsid w:val="00FE762A"/>
    <w:rsid w:val="00FE79E4"/>
    <w:rsid w:val="00FE7B0A"/>
    <w:rsid w:val="00FE7DA1"/>
    <w:rsid w:val="00FF0872"/>
    <w:rsid w:val="00FF0921"/>
    <w:rsid w:val="00FF09BB"/>
    <w:rsid w:val="00FF1754"/>
    <w:rsid w:val="00FF1E2B"/>
    <w:rsid w:val="00FF1E34"/>
    <w:rsid w:val="00FF1F36"/>
    <w:rsid w:val="00FF2049"/>
    <w:rsid w:val="00FF2063"/>
    <w:rsid w:val="00FF206A"/>
    <w:rsid w:val="00FF2EA6"/>
    <w:rsid w:val="00FF3070"/>
    <w:rsid w:val="00FF37E0"/>
    <w:rsid w:val="00FF3DC1"/>
    <w:rsid w:val="00FF3DCE"/>
    <w:rsid w:val="00FF4616"/>
    <w:rsid w:val="00FF4835"/>
    <w:rsid w:val="00FF4B0E"/>
    <w:rsid w:val="00FF5241"/>
    <w:rsid w:val="00FF5605"/>
    <w:rsid w:val="00FF6119"/>
    <w:rsid w:val="00FF665F"/>
    <w:rsid w:val="00FF6F1A"/>
    <w:rsid w:val="00FF7444"/>
    <w:rsid w:val="00FF7A21"/>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4D"/>
  </w:style>
  <w:style w:type="paragraph" w:styleId="4">
    <w:name w:val="heading 4"/>
    <w:basedOn w:val="a"/>
    <w:next w:val="a"/>
    <w:link w:val="40"/>
    <w:uiPriority w:val="9"/>
    <w:semiHidden/>
    <w:unhideWhenUsed/>
    <w:qFormat/>
    <w:rsid w:val="009868D1"/>
    <w:pPr>
      <w:keepNext/>
      <w:widowControl w:val="0"/>
      <w:snapToGrid w:val="0"/>
      <w:spacing w:before="240" w:after="60"/>
      <w:ind w:firstLine="700"/>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24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EF57F1"/>
    <w:pPr>
      <w:ind w:left="720"/>
      <w:contextualSpacing/>
    </w:pPr>
  </w:style>
  <w:style w:type="paragraph" w:customStyle="1" w:styleId="Default">
    <w:name w:val="Default"/>
    <w:rsid w:val="00247F1C"/>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a5">
    <w:name w:val="Абзац списка Знак"/>
    <w:basedOn w:val="a0"/>
    <w:link w:val="a4"/>
    <w:uiPriority w:val="34"/>
    <w:rsid w:val="00EF77C6"/>
  </w:style>
  <w:style w:type="character" w:customStyle="1" w:styleId="40">
    <w:name w:val="Заголовок 4 Знак"/>
    <w:basedOn w:val="a0"/>
    <w:link w:val="4"/>
    <w:uiPriority w:val="9"/>
    <w:semiHidden/>
    <w:rsid w:val="009868D1"/>
    <w:rPr>
      <w:rFonts w:ascii="Calibri" w:eastAsia="Times New Roman" w:hAnsi="Calibri" w:cs="Times New Roman"/>
      <w:b/>
      <w:bCs/>
      <w:sz w:val="28"/>
      <w:szCs w:val="28"/>
      <w:lang w:eastAsia="ru-RU"/>
    </w:rPr>
  </w:style>
  <w:style w:type="paragraph" w:styleId="a6">
    <w:name w:val="Body Text"/>
    <w:basedOn w:val="a"/>
    <w:link w:val="a7"/>
    <w:rsid w:val="009868D1"/>
    <w:pPr>
      <w:ind w:firstLine="0"/>
      <w:jc w:val="center"/>
    </w:pPr>
    <w:rPr>
      <w:rFonts w:ascii="Times New Roman" w:eastAsia="Times New Roman" w:hAnsi="Times New Roman" w:cs="Times New Roman"/>
      <w:b/>
      <w:bCs/>
      <w:sz w:val="28"/>
      <w:szCs w:val="28"/>
      <w:lang w:eastAsia="ru-RU"/>
    </w:rPr>
  </w:style>
  <w:style w:type="character" w:customStyle="1" w:styleId="a7">
    <w:name w:val="Основной текст Знак"/>
    <w:basedOn w:val="a0"/>
    <w:link w:val="a6"/>
    <w:rsid w:val="009868D1"/>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E1417A"/>
  </w:style>
  <w:style w:type="table" w:customStyle="1" w:styleId="10">
    <w:name w:val="Сетка таблицы1"/>
    <w:basedOn w:val="a1"/>
    <w:next w:val="a8"/>
    <w:uiPriority w:val="39"/>
    <w:rsid w:val="00E1417A"/>
    <w:pPr>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E1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417A"/>
    <w:rPr>
      <w:rFonts w:ascii="Tahoma" w:hAnsi="Tahoma" w:cs="Tahoma"/>
      <w:sz w:val="16"/>
      <w:szCs w:val="16"/>
    </w:rPr>
  </w:style>
  <w:style w:type="character" w:customStyle="1" w:styleId="aa">
    <w:name w:val="Текст выноски Знак"/>
    <w:basedOn w:val="a0"/>
    <w:link w:val="a9"/>
    <w:uiPriority w:val="99"/>
    <w:semiHidden/>
    <w:rsid w:val="00E14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42</Pages>
  <Words>11603</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dcterms:created xsi:type="dcterms:W3CDTF">2022-09-17T06:52:00Z</dcterms:created>
  <dcterms:modified xsi:type="dcterms:W3CDTF">2022-10-07T06:09:00Z</dcterms:modified>
</cp:coreProperties>
</file>